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5F" w:rsidRDefault="00CD282E" w:rsidP="0058425F">
      <w:r>
        <w:rPr>
          <w:noProof/>
        </w:rPr>
        <mc:AlternateContent>
          <mc:Choice Requires="wps">
            <w:drawing>
              <wp:anchor distT="0" distB="0" distL="114300" distR="114300" simplePos="0" relativeHeight="251660288" behindDoc="0" locked="0" layoutInCell="1" allowOverlap="1" wp14:anchorId="08FC3B81" wp14:editId="4F837949">
                <wp:simplePos x="0" y="0"/>
                <wp:positionH relativeFrom="column">
                  <wp:posOffset>5091430</wp:posOffset>
                </wp:positionH>
                <wp:positionV relativeFrom="paragraph">
                  <wp:posOffset>0</wp:posOffset>
                </wp:positionV>
                <wp:extent cx="1019175" cy="694690"/>
                <wp:effectExtent l="0" t="0" r="28575" b="10160"/>
                <wp:wrapSquare wrapText="bothSides"/>
                <wp:docPr id="2" name="Dikdörtgen 2"/>
                <wp:cNvGraphicFramePr/>
                <a:graphic xmlns:a="http://schemas.openxmlformats.org/drawingml/2006/main">
                  <a:graphicData uri="http://schemas.microsoft.com/office/word/2010/wordprocessingShape">
                    <wps:wsp>
                      <wps:cNvSpPr/>
                      <wps:spPr>
                        <a:xfrm>
                          <a:off x="0" y="0"/>
                          <a:ext cx="1019175" cy="694690"/>
                        </a:xfrm>
                        <a:prstGeom prst="rect">
                          <a:avLst/>
                        </a:prstGeom>
                      </wps:spPr>
                      <wps:style>
                        <a:lnRef idx="2">
                          <a:schemeClr val="dk1"/>
                        </a:lnRef>
                        <a:fillRef idx="1">
                          <a:schemeClr val="lt1"/>
                        </a:fillRef>
                        <a:effectRef idx="0">
                          <a:schemeClr val="dk1"/>
                        </a:effectRef>
                        <a:fontRef idx="minor">
                          <a:schemeClr val="dk1"/>
                        </a:fontRef>
                      </wps:style>
                      <wps:txbx>
                        <w:txbxContent>
                          <w:p w:rsidR="0058425F" w:rsidRPr="0058425F" w:rsidRDefault="0058425F" w:rsidP="0058425F">
                            <w:pPr>
                              <w:jc w:val="center"/>
                              <w:rPr>
                                <w:sz w:val="18"/>
                                <w:szCs w:val="18"/>
                              </w:rPr>
                            </w:pPr>
                            <w:r w:rsidRPr="0058425F">
                              <w:rPr>
                                <w:sz w:val="18"/>
                                <w:szCs w:val="18"/>
                              </w:rPr>
                              <w:t>Sağ</w:t>
                            </w:r>
                            <w:r w:rsidR="003F7B2C">
                              <w:rPr>
                                <w:sz w:val="18"/>
                                <w:szCs w:val="18"/>
                              </w:rPr>
                              <w:t>lık Bakanlığı Birimleri</w:t>
                            </w:r>
                            <w:r>
                              <w:rPr>
                                <w:sz w:val="18"/>
                                <w:szCs w:val="18"/>
                              </w:rPr>
                              <w:t xml:space="preserve"> için B</w:t>
                            </w:r>
                            <w:r w:rsidRPr="0058425F">
                              <w:rPr>
                                <w:sz w:val="18"/>
                                <w:szCs w:val="18"/>
                              </w:rPr>
                              <w:t>akanlık Amblemi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C3B81" id="Dikdörtgen 2" o:spid="_x0000_s1026" style="position:absolute;margin-left:400.9pt;margin-top:0;width:80.2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" fillcolor="white [3201]" strokecolor="black [3200]" strokeweight="1pt">
                <v:textbox>
                  <w:txbxContent>
                    <w:p w:rsidR="0058425F" w:rsidRPr="0058425F" w:rsidRDefault="0058425F" w:rsidP="0058425F">
                      <w:pPr>
                        <w:jc w:val="center"/>
                        <w:rPr>
                          <w:sz w:val="18"/>
                          <w:szCs w:val="18"/>
                        </w:rPr>
                      </w:pPr>
                      <w:r w:rsidRPr="0058425F">
                        <w:rPr>
                          <w:sz w:val="18"/>
                          <w:szCs w:val="18"/>
                        </w:rPr>
                        <w:t>Sağ</w:t>
                      </w:r>
                      <w:r w:rsidR="003F7B2C">
                        <w:rPr>
                          <w:sz w:val="18"/>
                          <w:szCs w:val="18"/>
                        </w:rPr>
                        <w:t>lık Bakanlığı Birimleri</w:t>
                      </w:r>
                      <w:r>
                        <w:rPr>
                          <w:sz w:val="18"/>
                          <w:szCs w:val="18"/>
                        </w:rPr>
                        <w:t xml:space="preserve"> için B</w:t>
                      </w:r>
                      <w:r w:rsidRPr="0058425F">
                        <w:rPr>
                          <w:sz w:val="18"/>
                          <w:szCs w:val="18"/>
                        </w:rPr>
                        <w:t>akanlık Amblemi</w:t>
                      </w:r>
                    </w:p>
                  </w:txbxContent>
                </v:textbox>
                <w10:wrap type="square"/>
              </v:rect>
            </w:pict>
          </mc:Fallback>
        </mc:AlternateContent>
      </w:r>
      <w:r>
        <w:rPr>
          <w:noProof/>
        </w:rPr>
        <mc:AlternateContent>
          <mc:Choice Requires="wps">
            <w:drawing>
              <wp:anchor distT="0" distB="0" distL="114300" distR="114300" simplePos="0" relativeHeight="251659264" behindDoc="1" locked="0" layoutInCell="1" allowOverlap="1" wp14:anchorId="32412128" wp14:editId="07A1C38B">
                <wp:simplePos x="0" y="0"/>
                <wp:positionH relativeFrom="column">
                  <wp:posOffset>-442595</wp:posOffset>
                </wp:positionH>
                <wp:positionV relativeFrom="paragraph">
                  <wp:posOffset>0</wp:posOffset>
                </wp:positionV>
                <wp:extent cx="1028700" cy="665480"/>
                <wp:effectExtent l="0" t="0" r="19050" b="20320"/>
                <wp:wrapTight wrapText="bothSides">
                  <wp:wrapPolygon edited="0">
                    <wp:start x="0" y="0"/>
                    <wp:lineTo x="0" y="21641"/>
                    <wp:lineTo x="21600" y="21641"/>
                    <wp:lineTo x="21600" y="0"/>
                    <wp:lineTo x="0" y="0"/>
                  </wp:wrapPolygon>
                </wp:wrapTight>
                <wp:docPr id="1" name="Dikdörtgen 1"/>
                <wp:cNvGraphicFramePr/>
                <a:graphic xmlns:a="http://schemas.openxmlformats.org/drawingml/2006/main">
                  <a:graphicData uri="http://schemas.microsoft.com/office/word/2010/wordprocessingShape">
                    <wps:wsp>
                      <wps:cNvSpPr/>
                      <wps:spPr>
                        <a:xfrm>
                          <a:off x="0" y="0"/>
                          <a:ext cx="1028700" cy="665480"/>
                        </a:xfrm>
                        <a:prstGeom prst="rect">
                          <a:avLst/>
                        </a:prstGeom>
                      </wps:spPr>
                      <wps:style>
                        <a:lnRef idx="2">
                          <a:schemeClr val="dk1"/>
                        </a:lnRef>
                        <a:fillRef idx="1">
                          <a:schemeClr val="lt1"/>
                        </a:fillRef>
                        <a:effectRef idx="0">
                          <a:schemeClr val="dk1"/>
                        </a:effectRef>
                        <a:fontRef idx="minor">
                          <a:schemeClr val="dk1"/>
                        </a:fontRef>
                      </wps:style>
                      <wps:txbx>
                        <w:txbxContent>
                          <w:p w:rsidR="0058425F" w:rsidRPr="0058425F" w:rsidRDefault="0058425F" w:rsidP="0058425F">
                            <w:pPr>
                              <w:jc w:val="center"/>
                              <w:rPr>
                                <w:sz w:val="18"/>
                                <w:szCs w:val="18"/>
                              </w:rPr>
                            </w:pPr>
                            <w:r w:rsidRPr="0058425F">
                              <w:rPr>
                                <w:sz w:val="18"/>
                                <w:szCs w:val="18"/>
                              </w:rPr>
                              <w:t>Hastane</w:t>
                            </w:r>
                            <w:r w:rsidR="00C67F51">
                              <w:rPr>
                                <w:sz w:val="18"/>
                                <w:szCs w:val="18"/>
                              </w:rPr>
                              <w:t>/Kurum</w:t>
                            </w:r>
                            <w:r w:rsidRPr="0058425F">
                              <w:rPr>
                                <w:sz w:val="18"/>
                                <w:szCs w:val="18"/>
                              </w:rPr>
                              <w:t xml:space="preserve"> Amblemi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2128" id="Dikdörtgen 1" o:spid="_x0000_s1027" style="position:absolute;margin-left:-34.85pt;margin-top:0;width:81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" fillcolor="white [3201]" strokecolor="black [3200]" strokeweight="1pt">
                <v:textbox>
                  <w:txbxContent>
                    <w:p w:rsidR="0058425F" w:rsidRPr="0058425F" w:rsidRDefault="0058425F" w:rsidP="0058425F">
                      <w:pPr>
                        <w:jc w:val="center"/>
                        <w:rPr>
                          <w:sz w:val="18"/>
                          <w:szCs w:val="18"/>
                        </w:rPr>
                      </w:pPr>
                      <w:r w:rsidRPr="0058425F">
                        <w:rPr>
                          <w:sz w:val="18"/>
                          <w:szCs w:val="18"/>
                        </w:rPr>
                        <w:t>Hastane</w:t>
                      </w:r>
                      <w:r w:rsidR="00C67F51">
                        <w:rPr>
                          <w:sz w:val="18"/>
                          <w:szCs w:val="18"/>
                        </w:rPr>
                        <w:t>/Kurum</w:t>
                      </w:r>
                      <w:r w:rsidRPr="0058425F">
                        <w:rPr>
                          <w:sz w:val="18"/>
                          <w:szCs w:val="18"/>
                        </w:rPr>
                        <w:t xml:space="preserve"> Amblemi</w:t>
                      </w:r>
                    </w:p>
                  </w:txbxContent>
                </v:textbox>
                <w10:wrap type="tight"/>
              </v:rect>
            </w:pict>
          </mc:Fallback>
        </mc:AlternateContent>
      </w:r>
    </w:p>
    <w:p w:rsidR="0058425F" w:rsidRDefault="0058425F" w:rsidP="0058425F">
      <w:pPr>
        <w:jc w:val="center"/>
        <w:rPr>
          <w:sz w:val="24"/>
          <w:szCs w:val="24"/>
        </w:rPr>
      </w:pPr>
      <w:proofErr w:type="gramStart"/>
      <w:r>
        <w:rPr>
          <w:sz w:val="24"/>
          <w:szCs w:val="24"/>
        </w:rPr>
        <w:t>…………….</w:t>
      </w:r>
      <w:proofErr w:type="gramEnd"/>
      <w:r>
        <w:rPr>
          <w:sz w:val="24"/>
          <w:szCs w:val="24"/>
        </w:rPr>
        <w:t xml:space="preserve"> HASTANESİ BAŞHEKİMLİĞİ</w:t>
      </w:r>
      <w:r w:rsidR="00092ADE">
        <w:rPr>
          <w:sz w:val="24"/>
          <w:szCs w:val="24"/>
        </w:rPr>
        <w:t>/</w:t>
      </w:r>
    </w:p>
    <w:p w:rsidR="00EF073C" w:rsidRPr="0058425F" w:rsidRDefault="0058425F" w:rsidP="0058425F">
      <w:pPr>
        <w:jc w:val="center"/>
      </w:pPr>
      <w:proofErr w:type="gramStart"/>
      <w:r>
        <w:rPr>
          <w:sz w:val="24"/>
          <w:szCs w:val="24"/>
        </w:rPr>
        <w:t>……………..</w:t>
      </w:r>
      <w:proofErr w:type="gramEnd"/>
      <w:r w:rsidR="00EF073C">
        <w:rPr>
          <w:sz w:val="24"/>
          <w:szCs w:val="24"/>
        </w:rPr>
        <w:t>MESUL MÜDÜRLÜĞÜ</w:t>
      </w:r>
      <w:r w:rsidR="00092ADE">
        <w:rPr>
          <w:sz w:val="24"/>
          <w:szCs w:val="24"/>
        </w:rPr>
        <w:t>/</w:t>
      </w:r>
    </w:p>
    <w:p w:rsidR="003E13CB" w:rsidRPr="00092ADE" w:rsidRDefault="00092ADE" w:rsidP="00092ADE">
      <w:pPr>
        <w:jc w:val="center"/>
        <w:rPr>
          <w:sz w:val="24"/>
          <w:szCs w:val="24"/>
        </w:rPr>
      </w:pPr>
      <w:proofErr w:type="gramStart"/>
      <w:r w:rsidRPr="00092ADE">
        <w:rPr>
          <w:sz w:val="24"/>
          <w:szCs w:val="24"/>
        </w:rPr>
        <w:t>…….</w:t>
      </w:r>
      <w:proofErr w:type="gramEnd"/>
      <w:r w:rsidRPr="00092ADE">
        <w:rPr>
          <w:sz w:val="24"/>
          <w:szCs w:val="24"/>
        </w:rPr>
        <w:t>İLİ …….TOPLUM SAĞLIĞI MERKEZİ ….</w:t>
      </w:r>
      <w:r>
        <w:rPr>
          <w:sz w:val="24"/>
          <w:szCs w:val="24"/>
        </w:rPr>
        <w:t xml:space="preserve"> </w:t>
      </w:r>
      <w:r w:rsidRPr="00092ADE">
        <w:rPr>
          <w:sz w:val="24"/>
          <w:szCs w:val="24"/>
        </w:rPr>
        <w:t xml:space="preserve">AİLE HEKİMLİĞİ </w:t>
      </w:r>
      <w:r w:rsidR="003F554A">
        <w:rPr>
          <w:sz w:val="24"/>
          <w:szCs w:val="24"/>
        </w:rPr>
        <w:t>BİRİMİ</w:t>
      </w:r>
    </w:p>
    <w:p w:rsidR="00092ADE" w:rsidRDefault="00092ADE" w:rsidP="00495327">
      <w:pPr>
        <w:jc w:val="center"/>
        <w:rPr>
          <w:b/>
          <w:sz w:val="24"/>
          <w:szCs w:val="24"/>
        </w:rPr>
      </w:pPr>
    </w:p>
    <w:p w:rsidR="00EF073C" w:rsidRDefault="001C4BF4" w:rsidP="00495327">
      <w:pPr>
        <w:jc w:val="center"/>
        <w:rPr>
          <w:b/>
          <w:sz w:val="24"/>
          <w:szCs w:val="24"/>
        </w:rPr>
      </w:pPr>
      <w:r>
        <w:rPr>
          <w:b/>
          <w:sz w:val="24"/>
          <w:szCs w:val="24"/>
        </w:rPr>
        <w:t xml:space="preserve">İSTİRAHAT </w:t>
      </w:r>
      <w:r w:rsidR="00EF073C">
        <w:rPr>
          <w:b/>
          <w:sz w:val="24"/>
          <w:szCs w:val="24"/>
        </w:rPr>
        <w:t>RAPORU</w:t>
      </w:r>
    </w:p>
    <w:p w:rsidR="00EF073C" w:rsidRDefault="00EF073C" w:rsidP="0058425F">
      <w:pPr>
        <w:jc w:val="center"/>
        <w:rPr>
          <w:sz w:val="24"/>
          <w:szCs w:val="24"/>
        </w:rPr>
      </w:pPr>
    </w:p>
    <w:p w:rsidR="00EF073C" w:rsidRDefault="00EF073C" w:rsidP="00354C8C">
      <w:pPr>
        <w:rPr>
          <w:sz w:val="24"/>
          <w:szCs w:val="24"/>
        </w:rPr>
      </w:pPr>
    </w:p>
    <w:tbl>
      <w:tblPr>
        <w:tblW w:w="10314" w:type="dxa"/>
        <w:tblInd w:w="-6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877"/>
        <w:gridCol w:w="4437"/>
      </w:tblGrid>
      <w:tr w:rsidR="00354C8C" w:rsidTr="00F836F0">
        <w:tc>
          <w:tcPr>
            <w:tcW w:w="10314" w:type="dxa"/>
            <w:gridSpan w:val="2"/>
            <w:tcBorders>
              <w:top w:val="double" w:sz="6" w:space="0" w:color="000000"/>
              <w:left w:val="double" w:sz="6" w:space="0" w:color="000000"/>
              <w:bottom w:val="single" w:sz="6" w:space="0" w:color="000000"/>
              <w:right w:val="double" w:sz="6" w:space="0" w:color="000000"/>
            </w:tcBorders>
            <w:hideMark/>
          </w:tcPr>
          <w:p w:rsidR="00354C8C" w:rsidRDefault="00354C8C" w:rsidP="00A35623">
            <w:pPr>
              <w:spacing w:line="360" w:lineRule="auto"/>
              <w:rPr>
                <w:caps/>
                <w:sz w:val="24"/>
                <w:szCs w:val="24"/>
              </w:rPr>
            </w:pPr>
            <w:r>
              <w:rPr>
                <w:caps/>
                <w:sz w:val="24"/>
                <w:szCs w:val="24"/>
              </w:rPr>
              <w:t>BAŞVURU SAHİBİNİN:</w:t>
            </w:r>
          </w:p>
        </w:tc>
      </w:tr>
      <w:tr w:rsidR="00354C8C" w:rsidTr="007B4883">
        <w:tc>
          <w:tcPr>
            <w:tcW w:w="5877" w:type="dxa"/>
            <w:tcBorders>
              <w:top w:val="double" w:sz="6" w:space="0" w:color="000000"/>
              <w:left w:val="double" w:sz="6" w:space="0" w:color="000000"/>
              <w:bottom w:val="single" w:sz="6" w:space="0" w:color="000000"/>
              <w:right w:val="single" w:sz="6" w:space="0" w:color="000000"/>
            </w:tcBorders>
          </w:tcPr>
          <w:p w:rsidR="00354C8C" w:rsidRDefault="00354C8C" w:rsidP="00A35623">
            <w:pPr>
              <w:spacing w:line="360" w:lineRule="auto"/>
              <w:rPr>
                <w:caps/>
                <w:sz w:val="24"/>
                <w:szCs w:val="24"/>
              </w:rPr>
            </w:pPr>
            <w:r>
              <w:rPr>
                <w:sz w:val="24"/>
                <w:szCs w:val="24"/>
              </w:rPr>
              <w:t>Adı-Soyadı:</w:t>
            </w:r>
          </w:p>
        </w:tc>
        <w:tc>
          <w:tcPr>
            <w:tcW w:w="4437" w:type="dxa"/>
            <w:tcBorders>
              <w:top w:val="double" w:sz="6" w:space="0" w:color="000000"/>
              <w:left w:val="single" w:sz="6" w:space="0" w:color="000000"/>
              <w:bottom w:val="single" w:sz="6" w:space="0" w:color="000000"/>
              <w:right w:val="double" w:sz="6" w:space="0" w:color="000000"/>
            </w:tcBorders>
          </w:tcPr>
          <w:p w:rsidR="00354C8C" w:rsidRDefault="00354C8C" w:rsidP="00A35623">
            <w:pPr>
              <w:spacing w:line="360" w:lineRule="auto"/>
              <w:rPr>
                <w:sz w:val="24"/>
                <w:szCs w:val="24"/>
              </w:rPr>
            </w:pPr>
            <w:r>
              <w:rPr>
                <w:sz w:val="24"/>
                <w:szCs w:val="24"/>
              </w:rPr>
              <w:t>T.C. Kimlik No:</w:t>
            </w:r>
          </w:p>
        </w:tc>
      </w:tr>
      <w:tr w:rsidR="00354C8C" w:rsidTr="007B4883">
        <w:tc>
          <w:tcPr>
            <w:tcW w:w="5877" w:type="dxa"/>
            <w:tcBorders>
              <w:top w:val="double" w:sz="6" w:space="0" w:color="000000"/>
              <w:left w:val="double" w:sz="6" w:space="0" w:color="000000"/>
              <w:bottom w:val="single" w:sz="6" w:space="0" w:color="000000"/>
              <w:right w:val="single" w:sz="6" w:space="0" w:color="000000"/>
            </w:tcBorders>
          </w:tcPr>
          <w:p w:rsidR="00354C8C" w:rsidRDefault="00354C8C" w:rsidP="00A35623">
            <w:pPr>
              <w:spacing w:line="360" w:lineRule="auto"/>
              <w:rPr>
                <w:caps/>
                <w:sz w:val="24"/>
                <w:szCs w:val="24"/>
              </w:rPr>
            </w:pPr>
            <w:r>
              <w:rPr>
                <w:sz w:val="24"/>
                <w:szCs w:val="24"/>
              </w:rPr>
              <w:t xml:space="preserve">Baba </w:t>
            </w:r>
            <w:proofErr w:type="gramStart"/>
            <w:r>
              <w:rPr>
                <w:sz w:val="24"/>
                <w:szCs w:val="24"/>
              </w:rPr>
              <w:t>Adı :</w:t>
            </w:r>
            <w:proofErr w:type="gramEnd"/>
            <w:r>
              <w:rPr>
                <w:sz w:val="24"/>
                <w:szCs w:val="24"/>
              </w:rPr>
              <w:t xml:space="preserve">                            </w:t>
            </w:r>
          </w:p>
        </w:tc>
        <w:tc>
          <w:tcPr>
            <w:tcW w:w="4437" w:type="dxa"/>
            <w:tcBorders>
              <w:top w:val="double" w:sz="6" w:space="0" w:color="000000"/>
              <w:left w:val="single" w:sz="6" w:space="0" w:color="000000"/>
              <w:bottom w:val="single" w:sz="6" w:space="0" w:color="000000"/>
              <w:right w:val="double" w:sz="6" w:space="0" w:color="000000"/>
            </w:tcBorders>
          </w:tcPr>
          <w:p w:rsidR="00354C8C" w:rsidRDefault="00354C8C" w:rsidP="00A35623">
            <w:pPr>
              <w:spacing w:line="360" w:lineRule="auto"/>
              <w:rPr>
                <w:sz w:val="24"/>
                <w:szCs w:val="24"/>
              </w:rPr>
            </w:pPr>
            <w:r>
              <w:rPr>
                <w:sz w:val="24"/>
                <w:szCs w:val="24"/>
              </w:rPr>
              <w:t>Muayene Tarihi</w:t>
            </w:r>
            <w:r>
              <w:rPr>
                <w:caps/>
                <w:sz w:val="24"/>
                <w:szCs w:val="24"/>
              </w:rPr>
              <w:t>:</w:t>
            </w:r>
          </w:p>
        </w:tc>
      </w:tr>
      <w:tr w:rsidR="00EF073C" w:rsidTr="007B4883">
        <w:tc>
          <w:tcPr>
            <w:tcW w:w="5877" w:type="dxa"/>
            <w:tcBorders>
              <w:top w:val="single" w:sz="6" w:space="0" w:color="000000"/>
              <w:left w:val="double" w:sz="6" w:space="0" w:color="000000"/>
              <w:bottom w:val="single" w:sz="6" w:space="0" w:color="000000"/>
              <w:right w:val="single" w:sz="6" w:space="0" w:color="000000"/>
            </w:tcBorders>
            <w:hideMark/>
          </w:tcPr>
          <w:p w:rsidR="00EF073C" w:rsidRDefault="00354C8C" w:rsidP="00A35623">
            <w:pPr>
              <w:spacing w:line="360" w:lineRule="auto"/>
              <w:rPr>
                <w:sz w:val="24"/>
                <w:szCs w:val="24"/>
              </w:rPr>
            </w:pPr>
            <w:r>
              <w:rPr>
                <w:sz w:val="24"/>
                <w:szCs w:val="24"/>
              </w:rPr>
              <w:t>Doğum Tarihi:</w:t>
            </w:r>
          </w:p>
        </w:tc>
        <w:tc>
          <w:tcPr>
            <w:tcW w:w="4437" w:type="dxa"/>
            <w:tcBorders>
              <w:top w:val="single" w:sz="6" w:space="0" w:color="000000"/>
              <w:left w:val="single" w:sz="6" w:space="0" w:color="000000"/>
              <w:bottom w:val="single" w:sz="6" w:space="0" w:color="000000"/>
              <w:right w:val="double" w:sz="6" w:space="0" w:color="000000"/>
            </w:tcBorders>
            <w:hideMark/>
          </w:tcPr>
          <w:p w:rsidR="00EF073C" w:rsidRDefault="00354C8C" w:rsidP="00A35623">
            <w:pPr>
              <w:spacing w:line="360" w:lineRule="auto"/>
              <w:rPr>
                <w:sz w:val="24"/>
                <w:szCs w:val="24"/>
              </w:rPr>
            </w:pPr>
            <w:r>
              <w:rPr>
                <w:sz w:val="24"/>
                <w:szCs w:val="24"/>
              </w:rPr>
              <w:t>Poliklinik/Servis:</w:t>
            </w:r>
          </w:p>
        </w:tc>
      </w:tr>
      <w:tr w:rsidR="00EF073C" w:rsidTr="007B4883">
        <w:tc>
          <w:tcPr>
            <w:tcW w:w="5877" w:type="dxa"/>
            <w:tcBorders>
              <w:top w:val="single" w:sz="6" w:space="0" w:color="000000"/>
              <w:left w:val="double" w:sz="6" w:space="0" w:color="000000"/>
              <w:bottom w:val="single" w:sz="6" w:space="0" w:color="000000"/>
              <w:right w:val="single" w:sz="6" w:space="0" w:color="000000"/>
            </w:tcBorders>
            <w:hideMark/>
          </w:tcPr>
          <w:p w:rsidR="00EF073C" w:rsidRDefault="00354C8C" w:rsidP="00A35623">
            <w:pPr>
              <w:spacing w:line="360" w:lineRule="auto"/>
              <w:rPr>
                <w:sz w:val="24"/>
                <w:szCs w:val="24"/>
              </w:rPr>
            </w:pPr>
            <w:r>
              <w:rPr>
                <w:sz w:val="24"/>
                <w:szCs w:val="24"/>
              </w:rPr>
              <w:t>Sosyal Güvencesi/ Kurumu:</w:t>
            </w:r>
          </w:p>
        </w:tc>
        <w:tc>
          <w:tcPr>
            <w:tcW w:w="4437" w:type="dxa"/>
            <w:tcBorders>
              <w:top w:val="single" w:sz="6" w:space="0" w:color="000000"/>
              <w:left w:val="single" w:sz="6" w:space="0" w:color="000000"/>
              <w:bottom w:val="single" w:sz="6" w:space="0" w:color="000000"/>
              <w:right w:val="double" w:sz="6" w:space="0" w:color="000000"/>
            </w:tcBorders>
            <w:hideMark/>
          </w:tcPr>
          <w:p w:rsidR="00EF073C" w:rsidRDefault="00354C8C" w:rsidP="00A35623">
            <w:pPr>
              <w:spacing w:line="360" w:lineRule="auto"/>
              <w:rPr>
                <w:sz w:val="24"/>
                <w:szCs w:val="24"/>
              </w:rPr>
            </w:pPr>
            <w:r>
              <w:rPr>
                <w:sz w:val="24"/>
                <w:szCs w:val="24"/>
              </w:rPr>
              <w:t>Online Protokol No:</w:t>
            </w:r>
          </w:p>
        </w:tc>
      </w:tr>
      <w:tr w:rsidR="00EF073C" w:rsidTr="007B4883">
        <w:tc>
          <w:tcPr>
            <w:tcW w:w="5877" w:type="dxa"/>
            <w:tcBorders>
              <w:top w:val="single" w:sz="6" w:space="0" w:color="000000"/>
              <w:left w:val="double" w:sz="6" w:space="0" w:color="000000"/>
              <w:bottom w:val="single" w:sz="6" w:space="0" w:color="000000"/>
              <w:right w:val="single" w:sz="6" w:space="0" w:color="000000"/>
            </w:tcBorders>
            <w:hideMark/>
          </w:tcPr>
          <w:p w:rsidR="00EF073C" w:rsidRDefault="00354C8C" w:rsidP="00A35623">
            <w:pPr>
              <w:tabs>
                <w:tab w:val="left" w:pos="435"/>
              </w:tabs>
              <w:spacing w:line="360" w:lineRule="auto"/>
              <w:rPr>
                <w:sz w:val="24"/>
                <w:szCs w:val="24"/>
              </w:rPr>
            </w:pPr>
            <w:r>
              <w:rPr>
                <w:sz w:val="24"/>
                <w:szCs w:val="24"/>
              </w:rPr>
              <w:t>Sicil No:</w:t>
            </w:r>
          </w:p>
        </w:tc>
        <w:tc>
          <w:tcPr>
            <w:tcW w:w="4437" w:type="dxa"/>
            <w:tcBorders>
              <w:top w:val="single" w:sz="6" w:space="0" w:color="000000"/>
              <w:left w:val="single" w:sz="6" w:space="0" w:color="000000"/>
              <w:bottom w:val="single" w:sz="6" w:space="0" w:color="000000"/>
              <w:right w:val="double" w:sz="6" w:space="0" w:color="000000"/>
            </w:tcBorders>
            <w:hideMark/>
          </w:tcPr>
          <w:p w:rsidR="00EF073C" w:rsidRDefault="001C4BF4" w:rsidP="00A35623">
            <w:pPr>
              <w:spacing w:line="360" w:lineRule="auto"/>
              <w:rPr>
                <w:sz w:val="24"/>
                <w:szCs w:val="24"/>
              </w:rPr>
            </w:pPr>
            <w:r>
              <w:rPr>
                <w:sz w:val="24"/>
                <w:szCs w:val="24"/>
              </w:rPr>
              <w:t>Rapor Tarihi</w:t>
            </w:r>
            <w:r w:rsidR="00307BD9">
              <w:rPr>
                <w:sz w:val="24"/>
                <w:szCs w:val="24"/>
              </w:rPr>
              <w:t>:</w:t>
            </w:r>
          </w:p>
        </w:tc>
      </w:tr>
      <w:tr w:rsidR="00EF073C" w:rsidTr="007B4883">
        <w:tc>
          <w:tcPr>
            <w:tcW w:w="5877" w:type="dxa"/>
            <w:tcBorders>
              <w:top w:val="single" w:sz="6" w:space="0" w:color="000000"/>
              <w:left w:val="double" w:sz="6" w:space="0" w:color="000000"/>
              <w:bottom w:val="single" w:sz="6" w:space="0" w:color="000000"/>
              <w:right w:val="single" w:sz="6" w:space="0" w:color="000000"/>
            </w:tcBorders>
            <w:hideMark/>
          </w:tcPr>
          <w:p w:rsidR="00EF073C" w:rsidRDefault="00354C8C" w:rsidP="00A35623">
            <w:pPr>
              <w:tabs>
                <w:tab w:val="left" w:pos="435"/>
              </w:tabs>
              <w:spacing w:line="360" w:lineRule="auto"/>
              <w:rPr>
                <w:sz w:val="24"/>
                <w:szCs w:val="24"/>
              </w:rPr>
            </w:pPr>
            <w:r>
              <w:rPr>
                <w:sz w:val="24"/>
                <w:szCs w:val="24"/>
              </w:rPr>
              <w:t>Tel:</w:t>
            </w:r>
          </w:p>
        </w:tc>
        <w:tc>
          <w:tcPr>
            <w:tcW w:w="4437" w:type="dxa"/>
            <w:tcBorders>
              <w:top w:val="single" w:sz="6" w:space="0" w:color="000000"/>
              <w:left w:val="single" w:sz="6" w:space="0" w:color="000000"/>
              <w:bottom w:val="single" w:sz="6" w:space="0" w:color="000000"/>
              <w:right w:val="double" w:sz="6" w:space="0" w:color="000000"/>
            </w:tcBorders>
            <w:hideMark/>
          </w:tcPr>
          <w:p w:rsidR="00EF073C" w:rsidRDefault="001C4BF4" w:rsidP="001C4BF4">
            <w:pPr>
              <w:spacing w:line="360" w:lineRule="auto"/>
              <w:rPr>
                <w:sz w:val="24"/>
                <w:szCs w:val="24"/>
              </w:rPr>
            </w:pPr>
            <w:r>
              <w:rPr>
                <w:sz w:val="24"/>
                <w:szCs w:val="24"/>
              </w:rPr>
              <w:t>Rapor No:</w:t>
            </w:r>
          </w:p>
        </w:tc>
      </w:tr>
      <w:tr w:rsidR="00354C8C" w:rsidTr="00C7173E">
        <w:tc>
          <w:tcPr>
            <w:tcW w:w="10314" w:type="dxa"/>
            <w:gridSpan w:val="2"/>
            <w:tcBorders>
              <w:top w:val="single" w:sz="6" w:space="0" w:color="000000"/>
              <w:left w:val="double" w:sz="6" w:space="0" w:color="000000"/>
              <w:bottom w:val="double" w:sz="6" w:space="0" w:color="000000"/>
              <w:right w:val="double" w:sz="6" w:space="0" w:color="000000"/>
            </w:tcBorders>
          </w:tcPr>
          <w:p w:rsidR="00354C8C" w:rsidRDefault="00354C8C" w:rsidP="001C4BF4">
            <w:pPr>
              <w:spacing w:line="360" w:lineRule="auto"/>
              <w:rPr>
                <w:sz w:val="24"/>
                <w:szCs w:val="24"/>
              </w:rPr>
            </w:pPr>
            <w:r>
              <w:rPr>
                <w:sz w:val="24"/>
                <w:szCs w:val="24"/>
              </w:rPr>
              <w:t xml:space="preserve">Adres: </w:t>
            </w:r>
          </w:p>
        </w:tc>
      </w:tr>
    </w:tbl>
    <w:p w:rsidR="00A35623" w:rsidRDefault="00A35623" w:rsidP="00A35623">
      <w:pPr>
        <w:spacing w:line="360" w:lineRule="auto"/>
        <w:rPr>
          <w:sz w:val="24"/>
          <w:szCs w:val="24"/>
        </w:rPr>
      </w:pPr>
    </w:p>
    <w:tbl>
      <w:tblPr>
        <w:tblStyle w:val="TabloKlavuzu"/>
        <w:tblW w:w="10206" w:type="dxa"/>
        <w:tblInd w:w="-572" w:type="dxa"/>
        <w:tblLook w:val="04A0" w:firstRow="1" w:lastRow="0" w:firstColumn="1" w:lastColumn="0" w:noHBand="0" w:noVBand="1"/>
      </w:tblPr>
      <w:tblGrid>
        <w:gridCol w:w="10206"/>
      </w:tblGrid>
      <w:tr w:rsidR="00A35623" w:rsidTr="005F0608">
        <w:trPr>
          <w:trHeight w:val="1024"/>
        </w:trPr>
        <w:tc>
          <w:tcPr>
            <w:tcW w:w="10206" w:type="dxa"/>
          </w:tcPr>
          <w:p w:rsidR="00A35623" w:rsidRPr="00A35623" w:rsidRDefault="00973888" w:rsidP="00A35623">
            <w:pPr>
              <w:spacing w:line="360" w:lineRule="auto"/>
              <w:rPr>
                <w:caps/>
                <w:sz w:val="24"/>
                <w:szCs w:val="24"/>
              </w:rPr>
            </w:pPr>
            <w:r>
              <w:rPr>
                <w:caps/>
                <w:sz w:val="24"/>
                <w:szCs w:val="24"/>
              </w:rPr>
              <w:t xml:space="preserve">ICD KODU VE </w:t>
            </w:r>
            <w:r w:rsidR="00495327">
              <w:rPr>
                <w:caps/>
                <w:sz w:val="24"/>
                <w:szCs w:val="24"/>
              </w:rPr>
              <w:t>TANI(LAR)</w:t>
            </w:r>
            <w:r w:rsidR="00A35623" w:rsidRPr="00A35623">
              <w:rPr>
                <w:caps/>
                <w:sz w:val="24"/>
                <w:szCs w:val="24"/>
              </w:rPr>
              <w:tab/>
              <w:t>:</w:t>
            </w:r>
          </w:p>
          <w:p w:rsidR="00A35623" w:rsidRPr="00A35623" w:rsidRDefault="00A35623" w:rsidP="00A35623">
            <w:pPr>
              <w:spacing w:line="360" w:lineRule="auto"/>
              <w:rPr>
                <w:caps/>
                <w:sz w:val="24"/>
                <w:szCs w:val="24"/>
              </w:rPr>
            </w:pPr>
          </w:p>
        </w:tc>
      </w:tr>
    </w:tbl>
    <w:p w:rsidR="00F62AE3" w:rsidRDefault="00F62AE3" w:rsidP="00F62AE3">
      <w:pPr>
        <w:ind w:left="-567"/>
        <w:rPr>
          <w:sz w:val="24"/>
          <w:szCs w:val="24"/>
        </w:rPr>
      </w:pPr>
    </w:p>
    <w:p w:rsidR="00EF073C" w:rsidRDefault="00F62AE3" w:rsidP="00F62AE3">
      <w:pPr>
        <w:ind w:left="-567"/>
        <w:rPr>
          <w:sz w:val="24"/>
          <w:szCs w:val="24"/>
        </w:rPr>
      </w:pPr>
      <w:r>
        <w:rPr>
          <w:sz w:val="24"/>
          <w:szCs w:val="24"/>
        </w:rPr>
        <w:t>*</w:t>
      </w:r>
    </w:p>
    <w:p w:rsidR="00EF073C" w:rsidRDefault="00EF073C" w:rsidP="00EF073C">
      <w:pPr>
        <w:rPr>
          <w:sz w:val="24"/>
          <w:szCs w:val="24"/>
        </w:rPr>
      </w:pPr>
    </w:p>
    <w:tbl>
      <w:tblPr>
        <w:tblStyle w:val="TabloKlavuzu"/>
        <w:tblpPr w:leftFromText="141" w:rightFromText="141" w:vertAnchor="text" w:horzAnchor="margin" w:tblpXSpec="center" w:tblpY="-70"/>
        <w:tblW w:w="10343" w:type="dxa"/>
        <w:tblLook w:val="04A0" w:firstRow="1" w:lastRow="0" w:firstColumn="1" w:lastColumn="0" w:noHBand="0" w:noVBand="1"/>
      </w:tblPr>
      <w:tblGrid>
        <w:gridCol w:w="10343"/>
      </w:tblGrid>
      <w:tr w:rsidR="00A35623" w:rsidTr="004D5D22">
        <w:trPr>
          <w:trHeight w:val="1550"/>
        </w:trPr>
        <w:tc>
          <w:tcPr>
            <w:tcW w:w="10343" w:type="dxa"/>
          </w:tcPr>
          <w:p w:rsidR="00A35623" w:rsidRDefault="00495327" w:rsidP="00A35623">
            <w:pPr>
              <w:rPr>
                <w:sz w:val="24"/>
                <w:szCs w:val="24"/>
              </w:rPr>
            </w:pPr>
            <w:proofErr w:type="gramStart"/>
            <w:r>
              <w:rPr>
                <w:sz w:val="24"/>
                <w:szCs w:val="24"/>
              </w:rPr>
              <w:t xml:space="preserve">KARAR </w:t>
            </w:r>
            <w:r w:rsidR="00973888">
              <w:rPr>
                <w:sz w:val="24"/>
                <w:szCs w:val="24"/>
              </w:rPr>
              <w:t xml:space="preserve">  </w:t>
            </w:r>
            <w:r w:rsidR="00A35623">
              <w:rPr>
                <w:sz w:val="24"/>
                <w:szCs w:val="24"/>
              </w:rPr>
              <w:t>:</w:t>
            </w:r>
            <w:proofErr w:type="gramEnd"/>
          </w:p>
          <w:p w:rsidR="007430A4" w:rsidRDefault="007430A4" w:rsidP="001C4BF4">
            <w:pPr>
              <w:spacing w:before="120" w:after="120" w:line="240" w:lineRule="exact"/>
              <w:rPr>
                <w:sz w:val="24"/>
                <w:szCs w:val="24"/>
              </w:rPr>
            </w:pPr>
          </w:p>
          <w:p w:rsidR="00307BD9" w:rsidRDefault="007430A4" w:rsidP="001C4BF4">
            <w:pPr>
              <w:spacing w:before="120" w:after="120" w:line="240" w:lineRule="exact"/>
              <w:rPr>
                <w:sz w:val="24"/>
                <w:szCs w:val="24"/>
              </w:rPr>
            </w:pPr>
            <w:r>
              <w:rPr>
                <w:sz w:val="18"/>
                <w:szCs w:val="18"/>
              </w:rPr>
              <w:t xml:space="preserve">          </w:t>
            </w:r>
            <w:proofErr w:type="gramStart"/>
            <w:r w:rsidR="001C4BF4" w:rsidRPr="002E0643">
              <w:rPr>
                <w:sz w:val="24"/>
                <w:szCs w:val="24"/>
              </w:rPr>
              <w:t>..…</w:t>
            </w:r>
            <w:proofErr w:type="gramEnd"/>
            <w:r w:rsidR="001C4BF4" w:rsidRPr="002E0643">
              <w:rPr>
                <w:sz w:val="24"/>
                <w:szCs w:val="24"/>
              </w:rPr>
              <w:t xml:space="preserve">/..…/..…   den   </w:t>
            </w:r>
            <w:proofErr w:type="gramStart"/>
            <w:r w:rsidR="001C4BF4" w:rsidRPr="002E0643">
              <w:rPr>
                <w:sz w:val="24"/>
                <w:szCs w:val="24"/>
              </w:rPr>
              <w:t>..…</w:t>
            </w:r>
            <w:proofErr w:type="gramEnd"/>
            <w:r w:rsidR="001C4BF4" w:rsidRPr="002E0643">
              <w:rPr>
                <w:sz w:val="24"/>
                <w:szCs w:val="24"/>
              </w:rPr>
              <w:t xml:space="preserve">/..…/..… </w:t>
            </w:r>
            <w:proofErr w:type="gramStart"/>
            <w:r w:rsidR="001C4BF4" w:rsidRPr="002E0643">
              <w:rPr>
                <w:sz w:val="24"/>
                <w:szCs w:val="24"/>
              </w:rPr>
              <w:t>tarihine</w:t>
            </w:r>
            <w:proofErr w:type="gramEnd"/>
            <w:r w:rsidR="001C4BF4" w:rsidRPr="002E0643">
              <w:rPr>
                <w:sz w:val="24"/>
                <w:szCs w:val="24"/>
              </w:rPr>
              <w:t xml:space="preserve"> kadar istirahatlidir. </w:t>
            </w:r>
            <w:proofErr w:type="gramStart"/>
            <w:r w:rsidR="001C4BF4" w:rsidRPr="002E0643">
              <w:rPr>
                <w:sz w:val="24"/>
                <w:szCs w:val="24"/>
              </w:rPr>
              <w:t>..…</w:t>
            </w:r>
            <w:proofErr w:type="gramEnd"/>
            <w:r w:rsidR="001C4BF4" w:rsidRPr="002E0643">
              <w:rPr>
                <w:sz w:val="24"/>
                <w:szCs w:val="24"/>
              </w:rPr>
              <w:t>/..…/..…</w:t>
            </w:r>
            <w:r w:rsidRPr="002E0643">
              <w:rPr>
                <w:sz w:val="24"/>
                <w:szCs w:val="24"/>
              </w:rPr>
              <w:t xml:space="preserve">   </w:t>
            </w:r>
            <w:proofErr w:type="gramStart"/>
            <w:r w:rsidRPr="002E0643">
              <w:rPr>
                <w:sz w:val="24"/>
                <w:szCs w:val="24"/>
              </w:rPr>
              <w:t>tarihinde</w:t>
            </w:r>
            <w:proofErr w:type="gramEnd"/>
            <w:r w:rsidR="00307BD9">
              <w:rPr>
                <w:sz w:val="24"/>
                <w:szCs w:val="24"/>
              </w:rPr>
              <w:t>;</w:t>
            </w:r>
            <w:r w:rsidRPr="002E0643">
              <w:rPr>
                <w:sz w:val="24"/>
                <w:szCs w:val="24"/>
              </w:rPr>
              <w:t xml:space="preserve"> </w:t>
            </w:r>
          </w:p>
          <w:p w:rsidR="007430A4" w:rsidRPr="002E0643" w:rsidRDefault="00307BD9" w:rsidP="001C4BF4">
            <w:pPr>
              <w:spacing w:before="120" w:after="120" w:line="240" w:lineRule="exact"/>
              <w:rPr>
                <w:sz w:val="24"/>
                <w:szCs w:val="24"/>
              </w:rPr>
            </w:pPr>
            <w:r>
              <w:rPr>
                <w:noProof/>
                <w:sz w:val="18"/>
                <w:szCs w:val="18"/>
              </w:rPr>
              <mc:AlternateContent>
                <mc:Choice Requires="wps">
                  <w:drawing>
                    <wp:anchor distT="0" distB="0" distL="114300" distR="114300" simplePos="0" relativeHeight="251664384" behindDoc="0" locked="0" layoutInCell="1" allowOverlap="1" wp14:anchorId="78EA3B92" wp14:editId="4CFC4D05">
                      <wp:simplePos x="0" y="0"/>
                      <wp:positionH relativeFrom="column">
                        <wp:posOffset>12700</wp:posOffset>
                      </wp:positionH>
                      <wp:positionV relativeFrom="paragraph">
                        <wp:posOffset>17145</wp:posOffset>
                      </wp:positionV>
                      <wp:extent cx="133350" cy="13335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F1D35" id="Dikdörtgen 6" o:spid="_x0000_s1026" style="position:absolute;margin-left:1pt;margin-top:1.3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" fillcolor="window" strokecolor="windowText" strokeweight="1pt"/>
                  </w:pict>
                </mc:Fallback>
              </mc:AlternateContent>
            </w:r>
            <w:r>
              <w:rPr>
                <w:sz w:val="24"/>
                <w:szCs w:val="24"/>
              </w:rPr>
              <w:t xml:space="preserve">       </w:t>
            </w:r>
            <w:proofErr w:type="gramStart"/>
            <w:r w:rsidR="007430A4" w:rsidRPr="002E0643">
              <w:rPr>
                <w:sz w:val="24"/>
                <w:szCs w:val="24"/>
              </w:rPr>
              <w:t>çalışır</w:t>
            </w:r>
            <w:proofErr w:type="gramEnd"/>
            <w:r w:rsidR="007430A4" w:rsidRPr="002E0643">
              <w:rPr>
                <w:sz w:val="24"/>
                <w:szCs w:val="24"/>
              </w:rPr>
              <w:t xml:space="preserve">. </w:t>
            </w:r>
          </w:p>
          <w:p w:rsidR="001C4BF4" w:rsidRPr="002E0643" w:rsidRDefault="007430A4" w:rsidP="001C4BF4">
            <w:pPr>
              <w:spacing w:before="120" w:after="120" w:line="240" w:lineRule="exact"/>
              <w:rPr>
                <w:sz w:val="24"/>
                <w:szCs w:val="24"/>
              </w:rPr>
            </w:pPr>
            <w:r>
              <w:rPr>
                <w:noProof/>
                <w:sz w:val="18"/>
                <w:szCs w:val="18"/>
              </w:rPr>
              <mc:AlternateContent>
                <mc:Choice Requires="wps">
                  <w:drawing>
                    <wp:anchor distT="0" distB="0" distL="114300" distR="114300" simplePos="0" relativeHeight="251661312" behindDoc="0" locked="0" layoutInCell="1" allowOverlap="1" wp14:anchorId="3A67A252" wp14:editId="34CAFC21">
                      <wp:simplePos x="0" y="0"/>
                      <wp:positionH relativeFrom="column">
                        <wp:posOffset>19050</wp:posOffset>
                      </wp:positionH>
                      <wp:positionV relativeFrom="paragraph">
                        <wp:posOffset>30480</wp:posOffset>
                      </wp:positionV>
                      <wp:extent cx="133350" cy="1333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47FAA" id="Dikdörtgen 4" o:spid="_x0000_s1026" style="position:absolute;margin-left:1.5pt;margin-top:2.4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" fillcolor="white [3201]" strokecolor="black [3200]" strokeweight="1pt"/>
                  </w:pict>
                </mc:Fallback>
              </mc:AlternateContent>
            </w:r>
            <w:r w:rsidR="00B02EE2">
              <w:rPr>
                <w:sz w:val="18"/>
                <w:szCs w:val="18"/>
              </w:rPr>
              <w:t xml:space="preserve"> </w:t>
            </w:r>
            <w:r>
              <w:rPr>
                <w:sz w:val="18"/>
                <w:szCs w:val="18"/>
              </w:rPr>
              <w:t xml:space="preserve">         </w:t>
            </w:r>
            <w:proofErr w:type="gramStart"/>
            <w:r w:rsidR="00307BD9">
              <w:rPr>
                <w:sz w:val="24"/>
                <w:szCs w:val="24"/>
              </w:rPr>
              <w:t>k</w:t>
            </w:r>
            <w:r w:rsidR="001C4BF4" w:rsidRPr="002E0643">
              <w:rPr>
                <w:sz w:val="24"/>
                <w:szCs w:val="24"/>
              </w:rPr>
              <w:t>ontrol</w:t>
            </w:r>
            <w:proofErr w:type="gramEnd"/>
            <w:r w:rsidR="00B02EE2" w:rsidRPr="002E0643">
              <w:rPr>
                <w:sz w:val="24"/>
                <w:szCs w:val="24"/>
              </w:rPr>
              <w:t xml:space="preserve"> önerilir.</w:t>
            </w:r>
          </w:p>
          <w:p w:rsidR="001C4BF4" w:rsidRDefault="001C4BF4" w:rsidP="00B02EE2">
            <w:pPr>
              <w:rPr>
                <w:sz w:val="24"/>
                <w:szCs w:val="24"/>
              </w:rPr>
            </w:pPr>
            <w:r>
              <w:rPr>
                <w:sz w:val="18"/>
                <w:szCs w:val="18"/>
              </w:rPr>
              <w:t xml:space="preserve">                                                                                                                                          </w:t>
            </w:r>
            <w:r w:rsidR="00B02EE2">
              <w:rPr>
                <w:sz w:val="18"/>
                <w:szCs w:val="18"/>
              </w:rPr>
              <w:t xml:space="preserve">  </w:t>
            </w:r>
          </w:p>
        </w:tc>
      </w:tr>
    </w:tbl>
    <w:tbl>
      <w:tblPr>
        <w:tblStyle w:val="TabloKlavuzu"/>
        <w:tblW w:w="10260" w:type="dxa"/>
        <w:tblInd w:w="-572" w:type="dxa"/>
        <w:tblLook w:val="04A0" w:firstRow="1" w:lastRow="0" w:firstColumn="1" w:lastColumn="0" w:noHBand="0" w:noVBand="1"/>
      </w:tblPr>
      <w:tblGrid>
        <w:gridCol w:w="10260"/>
      </w:tblGrid>
      <w:tr w:rsidR="00D06DB2" w:rsidTr="00D61D62">
        <w:trPr>
          <w:trHeight w:val="1048"/>
        </w:trPr>
        <w:tc>
          <w:tcPr>
            <w:tcW w:w="10260" w:type="dxa"/>
          </w:tcPr>
          <w:p w:rsidR="00D06DB2" w:rsidRDefault="00D06DB2" w:rsidP="00D06DB2">
            <w:pPr>
              <w:rPr>
                <w:sz w:val="24"/>
                <w:szCs w:val="24"/>
              </w:rPr>
            </w:pPr>
            <w:r>
              <w:rPr>
                <w:sz w:val="24"/>
                <w:szCs w:val="24"/>
              </w:rPr>
              <w:t xml:space="preserve">AÇIKLAMA: </w:t>
            </w:r>
          </w:p>
        </w:tc>
        <w:bookmarkStart w:id="0" w:name="_GoBack"/>
        <w:bookmarkEnd w:id="0"/>
      </w:tr>
    </w:tbl>
    <w:p w:rsidR="0058425F" w:rsidRDefault="0058425F" w:rsidP="00D06DB2">
      <w:pPr>
        <w:ind w:left="-709"/>
        <w:rPr>
          <w:sz w:val="24"/>
          <w:szCs w:val="24"/>
        </w:rPr>
      </w:pPr>
    </w:p>
    <w:p w:rsidR="00EF073C" w:rsidRDefault="00495327" w:rsidP="00F62AE3">
      <w:pPr>
        <w:ind w:left="-709"/>
        <w:rPr>
          <w:sz w:val="24"/>
          <w:szCs w:val="24"/>
        </w:rPr>
      </w:pPr>
      <w:r>
        <w:rPr>
          <w:sz w:val="24"/>
          <w:szCs w:val="24"/>
        </w:rPr>
        <w:t>*</w:t>
      </w:r>
      <w:r w:rsidR="00F62AE3">
        <w:rPr>
          <w:sz w:val="24"/>
          <w:szCs w:val="24"/>
        </w:rPr>
        <w:t>*</w:t>
      </w:r>
    </w:p>
    <w:tbl>
      <w:tblPr>
        <w:tblW w:w="10206" w:type="dxa"/>
        <w:tblInd w:w="-572"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1E0" w:firstRow="1" w:lastRow="1" w:firstColumn="1" w:lastColumn="1" w:noHBand="0" w:noVBand="0"/>
      </w:tblPr>
      <w:tblGrid>
        <w:gridCol w:w="3243"/>
        <w:gridCol w:w="3685"/>
        <w:gridCol w:w="3278"/>
      </w:tblGrid>
      <w:tr w:rsidR="00EF073C" w:rsidTr="005F0608">
        <w:tc>
          <w:tcPr>
            <w:tcW w:w="3243" w:type="dxa"/>
            <w:hideMark/>
          </w:tcPr>
          <w:p w:rsidR="00EF073C" w:rsidRDefault="00EF073C">
            <w:pPr>
              <w:rPr>
                <w:caps/>
                <w:sz w:val="24"/>
                <w:szCs w:val="24"/>
              </w:rPr>
            </w:pPr>
            <w:r>
              <w:rPr>
                <w:caps/>
                <w:sz w:val="24"/>
                <w:szCs w:val="24"/>
              </w:rPr>
              <w:t>Hekim-Kaşe-İmza</w:t>
            </w:r>
          </w:p>
        </w:tc>
        <w:tc>
          <w:tcPr>
            <w:tcW w:w="3685" w:type="dxa"/>
          </w:tcPr>
          <w:p w:rsidR="00EF073C" w:rsidRDefault="00EF073C" w:rsidP="005F0608">
            <w:pPr>
              <w:jc w:val="center"/>
              <w:rPr>
                <w:caps/>
                <w:sz w:val="24"/>
                <w:szCs w:val="24"/>
              </w:rPr>
            </w:pPr>
            <w:r>
              <w:rPr>
                <w:caps/>
                <w:sz w:val="24"/>
                <w:szCs w:val="24"/>
              </w:rPr>
              <w:t>Hekim-Kaşe-İmza</w:t>
            </w:r>
          </w:p>
          <w:p w:rsidR="00EF073C" w:rsidRDefault="00EF073C">
            <w:pPr>
              <w:rPr>
                <w:caps/>
                <w:sz w:val="24"/>
                <w:szCs w:val="24"/>
              </w:rPr>
            </w:pPr>
          </w:p>
          <w:p w:rsidR="00EF073C" w:rsidRDefault="00EF073C">
            <w:pPr>
              <w:rPr>
                <w:caps/>
                <w:sz w:val="24"/>
                <w:szCs w:val="24"/>
              </w:rPr>
            </w:pPr>
          </w:p>
          <w:p w:rsidR="00EF073C" w:rsidRDefault="00EF073C">
            <w:pPr>
              <w:rPr>
                <w:caps/>
                <w:sz w:val="24"/>
                <w:szCs w:val="24"/>
              </w:rPr>
            </w:pPr>
          </w:p>
        </w:tc>
        <w:tc>
          <w:tcPr>
            <w:tcW w:w="3278" w:type="dxa"/>
          </w:tcPr>
          <w:p w:rsidR="00EF073C" w:rsidRDefault="00EF073C">
            <w:pPr>
              <w:rPr>
                <w:caps/>
                <w:sz w:val="24"/>
                <w:szCs w:val="24"/>
              </w:rPr>
            </w:pPr>
            <w:r>
              <w:rPr>
                <w:caps/>
                <w:sz w:val="24"/>
                <w:szCs w:val="24"/>
              </w:rPr>
              <w:t>Hekim-Kaşe-İmza</w:t>
            </w:r>
          </w:p>
          <w:p w:rsidR="00EF073C" w:rsidRDefault="00EF073C">
            <w:pPr>
              <w:rPr>
                <w:caps/>
                <w:sz w:val="24"/>
                <w:szCs w:val="24"/>
              </w:rPr>
            </w:pPr>
          </w:p>
        </w:tc>
      </w:tr>
    </w:tbl>
    <w:p w:rsidR="00F62AE3" w:rsidRDefault="00F62AE3" w:rsidP="00EF073C">
      <w:pPr>
        <w:rPr>
          <w:sz w:val="24"/>
          <w:szCs w:val="24"/>
        </w:rPr>
      </w:pPr>
    </w:p>
    <w:p w:rsidR="00EF073C" w:rsidRDefault="00EF073C" w:rsidP="00EF073C">
      <w:pPr>
        <w:rPr>
          <w:b/>
          <w:sz w:val="24"/>
          <w:szCs w:val="24"/>
        </w:rPr>
      </w:pPr>
      <w:r>
        <w:rPr>
          <w:b/>
          <w:sz w:val="24"/>
          <w:szCs w:val="24"/>
        </w:rPr>
        <w:t>Açıklama:</w:t>
      </w:r>
    </w:p>
    <w:p w:rsidR="00F62AE3" w:rsidRPr="00F62AE3" w:rsidRDefault="00F62AE3" w:rsidP="00F62AE3">
      <w:pPr>
        <w:autoSpaceDE w:val="0"/>
        <w:autoSpaceDN w:val="0"/>
        <w:adjustRightInd w:val="0"/>
        <w:rPr>
          <w:rFonts w:eastAsiaTheme="minorHAnsi"/>
          <w:lang w:eastAsia="en-US"/>
        </w:rPr>
      </w:pPr>
      <w:r w:rsidRPr="00F62AE3">
        <w:rPr>
          <w:rFonts w:eastAsiaTheme="minorHAnsi"/>
          <w:lang w:eastAsia="en-US"/>
        </w:rPr>
        <w:t>* Memurlara tek hekim raporu ile bir defada en çok on gün rapor verilebilir. Raporda kontrol muayenesi öngörülmüş ise kontrol muayenesi sonrasında tek hekim tarafından en çok on gün daha rapor verilebilir.</w:t>
      </w:r>
    </w:p>
    <w:p w:rsidR="00F62AE3" w:rsidRDefault="00F62AE3"/>
    <w:p w:rsidR="00F62AE3" w:rsidRDefault="00495327">
      <w:r>
        <w:t>*</w:t>
      </w:r>
      <w:r w:rsidR="00F62AE3">
        <w:t>*</w:t>
      </w:r>
      <w:r w:rsidR="00EF073C">
        <w:t>Tek hekimle düzenlenecek raporlarda bir hekimin kaşe ve imzası yeterli kabul edilecektir.</w:t>
      </w:r>
      <w:r w:rsidR="0084655C">
        <w:t xml:space="preserve"> </w:t>
      </w:r>
    </w:p>
    <w:sectPr w:rsidR="00F62AE3" w:rsidSect="00F62AE3">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60" w:rsidRDefault="00C20C60" w:rsidP="00F62AE3">
      <w:r>
        <w:separator/>
      </w:r>
    </w:p>
  </w:endnote>
  <w:endnote w:type="continuationSeparator" w:id="0">
    <w:p w:rsidR="00C20C60" w:rsidRDefault="00C20C60" w:rsidP="00F6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33" w:rsidRDefault="004418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33" w:rsidRDefault="0044183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33" w:rsidRDefault="004418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60" w:rsidRDefault="00C20C60" w:rsidP="00F62AE3">
      <w:r>
        <w:separator/>
      </w:r>
    </w:p>
  </w:footnote>
  <w:footnote w:type="continuationSeparator" w:id="0">
    <w:p w:rsidR="00C20C60" w:rsidRDefault="00C20C60" w:rsidP="00F6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33" w:rsidRDefault="004418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7A" w:rsidRDefault="00441833" w:rsidP="00C71F7A">
    <w:pPr>
      <w:pStyle w:val="stbilgi"/>
      <w:jc w:val="right"/>
    </w:pPr>
    <w:r>
      <w:t>EK-4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33" w:rsidRDefault="004418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B5244"/>
    <w:multiLevelType w:val="hybridMultilevel"/>
    <w:tmpl w:val="8B34E36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3C"/>
    <w:rsid w:val="00036615"/>
    <w:rsid w:val="00092ADE"/>
    <w:rsid w:val="001C4BF4"/>
    <w:rsid w:val="002170D4"/>
    <w:rsid w:val="002E0643"/>
    <w:rsid w:val="0030694C"/>
    <w:rsid w:val="00307BD9"/>
    <w:rsid w:val="00354C8C"/>
    <w:rsid w:val="003E13CB"/>
    <w:rsid w:val="003F554A"/>
    <w:rsid w:val="003F7B2C"/>
    <w:rsid w:val="00431DFA"/>
    <w:rsid w:val="00441833"/>
    <w:rsid w:val="004636F6"/>
    <w:rsid w:val="00495327"/>
    <w:rsid w:val="004D0862"/>
    <w:rsid w:val="004D1E9E"/>
    <w:rsid w:val="004D5D22"/>
    <w:rsid w:val="005075B2"/>
    <w:rsid w:val="0058425F"/>
    <w:rsid w:val="005F0608"/>
    <w:rsid w:val="006E2854"/>
    <w:rsid w:val="007430A4"/>
    <w:rsid w:val="007B4883"/>
    <w:rsid w:val="0084655C"/>
    <w:rsid w:val="00973888"/>
    <w:rsid w:val="00982D9C"/>
    <w:rsid w:val="009A3E0B"/>
    <w:rsid w:val="009F79AF"/>
    <w:rsid w:val="00A35623"/>
    <w:rsid w:val="00B02EE2"/>
    <w:rsid w:val="00B16F3C"/>
    <w:rsid w:val="00B67D4B"/>
    <w:rsid w:val="00B84951"/>
    <w:rsid w:val="00C13837"/>
    <w:rsid w:val="00C20C60"/>
    <w:rsid w:val="00C34282"/>
    <w:rsid w:val="00C34ACC"/>
    <w:rsid w:val="00C67F51"/>
    <w:rsid w:val="00C71F7A"/>
    <w:rsid w:val="00C97D0B"/>
    <w:rsid w:val="00CD282E"/>
    <w:rsid w:val="00D06DB2"/>
    <w:rsid w:val="00D61D62"/>
    <w:rsid w:val="00EF073C"/>
    <w:rsid w:val="00F62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2B1321-286D-4A45-9D44-8F4BA875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3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62AE3"/>
    <w:pPr>
      <w:ind w:left="720"/>
      <w:contextualSpacing/>
    </w:pPr>
  </w:style>
  <w:style w:type="paragraph" w:styleId="stbilgi">
    <w:name w:val="header"/>
    <w:basedOn w:val="Normal"/>
    <w:link w:val="stbilgiChar"/>
    <w:uiPriority w:val="99"/>
    <w:unhideWhenUsed/>
    <w:rsid w:val="00F62AE3"/>
    <w:pPr>
      <w:tabs>
        <w:tab w:val="center" w:pos="4536"/>
        <w:tab w:val="right" w:pos="9072"/>
      </w:tabs>
    </w:pPr>
  </w:style>
  <w:style w:type="character" w:customStyle="1" w:styleId="stbilgiChar">
    <w:name w:val="Üstbilgi Char"/>
    <w:basedOn w:val="VarsaylanParagrafYazTipi"/>
    <w:link w:val="stbilgi"/>
    <w:uiPriority w:val="99"/>
    <w:rsid w:val="00F62AE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62AE3"/>
    <w:pPr>
      <w:tabs>
        <w:tab w:val="center" w:pos="4536"/>
        <w:tab w:val="right" w:pos="9072"/>
      </w:tabs>
    </w:pPr>
  </w:style>
  <w:style w:type="character" w:customStyle="1" w:styleId="AltbilgiChar">
    <w:name w:val="Altbilgi Char"/>
    <w:basedOn w:val="VarsaylanParagrafYazTipi"/>
    <w:link w:val="Altbilgi"/>
    <w:uiPriority w:val="99"/>
    <w:rsid w:val="00F62AE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1F7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1F7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161</Words>
  <Characters>921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KARABULUT</dc:creator>
  <cp:keywords/>
  <dc:description/>
  <cp:lastModifiedBy>Ersin KARABULUT</cp:lastModifiedBy>
  <cp:revision>25</cp:revision>
  <cp:lastPrinted>2014-06-09T13:49:00Z</cp:lastPrinted>
  <dcterms:created xsi:type="dcterms:W3CDTF">2014-06-03T13:29:00Z</dcterms:created>
  <dcterms:modified xsi:type="dcterms:W3CDTF">2014-09-02T12:12:00Z</dcterms:modified>
</cp:coreProperties>
</file>