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01" w:rsidRDefault="00B43101" w:rsidP="00B43101">
      <w:pPr>
        <w:spacing w:after="0"/>
        <w:jc w:val="center"/>
        <w:rPr>
          <w:rFonts w:ascii="Times New Roman" w:hAnsi="Times New Roman" w:cs="Times New Roman"/>
          <w:b/>
          <w:sz w:val="24"/>
          <w:szCs w:val="32"/>
        </w:rPr>
      </w:pPr>
      <w:bookmarkStart w:id="0" w:name="_GoBack"/>
      <w:bookmarkEnd w:id="0"/>
      <w:r>
        <w:rPr>
          <w:rFonts w:ascii="Times New Roman" w:hAnsi="Times New Roman" w:cs="Times New Roman"/>
          <w:b/>
          <w:sz w:val="24"/>
          <w:szCs w:val="32"/>
        </w:rPr>
        <w:t xml:space="preserve">ANKARA İL MİLLİ EĞİTİM MÜDÜRLÜĞÜ ( ANKARA FEN LİSESİ MÜDÜRLÜĞÜ ) İLE ORTA DOĞU TEKNİK ÜNİVERSİTESİ </w:t>
      </w:r>
      <w:r w:rsidR="00052E3A" w:rsidRPr="00347A58">
        <w:rPr>
          <w:rFonts w:ascii="Times New Roman" w:hAnsi="Times New Roman" w:cs="Times New Roman"/>
          <w:b/>
          <w:sz w:val="24"/>
          <w:szCs w:val="32"/>
        </w:rPr>
        <w:t xml:space="preserve">ARASINDA </w:t>
      </w:r>
    </w:p>
    <w:p w:rsidR="00BF3451" w:rsidRPr="00347A58" w:rsidRDefault="00052E3A" w:rsidP="00B43101">
      <w:pPr>
        <w:spacing w:after="0"/>
        <w:jc w:val="center"/>
        <w:rPr>
          <w:rFonts w:ascii="Times New Roman" w:hAnsi="Times New Roman" w:cs="Times New Roman"/>
          <w:b/>
          <w:sz w:val="24"/>
          <w:szCs w:val="32"/>
        </w:rPr>
      </w:pPr>
      <w:r w:rsidRPr="00347A58">
        <w:rPr>
          <w:rFonts w:ascii="Times New Roman" w:hAnsi="Times New Roman" w:cs="Times New Roman"/>
          <w:b/>
          <w:sz w:val="24"/>
          <w:szCs w:val="32"/>
        </w:rPr>
        <w:t>SOSYAL VE BİLİMSEL İŞBİRLİĞİ PROTOKOLÜ</w:t>
      </w:r>
    </w:p>
    <w:p w:rsidR="00BF3451" w:rsidRPr="00BF3451" w:rsidRDefault="00BF3451" w:rsidP="007A5E15">
      <w:pPr>
        <w:spacing w:after="0"/>
        <w:rPr>
          <w:rFonts w:ascii="Times New Roman" w:hAnsi="Times New Roman" w:cs="Times New Roman"/>
          <w:b/>
          <w:sz w:val="24"/>
          <w:szCs w:val="24"/>
        </w:rPr>
      </w:pPr>
      <w:r w:rsidRPr="00BF3451">
        <w:rPr>
          <w:rFonts w:ascii="Times New Roman" w:hAnsi="Times New Roman" w:cs="Times New Roman"/>
          <w:b/>
          <w:sz w:val="24"/>
          <w:szCs w:val="24"/>
        </w:rPr>
        <w:t>Dayanak</w:t>
      </w:r>
    </w:p>
    <w:p w:rsidR="00515529" w:rsidRDefault="00D367BF" w:rsidP="00344F65">
      <w:pPr>
        <w:spacing w:after="0"/>
        <w:jc w:val="both"/>
        <w:rPr>
          <w:rFonts w:ascii="Times New Roman" w:hAnsi="Times New Roman" w:cs="Times New Roman"/>
          <w:sz w:val="24"/>
          <w:szCs w:val="24"/>
        </w:rPr>
      </w:pPr>
      <w:r w:rsidRPr="00D367BF">
        <w:rPr>
          <w:rFonts w:ascii="Times New Roman" w:hAnsi="Times New Roman" w:cs="Times New Roman"/>
          <w:b/>
        </w:rPr>
        <w:t>MADDE</w:t>
      </w:r>
      <w:r w:rsidR="00BF3451" w:rsidRPr="00BF3451">
        <w:rPr>
          <w:rFonts w:ascii="Times New Roman" w:hAnsi="Times New Roman" w:cs="Times New Roman"/>
          <w:b/>
          <w:sz w:val="24"/>
          <w:szCs w:val="24"/>
        </w:rPr>
        <w:t xml:space="preserve"> 1:</w:t>
      </w:r>
      <w:r w:rsidR="00BF3451" w:rsidRPr="00BF3451">
        <w:rPr>
          <w:rFonts w:ascii="Times New Roman" w:hAnsi="Times New Roman" w:cs="Times New Roman"/>
          <w:sz w:val="24"/>
          <w:szCs w:val="24"/>
        </w:rPr>
        <w:t xml:space="preserve"> 07/09/2013 tarihli ve 28758 sayılı </w:t>
      </w:r>
      <w:r w:rsidR="00E94A02">
        <w:rPr>
          <w:rFonts w:ascii="Times New Roman" w:hAnsi="Times New Roman" w:cs="Times New Roman"/>
          <w:sz w:val="24"/>
          <w:szCs w:val="24"/>
        </w:rPr>
        <w:t>Resmî</w:t>
      </w:r>
      <w:r w:rsidR="00BF3451" w:rsidRPr="00BF3451">
        <w:rPr>
          <w:rFonts w:ascii="Times New Roman" w:hAnsi="Times New Roman" w:cs="Times New Roman"/>
          <w:sz w:val="24"/>
          <w:szCs w:val="24"/>
        </w:rPr>
        <w:t xml:space="preserve"> </w:t>
      </w:r>
      <w:r w:rsidR="00E94A02" w:rsidRPr="00BF3451">
        <w:rPr>
          <w:rFonts w:ascii="Times New Roman" w:hAnsi="Times New Roman" w:cs="Times New Roman"/>
          <w:sz w:val="24"/>
          <w:szCs w:val="24"/>
        </w:rPr>
        <w:t>Gazete’de</w:t>
      </w:r>
      <w:r w:rsidR="00BF3451" w:rsidRPr="00BF3451">
        <w:rPr>
          <w:rFonts w:ascii="Times New Roman" w:hAnsi="Times New Roman" w:cs="Times New Roman"/>
          <w:sz w:val="24"/>
          <w:szCs w:val="24"/>
        </w:rPr>
        <w:t xml:space="preserve"> yayımlan</w:t>
      </w:r>
      <w:r w:rsidR="00DE6E2A">
        <w:rPr>
          <w:rFonts w:ascii="Times New Roman" w:hAnsi="Times New Roman" w:cs="Times New Roman"/>
          <w:sz w:val="24"/>
          <w:szCs w:val="24"/>
        </w:rPr>
        <w:t>an Mill</w:t>
      </w:r>
      <w:r w:rsidR="00E94A02">
        <w:rPr>
          <w:rFonts w:ascii="Times New Roman" w:hAnsi="Times New Roman" w:cs="Times New Roman"/>
          <w:sz w:val="24"/>
          <w:szCs w:val="24"/>
        </w:rPr>
        <w:t>î</w:t>
      </w:r>
      <w:r w:rsidR="00DE6E2A">
        <w:rPr>
          <w:rFonts w:ascii="Times New Roman" w:hAnsi="Times New Roman" w:cs="Times New Roman"/>
          <w:sz w:val="24"/>
          <w:szCs w:val="24"/>
        </w:rPr>
        <w:t xml:space="preserve"> Eğitim Bakanlığı Ortaö</w:t>
      </w:r>
      <w:r w:rsidR="00BF3451" w:rsidRPr="00BF3451">
        <w:rPr>
          <w:rFonts w:ascii="Times New Roman" w:hAnsi="Times New Roman" w:cs="Times New Roman"/>
          <w:sz w:val="24"/>
          <w:szCs w:val="24"/>
        </w:rPr>
        <w:t xml:space="preserve">ğretim Kurumları Yönetmeliği’ne dayanılarak hazırlanmıştır. </w:t>
      </w:r>
    </w:p>
    <w:p w:rsidR="002D4A5A" w:rsidRDefault="002D4A5A" w:rsidP="00344F65">
      <w:pPr>
        <w:spacing w:after="0"/>
        <w:jc w:val="both"/>
        <w:rPr>
          <w:rFonts w:ascii="Times New Roman" w:hAnsi="Times New Roman" w:cs="Times New Roman"/>
          <w:sz w:val="24"/>
          <w:szCs w:val="24"/>
        </w:rPr>
      </w:pPr>
    </w:p>
    <w:p w:rsidR="00D1303F" w:rsidRPr="00D1303F" w:rsidRDefault="00D1303F" w:rsidP="00344F65">
      <w:pPr>
        <w:spacing w:after="0"/>
        <w:jc w:val="both"/>
        <w:rPr>
          <w:rFonts w:ascii="Times New Roman" w:hAnsi="Times New Roman" w:cs="Times New Roman"/>
          <w:b/>
          <w:sz w:val="24"/>
          <w:szCs w:val="24"/>
        </w:rPr>
      </w:pPr>
      <w:r w:rsidRPr="00D1303F">
        <w:rPr>
          <w:rFonts w:ascii="Times New Roman" w:hAnsi="Times New Roman" w:cs="Times New Roman"/>
          <w:b/>
          <w:sz w:val="24"/>
          <w:szCs w:val="24"/>
        </w:rPr>
        <w:t>Amaç</w:t>
      </w:r>
    </w:p>
    <w:p w:rsidR="00D1303F" w:rsidRDefault="00D367BF" w:rsidP="00344F65">
      <w:pPr>
        <w:spacing w:after="0"/>
        <w:jc w:val="both"/>
        <w:rPr>
          <w:rFonts w:ascii="Times New Roman" w:hAnsi="Times New Roman" w:cs="Times New Roman"/>
          <w:sz w:val="24"/>
          <w:szCs w:val="24"/>
        </w:rPr>
      </w:pPr>
      <w:r w:rsidRPr="00D367BF">
        <w:rPr>
          <w:rFonts w:ascii="Times New Roman" w:hAnsi="Times New Roman" w:cs="Times New Roman"/>
          <w:b/>
        </w:rPr>
        <w:t>MADDE</w:t>
      </w:r>
      <w:r w:rsidR="00D1303F" w:rsidRPr="00D1303F">
        <w:rPr>
          <w:rFonts w:ascii="Times New Roman" w:hAnsi="Times New Roman" w:cs="Times New Roman"/>
          <w:b/>
          <w:sz w:val="24"/>
          <w:szCs w:val="24"/>
        </w:rPr>
        <w:t xml:space="preserve"> 2: </w:t>
      </w:r>
      <w:r w:rsidR="001F3454" w:rsidRPr="001F3454">
        <w:rPr>
          <w:rFonts w:ascii="Times New Roman" w:hAnsi="Times New Roman" w:cs="Times New Roman"/>
          <w:sz w:val="24"/>
          <w:szCs w:val="24"/>
        </w:rPr>
        <w:t>Bu</w:t>
      </w:r>
      <w:r w:rsidR="001F3454">
        <w:rPr>
          <w:rFonts w:ascii="Times New Roman" w:hAnsi="Times New Roman" w:cs="Times New Roman"/>
          <w:b/>
          <w:sz w:val="24"/>
          <w:szCs w:val="24"/>
        </w:rPr>
        <w:t xml:space="preserve"> </w:t>
      </w:r>
      <w:r w:rsidR="001F3454">
        <w:rPr>
          <w:rFonts w:ascii="Times New Roman" w:hAnsi="Times New Roman" w:cs="Times New Roman"/>
          <w:sz w:val="24"/>
          <w:szCs w:val="24"/>
        </w:rPr>
        <w:t>p</w:t>
      </w:r>
      <w:r w:rsidR="00B63647">
        <w:rPr>
          <w:rFonts w:ascii="Times New Roman" w:hAnsi="Times New Roman" w:cs="Times New Roman"/>
          <w:sz w:val="24"/>
          <w:szCs w:val="24"/>
        </w:rPr>
        <w:t>rotokolün amacı</w:t>
      </w:r>
      <w:r w:rsidR="00E9786F">
        <w:rPr>
          <w:rFonts w:ascii="Times New Roman" w:hAnsi="Times New Roman" w:cs="Times New Roman"/>
          <w:sz w:val="24"/>
          <w:szCs w:val="24"/>
        </w:rPr>
        <w:t xml:space="preserve"> Orta Doğu Teknik Üniversitesi </w:t>
      </w:r>
      <w:r w:rsidR="003A791B">
        <w:rPr>
          <w:rFonts w:ascii="Times New Roman" w:hAnsi="Times New Roman" w:cs="Times New Roman"/>
          <w:sz w:val="24"/>
          <w:szCs w:val="24"/>
        </w:rPr>
        <w:t xml:space="preserve">Rektörlüğü </w:t>
      </w:r>
      <w:r w:rsidR="00E9786F">
        <w:rPr>
          <w:rFonts w:ascii="Times New Roman" w:hAnsi="Times New Roman" w:cs="Times New Roman"/>
          <w:sz w:val="24"/>
          <w:szCs w:val="24"/>
        </w:rPr>
        <w:t xml:space="preserve">ile </w:t>
      </w:r>
      <w:r w:rsidR="00E947F3">
        <w:rPr>
          <w:rFonts w:ascii="Times New Roman" w:hAnsi="Times New Roman" w:cs="Times New Roman"/>
          <w:sz w:val="24"/>
          <w:szCs w:val="24"/>
        </w:rPr>
        <w:t>Ankara İl Milli Eğitim Müdürlüğü (</w:t>
      </w:r>
      <w:r w:rsidR="001F3454">
        <w:rPr>
          <w:rFonts w:ascii="Times New Roman" w:hAnsi="Times New Roman" w:cs="Times New Roman"/>
          <w:sz w:val="24"/>
          <w:szCs w:val="24"/>
        </w:rPr>
        <w:t>Ankara Fen Lisesi Müdürlüğü</w:t>
      </w:r>
      <w:r w:rsidR="00E947F3">
        <w:rPr>
          <w:rFonts w:ascii="Times New Roman" w:hAnsi="Times New Roman" w:cs="Times New Roman"/>
          <w:sz w:val="24"/>
          <w:szCs w:val="24"/>
        </w:rPr>
        <w:t>)</w:t>
      </w:r>
      <w:r w:rsidR="001F3454">
        <w:rPr>
          <w:rFonts w:ascii="Times New Roman" w:hAnsi="Times New Roman" w:cs="Times New Roman"/>
          <w:sz w:val="24"/>
          <w:szCs w:val="24"/>
        </w:rPr>
        <w:t xml:space="preserve"> </w:t>
      </w:r>
      <w:r w:rsidR="00B63647">
        <w:rPr>
          <w:rFonts w:ascii="Times New Roman" w:hAnsi="Times New Roman" w:cs="Times New Roman"/>
          <w:sz w:val="24"/>
          <w:szCs w:val="24"/>
        </w:rPr>
        <w:t>arasında sosyal ve bilimsel işbirliğini gerçekleştirmektir.</w:t>
      </w:r>
    </w:p>
    <w:p w:rsidR="002D4A5A" w:rsidRDefault="002D4A5A" w:rsidP="00344F65">
      <w:pPr>
        <w:spacing w:after="0"/>
        <w:jc w:val="both"/>
        <w:rPr>
          <w:rFonts w:ascii="Times New Roman" w:hAnsi="Times New Roman" w:cs="Times New Roman"/>
          <w:sz w:val="24"/>
          <w:szCs w:val="24"/>
        </w:rPr>
      </w:pPr>
    </w:p>
    <w:p w:rsidR="001F3454" w:rsidRPr="001F3454" w:rsidRDefault="001F3454" w:rsidP="00344F65">
      <w:pPr>
        <w:spacing w:after="0"/>
        <w:jc w:val="both"/>
        <w:rPr>
          <w:rFonts w:ascii="Times New Roman" w:hAnsi="Times New Roman" w:cs="Times New Roman"/>
          <w:b/>
          <w:sz w:val="24"/>
          <w:szCs w:val="24"/>
        </w:rPr>
      </w:pPr>
      <w:r w:rsidRPr="001F3454">
        <w:rPr>
          <w:rFonts w:ascii="Times New Roman" w:hAnsi="Times New Roman" w:cs="Times New Roman"/>
          <w:b/>
          <w:sz w:val="24"/>
          <w:szCs w:val="24"/>
        </w:rPr>
        <w:t>Taraflar</w:t>
      </w:r>
    </w:p>
    <w:p w:rsidR="001F3454" w:rsidRDefault="00D367BF" w:rsidP="00344F65">
      <w:pPr>
        <w:spacing w:after="0"/>
        <w:jc w:val="both"/>
        <w:rPr>
          <w:rFonts w:ascii="Times New Roman" w:hAnsi="Times New Roman" w:cs="Times New Roman"/>
          <w:sz w:val="24"/>
          <w:szCs w:val="24"/>
        </w:rPr>
      </w:pPr>
      <w:r w:rsidRPr="00D367BF">
        <w:rPr>
          <w:rFonts w:ascii="Times New Roman" w:hAnsi="Times New Roman" w:cs="Times New Roman"/>
          <w:b/>
        </w:rPr>
        <w:t>MADDE</w:t>
      </w:r>
      <w:r w:rsidR="001F3454" w:rsidRPr="001F3454">
        <w:rPr>
          <w:rFonts w:ascii="Times New Roman" w:hAnsi="Times New Roman" w:cs="Times New Roman"/>
          <w:b/>
          <w:sz w:val="24"/>
          <w:szCs w:val="24"/>
        </w:rPr>
        <w:t xml:space="preserve"> 3:</w:t>
      </w:r>
      <w:r w:rsidR="001F3454">
        <w:rPr>
          <w:rFonts w:ascii="Times New Roman" w:hAnsi="Times New Roman" w:cs="Times New Roman"/>
          <w:b/>
          <w:sz w:val="24"/>
          <w:szCs w:val="24"/>
        </w:rPr>
        <w:t xml:space="preserve"> </w:t>
      </w:r>
      <w:r w:rsidR="001F3454" w:rsidRPr="001F3454">
        <w:rPr>
          <w:rFonts w:ascii="Times New Roman" w:hAnsi="Times New Roman" w:cs="Times New Roman"/>
          <w:sz w:val="24"/>
          <w:szCs w:val="24"/>
        </w:rPr>
        <w:t xml:space="preserve">Bu </w:t>
      </w:r>
      <w:r w:rsidR="001F3454">
        <w:rPr>
          <w:rFonts w:ascii="Times New Roman" w:hAnsi="Times New Roman" w:cs="Times New Roman"/>
          <w:sz w:val="24"/>
          <w:szCs w:val="24"/>
        </w:rPr>
        <w:t xml:space="preserve">protokol </w:t>
      </w:r>
      <w:r w:rsidR="003A791B">
        <w:rPr>
          <w:rFonts w:ascii="Times New Roman" w:hAnsi="Times New Roman" w:cs="Times New Roman"/>
          <w:sz w:val="24"/>
          <w:szCs w:val="24"/>
        </w:rPr>
        <w:t xml:space="preserve">Orta Doğu Teknik Üniversitesi Rektörlüğü ile </w:t>
      </w:r>
      <w:r w:rsidR="00E947F3">
        <w:rPr>
          <w:rFonts w:ascii="Times New Roman" w:hAnsi="Times New Roman" w:cs="Times New Roman"/>
          <w:sz w:val="24"/>
          <w:szCs w:val="24"/>
        </w:rPr>
        <w:t>Ankara İl Milli Eğitim Müdürlüğü (</w:t>
      </w:r>
      <w:r w:rsidR="003A791B">
        <w:rPr>
          <w:rFonts w:ascii="Times New Roman" w:hAnsi="Times New Roman" w:cs="Times New Roman"/>
          <w:sz w:val="24"/>
          <w:szCs w:val="24"/>
        </w:rPr>
        <w:t>Ankara Fen Lisesi Müdürlüğü</w:t>
      </w:r>
      <w:r w:rsidR="00E947F3">
        <w:rPr>
          <w:rFonts w:ascii="Times New Roman" w:hAnsi="Times New Roman" w:cs="Times New Roman"/>
          <w:sz w:val="24"/>
          <w:szCs w:val="24"/>
        </w:rPr>
        <w:t>)</w:t>
      </w:r>
      <w:r w:rsidR="001250E1">
        <w:rPr>
          <w:rFonts w:ascii="Times New Roman" w:hAnsi="Times New Roman" w:cs="Times New Roman"/>
          <w:sz w:val="24"/>
          <w:szCs w:val="24"/>
        </w:rPr>
        <w:t xml:space="preserve"> arasında imzalanmıştır. Protokolün diğer maddelerinde taraflar lise ve üniversite olarak anılacaktır.</w:t>
      </w:r>
    </w:p>
    <w:p w:rsidR="002D4A5A" w:rsidRDefault="002D4A5A" w:rsidP="00344F65">
      <w:pPr>
        <w:spacing w:after="0"/>
        <w:jc w:val="both"/>
        <w:rPr>
          <w:rFonts w:ascii="Times New Roman" w:hAnsi="Times New Roman" w:cs="Times New Roman"/>
          <w:sz w:val="24"/>
          <w:szCs w:val="24"/>
        </w:rPr>
      </w:pPr>
    </w:p>
    <w:p w:rsidR="00B04010" w:rsidRPr="00B04010" w:rsidRDefault="00B04010" w:rsidP="00344F65">
      <w:pPr>
        <w:spacing w:after="0"/>
        <w:jc w:val="both"/>
        <w:rPr>
          <w:rFonts w:ascii="Times New Roman" w:hAnsi="Times New Roman" w:cs="Times New Roman"/>
          <w:b/>
          <w:sz w:val="24"/>
          <w:szCs w:val="24"/>
        </w:rPr>
      </w:pPr>
      <w:r w:rsidRPr="00B04010">
        <w:rPr>
          <w:rFonts w:ascii="Times New Roman" w:hAnsi="Times New Roman" w:cs="Times New Roman"/>
          <w:b/>
          <w:sz w:val="24"/>
          <w:szCs w:val="24"/>
        </w:rPr>
        <w:t>Tanımlar</w:t>
      </w:r>
    </w:p>
    <w:p w:rsidR="00B04010" w:rsidRDefault="00D367BF" w:rsidP="00344F65">
      <w:pPr>
        <w:spacing w:after="0"/>
        <w:jc w:val="both"/>
        <w:rPr>
          <w:rFonts w:ascii="Times New Roman" w:hAnsi="Times New Roman" w:cs="Times New Roman"/>
          <w:sz w:val="24"/>
          <w:szCs w:val="24"/>
        </w:rPr>
      </w:pPr>
      <w:r w:rsidRPr="00D367BF">
        <w:rPr>
          <w:rFonts w:ascii="Times New Roman" w:hAnsi="Times New Roman" w:cs="Times New Roman"/>
          <w:b/>
        </w:rPr>
        <w:t>MADDE</w:t>
      </w:r>
      <w:r w:rsidR="00B04010" w:rsidRPr="00B04010">
        <w:rPr>
          <w:rFonts w:ascii="Times New Roman" w:hAnsi="Times New Roman" w:cs="Times New Roman"/>
          <w:b/>
          <w:sz w:val="24"/>
          <w:szCs w:val="24"/>
        </w:rPr>
        <w:t xml:space="preserve"> 4: </w:t>
      </w:r>
      <w:r w:rsidR="00D02B9B">
        <w:rPr>
          <w:rFonts w:ascii="Times New Roman" w:hAnsi="Times New Roman" w:cs="Times New Roman"/>
          <w:sz w:val="24"/>
          <w:szCs w:val="24"/>
        </w:rPr>
        <w:t>Bu protokolde geçen;</w:t>
      </w:r>
    </w:p>
    <w:p w:rsidR="003A791B" w:rsidRDefault="003A791B" w:rsidP="00344F65">
      <w:pPr>
        <w:spacing w:after="0"/>
        <w:ind w:left="284"/>
        <w:jc w:val="both"/>
        <w:rPr>
          <w:rFonts w:ascii="Times New Roman" w:hAnsi="Times New Roman" w:cs="Times New Roman"/>
          <w:sz w:val="24"/>
          <w:szCs w:val="24"/>
        </w:rPr>
      </w:pPr>
      <w:r>
        <w:rPr>
          <w:rFonts w:ascii="Times New Roman" w:hAnsi="Times New Roman" w:cs="Times New Roman"/>
          <w:sz w:val="24"/>
          <w:szCs w:val="24"/>
        </w:rPr>
        <w:t>Üniversite, Orta Doğu Teknik Üniversitesini</w:t>
      </w:r>
    </w:p>
    <w:p w:rsidR="00D02B9B" w:rsidRDefault="00D02B9B" w:rsidP="00344F65">
      <w:pPr>
        <w:spacing w:after="0"/>
        <w:ind w:left="284"/>
        <w:jc w:val="both"/>
        <w:rPr>
          <w:rFonts w:ascii="Times New Roman" w:hAnsi="Times New Roman" w:cs="Times New Roman"/>
          <w:sz w:val="24"/>
          <w:szCs w:val="24"/>
        </w:rPr>
      </w:pPr>
      <w:r>
        <w:rPr>
          <w:rFonts w:ascii="Times New Roman" w:hAnsi="Times New Roman" w:cs="Times New Roman"/>
          <w:sz w:val="24"/>
          <w:szCs w:val="24"/>
        </w:rPr>
        <w:t>Lise, Ankara Fen Lisesi Müdürlüğü</w:t>
      </w:r>
      <w:r w:rsidR="009672B7">
        <w:rPr>
          <w:rFonts w:ascii="Times New Roman" w:hAnsi="Times New Roman" w:cs="Times New Roman"/>
          <w:sz w:val="24"/>
          <w:szCs w:val="24"/>
        </w:rPr>
        <w:t>nü</w:t>
      </w:r>
    </w:p>
    <w:p w:rsidR="009672B7" w:rsidRDefault="00E620A1" w:rsidP="00344F65">
      <w:pPr>
        <w:spacing w:after="0"/>
        <w:jc w:val="both"/>
        <w:rPr>
          <w:rFonts w:ascii="Times New Roman" w:hAnsi="Times New Roman" w:cs="Times New Roman"/>
          <w:sz w:val="24"/>
          <w:szCs w:val="24"/>
        </w:rPr>
      </w:pPr>
      <w:r>
        <w:rPr>
          <w:rFonts w:ascii="Times New Roman" w:hAnsi="Times New Roman" w:cs="Times New Roman"/>
          <w:sz w:val="24"/>
          <w:szCs w:val="24"/>
        </w:rPr>
        <w:t>İfade</w:t>
      </w:r>
      <w:r w:rsidR="009672B7">
        <w:rPr>
          <w:rFonts w:ascii="Times New Roman" w:hAnsi="Times New Roman" w:cs="Times New Roman"/>
          <w:sz w:val="24"/>
          <w:szCs w:val="24"/>
        </w:rPr>
        <w:t xml:space="preserve"> etmektedir. </w:t>
      </w:r>
    </w:p>
    <w:p w:rsidR="002D4A5A" w:rsidRDefault="002D4A5A" w:rsidP="00344F65">
      <w:pPr>
        <w:spacing w:after="0"/>
        <w:jc w:val="both"/>
        <w:rPr>
          <w:rFonts w:ascii="Times New Roman" w:hAnsi="Times New Roman" w:cs="Times New Roman"/>
          <w:sz w:val="24"/>
          <w:szCs w:val="24"/>
        </w:rPr>
      </w:pPr>
    </w:p>
    <w:p w:rsidR="002D4A5A" w:rsidRPr="0097112C" w:rsidRDefault="002D4A5A" w:rsidP="00344F65">
      <w:pPr>
        <w:spacing w:after="0"/>
        <w:jc w:val="both"/>
        <w:rPr>
          <w:rFonts w:ascii="Times New Roman" w:hAnsi="Times New Roman" w:cs="Times New Roman"/>
          <w:b/>
          <w:sz w:val="24"/>
          <w:szCs w:val="24"/>
        </w:rPr>
      </w:pPr>
      <w:r w:rsidRPr="0097112C">
        <w:rPr>
          <w:rFonts w:ascii="Times New Roman" w:hAnsi="Times New Roman" w:cs="Times New Roman"/>
          <w:b/>
          <w:sz w:val="24"/>
          <w:szCs w:val="24"/>
        </w:rPr>
        <w:t>Genel Hükümler</w:t>
      </w:r>
    </w:p>
    <w:p w:rsidR="0074358C" w:rsidRDefault="00D367BF" w:rsidP="00344F65">
      <w:pPr>
        <w:spacing w:after="0"/>
        <w:jc w:val="both"/>
        <w:rPr>
          <w:rFonts w:ascii="Times New Roman" w:hAnsi="Times New Roman" w:cs="Times New Roman"/>
          <w:b/>
          <w:sz w:val="24"/>
          <w:szCs w:val="24"/>
        </w:rPr>
      </w:pPr>
      <w:r w:rsidRPr="00D367BF">
        <w:rPr>
          <w:rFonts w:ascii="Times New Roman" w:hAnsi="Times New Roman" w:cs="Times New Roman"/>
          <w:b/>
        </w:rPr>
        <w:t>MADDE</w:t>
      </w:r>
      <w:r w:rsidR="0097112C" w:rsidRPr="0097112C">
        <w:rPr>
          <w:rFonts w:ascii="Times New Roman" w:hAnsi="Times New Roman" w:cs="Times New Roman"/>
          <w:b/>
          <w:sz w:val="24"/>
          <w:szCs w:val="24"/>
        </w:rPr>
        <w:t xml:space="preserve"> 5: </w:t>
      </w:r>
    </w:p>
    <w:p w:rsidR="00D83C84" w:rsidRDefault="00DC53BF" w:rsidP="00344F65">
      <w:pPr>
        <w:spacing w:after="0"/>
        <w:jc w:val="both"/>
        <w:rPr>
          <w:rFonts w:ascii="Times New Roman" w:hAnsi="Times New Roman" w:cs="Times New Roman"/>
          <w:sz w:val="24"/>
          <w:szCs w:val="24"/>
        </w:rPr>
      </w:pPr>
      <w:r>
        <w:rPr>
          <w:rFonts w:ascii="Times New Roman" w:hAnsi="Times New Roman" w:cs="Times New Roman"/>
          <w:b/>
          <w:sz w:val="24"/>
          <w:szCs w:val="24"/>
        </w:rPr>
        <w:t>a</w:t>
      </w:r>
      <w:r w:rsidR="00D83C84" w:rsidRPr="00D83C84">
        <w:rPr>
          <w:rFonts w:ascii="Times New Roman" w:hAnsi="Times New Roman" w:cs="Times New Roman"/>
          <w:b/>
          <w:sz w:val="24"/>
          <w:szCs w:val="24"/>
        </w:rPr>
        <w:t xml:space="preserve">) </w:t>
      </w:r>
      <w:r w:rsidR="00DA2DB8">
        <w:rPr>
          <w:rFonts w:ascii="Times New Roman" w:hAnsi="Times New Roman" w:cs="Times New Roman"/>
          <w:sz w:val="24"/>
          <w:szCs w:val="24"/>
        </w:rPr>
        <w:t>Lisenin ihtiyaç duyabileceği</w:t>
      </w:r>
      <w:r w:rsidR="00D83C84">
        <w:rPr>
          <w:rFonts w:ascii="Times New Roman" w:hAnsi="Times New Roman" w:cs="Times New Roman"/>
          <w:sz w:val="24"/>
          <w:szCs w:val="24"/>
        </w:rPr>
        <w:t xml:space="preserve"> hizmet içi eğitim, eğitimin alt yapısının iyileştirilmesi, </w:t>
      </w:r>
      <w:r w:rsidR="006F69B0">
        <w:rPr>
          <w:rFonts w:ascii="Times New Roman" w:hAnsi="Times New Roman" w:cs="Times New Roman"/>
          <w:sz w:val="24"/>
          <w:szCs w:val="24"/>
        </w:rPr>
        <w:t xml:space="preserve">öğretim süreçlerinin değerlendirilmesi, öğretim programının zenginleştirilmesi, </w:t>
      </w:r>
      <w:r w:rsidR="00D83C84">
        <w:rPr>
          <w:rFonts w:ascii="Times New Roman" w:hAnsi="Times New Roman" w:cs="Times New Roman"/>
          <w:sz w:val="24"/>
          <w:szCs w:val="24"/>
        </w:rPr>
        <w:t xml:space="preserve">seminer ve projelerin nitelik yönünden </w:t>
      </w:r>
      <w:r w:rsidR="00517A28">
        <w:rPr>
          <w:rFonts w:ascii="Times New Roman" w:hAnsi="Times New Roman" w:cs="Times New Roman"/>
          <w:sz w:val="24"/>
          <w:szCs w:val="24"/>
        </w:rPr>
        <w:t xml:space="preserve">geliştirilmesi veya eğitim öğretim desteği sağlanması konularında </w:t>
      </w:r>
      <w:r w:rsidR="00DA2DB8">
        <w:rPr>
          <w:rFonts w:ascii="Times New Roman" w:hAnsi="Times New Roman" w:cs="Times New Roman"/>
          <w:sz w:val="24"/>
          <w:szCs w:val="24"/>
        </w:rPr>
        <w:t>Üniversite tarafından uygun görülen şartlarda uzmanlık desteği</w:t>
      </w:r>
      <w:r w:rsidR="00517A28">
        <w:rPr>
          <w:rFonts w:ascii="Times New Roman" w:hAnsi="Times New Roman" w:cs="Times New Roman"/>
          <w:sz w:val="24"/>
          <w:szCs w:val="24"/>
        </w:rPr>
        <w:t xml:space="preserve"> </w:t>
      </w:r>
      <w:r w:rsidR="00DA2DB8">
        <w:rPr>
          <w:rFonts w:ascii="Times New Roman" w:hAnsi="Times New Roman" w:cs="Times New Roman"/>
          <w:sz w:val="24"/>
          <w:szCs w:val="24"/>
        </w:rPr>
        <w:t>sağlanacaktır</w:t>
      </w:r>
      <w:r w:rsidR="00517A28">
        <w:rPr>
          <w:rFonts w:ascii="Times New Roman" w:hAnsi="Times New Roman" w:cs="Times New Roman"/>
          <w:sz w:val="24"/>
          <w:szCs w:val="24"/>
        </w:rPr>
        <w:t>.</w:t>
      </w:r>
      <w:r w:rsidR="00134C53">
        <w:rPr>
          <w:rFonts w:ascii="Times New Roman" w:hAnsi="Times New Roman" w:cs="Times New Roman"/>
          <w:sz w:val="24"/>
          <w:szCs w:val="24"/>
        </w:rPr>
        <w:t xml:space="preserve"> Bu kapsamda Üniversite</w:t>
      </w:r>
      <w:r>
        <w:rPr>
          <w:rFonts w:ascii="Times New Roman" w:hAnsi="Times New Roman" w:cs="Times New Roman"/>
          <w:sz w:val="24"/>
          <w:szCs w:val="24"/>
        </w:rPr>
        <w:t xml:space="preserve"> öğretim elemanlarınca</w:t>
      </w:r>
      <w:r w:rsidR="00134C53">
        <w:rPr>
          <w:rFonts w:ascii="Times New Roman" w:hAnsi="Times New Roman" w:cs="Times New Roman"/>
          <w:sz w:val="24"/>
          <w:szCs w:val="24"/>
        </w:rPr>
        <w:t xml:space="preserve"> Lise’de </w:t>
      </w:r>
      <w:r>
        <w:rPr>
          <w:rFonts w:ascii="Times New Roman" w:hAnsi="Times New Roman" w:cs="Times New Roman"/>
          <w:sz w:val="24"/>
          <w:szCs w:val="24"/>
        </w:rPr>
        <w:t xml:space="preserve">taraflarca uygun görülecek koşullarda </w:t>
      </w:r>
      <w:r w:rsidR="00134C53">
        <w:rPr>
          <w:rFonts w:ascii="Times New Roman" w:hAnsi="Times New Roman" w:cs="Times New Roman"/>
          <w:sz w:val="24"/>
          <w:szCs w:val="24"/>
        </w:rPr>
        <w:t xml:space="preserve">veri toplanabilecek, araştırma </w:t>
      </w:r>
      <w:r w:rsidR="00DA2DB8">
        <w:rPr>
          <w:rFonts w:ascii="Times New Roman" w:hAnsi="Times New Roman" w:cs="Times New Roman"/>
          <w:sz w:val="24"/>
          <w:szCs w:val="24"/>
        </w:rPr>
        <w:t>yapılabilecektir</w:t>
      </w:r>
      <w:r w:rsidR="00134C53">
        <w:rPr>
          <w:rFonts w:ascii="Times New Roman" w:hAnsi="Times New Roman" w:cs="Times New Roman"/>
          <w:sz w:val="24"/>
          <w:szCs w:val="24"/>
        </w:rPr>
        <w:t>.</w:t>
      </w:r>
    </w:p>
    <w:p w:rsidR="00667429" w:rsidRDefault="00667429" w:rsidP="00344F65">
      <w:pPr>
        <w:spacing w:after="0"/>
        <w:jc w:val="both"/>
        <w:rPr>
          <w:rFonts w:ascii="Times New Roman" w:hAnsi="Times New Roman" w:cs="Times New Roman"/>
          <w:sz w:val="24"/>
          <w:szCs w:val="24"/>
        </w:rPr>
      </w:pPr>
    </w:p>
    <w:p w:rsidR="00844058" w:rsidRDefault="00DC53BF" w:rsidP="00344F65">
      <w:pPr>
        <w:spacing w:after="0"/>
        <w:jc w:val="both"/>
        <w:rPr>
          <w:rFonts w:ascii="Times New Roman" w:hAnsi="Times New Roman" w:cs="Times New Roman"/>
          <w:sz w:val="24"/>
          <w:szCs w:val="24"/>
        </w:rPr>
      </w:pPr>
      <w:r>
        <w:rPr>
          <w:rFonts w:ascii="Times New Roman" w:hAnsi="Times New Roman" w:cs="Times New Roman"/>
          <w:b/>
          <w:sz w:val="24"/>
          <w:szCs w:val="24"/>
        </w:rPr>
        <w:t>b</w:t>
      </w:r>
      <w:r w:rsidR="00EB663B" w:rsidRPr="00EB663B">
        <w:rPr>
          <w:rFonts w:ascii="Times New Roman" w:hAnsi="Times New Roman" w:cs="Times New Roman"/>
          <w:b/>
          <w:sz w:val="24"/>
          <w:szCs w:val="24"/>
        </w:rPr>
        <w:t>)</w:t>
      </w:r>
      <w:r w:rsidR="00EB663B">
        <w:rPr>
          <w:rFonts w:ascii="Times New Roman" w:hAnsi="Times New Roman" w:cs="Times New Roman"/>
          <w:sz w:val="24"/>
          <w:szCs w:val="24"/>
        </w:rPr>
        <w:t xml:space="preserve"> </w:t>
      </w:r>
      <w:r w:rsidR="00CB233F">
        <w:rPr>
          <w:rFonts w:ascii="Times New Roman" w:hAnsi="Times New Roman" w:cs="Times New Roman"/>
          <w:sz w:val="24"/>
          <w:szCs w:val="24"/>
        </w:rPr>
        <w:t xml:space="preserve">Lise öğrencilerinin </w:t>
      </w:r>
      <w:r w:rsidR="00EB663B">
        <w:rPr>
          <w:rFonts w:ascii="Times New Roman" w:hAnsi="Times New Roman" w:cs="Times New Roman"/>
          <w:sz w:val="24"/>
          <w:szCs w:val="24"/>
        </w:rPr>
        <w:t xml:space="preserve">Üniversite’nin </w:t>
      </w:r>
      <w:r w:rsidR="001D124D">
        <w:rPr>
          <w:rFonts w:ascii="Times New Roman" w:hAnsi="Times New Roman" w:cs="Times New Roman"/>
          <w:sz w:val="24"/>
          <w:szCs w:val="24"/>
        </w:rPr>
        <w:t xml:space="preserve">akademik ve </w:t>
      </w:r>
      <w:r w:rsidR="00EB663B">
        <w:rPr>
          <w:rFonts w:ascii="Times New Roman" w:hAnsi="Times New Roman" w:cs="Times New Roman"/>
          <w:sz w:val="24"/>
          <w:szCs w:val="24"/>
        </w:rPr>
        <w:t>araştırma birimlerin</w:t>
      </w:r>
      <w:r w:rsidR="001A4FCC">
        <w:rPr>
          <w:rFonts w:ascii="Times New Roman" w:hAnsi="Times New Roman" w:cs="Times New Roman"/>
          <w:sz w:val="24"/>
          <w:szCs w:val="24"/>
        </w:rPr>
        <w:t>i</w:t>
      </w:r>
      <w:r w:rsidR="00EB663B">
        <w:rPr>
          <w:rFonts w:ascii="Times New Roman" w:hAnsi="Times New Roman" w:cs="Times New Roman"/>
          <w:sz w:val="24"/>
          <w:szCs w:val="24"/>
        </w:rPr>
        <w:t xml:space="preserve"> </w:t>
      </w:r>
      <w:r w:rsidR="001A4FCC">
        <w:rPr>
          <w:rFonts w:ascii="Times New Roman" w:hAnsi="Times New Roman" w:cs="Times New Roman"/>
          <w:sz w:val="24"/>
          <w:szCs w:val="24"/>
        </w:rPr>
        <w:t xml:space="preserve">ziyaret etmesine ve birimlerde bulunan </w:t>
      </w:r>
      <w:r w:rsidR="008308A8">
        <w:rPr>
          <w:rFonts w:ascii="Times New Roman" w:hAnsi="Times New Roman" w:cs="Times New Roman"/>
          <w:sz w:val="24"/>
          <w:szCs w:val="24"/>
        </w:rPr>
        <w:t>laboratuarların</w:t>
      </w:r>
      <w:r w:rsidR="001A4FCC">
        <w:rPr>
          <w:rFonts w:ascii="Times New Roman" w:hAnsi="Times New Roman" w:cs="Times New Roman"/>
          <w:sz w:val="24"/>
          <w:szCs w:val="24"/>
        </w:rPr>
        <w:t xml:space="preserve"> kullanılmasına </w:t>
      </w:r>
      <w:r w:rsidR="00BB08F5">
        <w:rPr>
          <w:rFonts w:ascii="Times New Roman" w:hAnsi="Times New Roman" w:cs="Times New Roman"/>
          <w:sz w:val="24"/>
          <w:szCs w:val="24"/>
        </w:rPr>
        <w:t>Üniversite tarafından uygun görülen şartlarda imkân</w:t>
      </w:r>
      <w:r w:rsidR="001A4FCC">
        <w:rPr>
          <w:rFonts w:ascii="Times New Roman" w:hAnsi="Times New Roman" w:cs="Times New Roman"/>
          <w:sz w:val="24"/>
          <w:szCs w:val="24"/>
        </w:rPr>
        <w:t xml:space="preserve"> tanınacaktır</w:t>
      </w:r>
      <w:r w:rsidR="00EB663B">
        <w:rPr>
          <w:rFonts w:ascii="Times New Roman" w:hAnsi="Times New Roman" w:cs="Times New Roman"/>
          <w:sz w:val="24"/>
          <w:szCs w:val="24"/>
        </w:rPr>
        <w:t>.</w:t>
      </w:r>
    </w:p>
    <w:p w:rsidR="00DC53BF" w:rsidRDefault="00DC53BF" w:rsidP="00344F65">
      <w:pPr>
        <w:spacing w:after="0"/>
        <w:jc w:val="both"/>
        <w:rPr>
          <w:rFonts w:ascii="Times New Roman" w:hAnsi="Times New Roman" w:cs="Times New Roman"/>
          <w:b/>
          <w:sz w:val="24"/>
          <w:szCs w:val="24"/>
        </w:rPr>
      </w:pPr>
    </w:p>
    <w:p w:rsidR="00DC53BF" w:rsidRDefault="00DC53BF" w:rsidP="00344F65">
      <w:pPr>
        <w:spacing w:after="0"/>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Üniversite’de ortaöğretime yönelik fen ve matematik alanları öğretmen yetiştirme programlarında öğretmenlik uygulaması ve okul deneyimi derslerine devam eden öğretmen adaylarının stajlarını taraflarca belirlenecek kapsam</w:t>
      </w:r>
      <w:r w:rsidR="009A3931">
        <w:rPr>
          <w:rFonts w:ascii="Times New Roman" w:hAnsi="Times New Roman" w:cs="Times New Roman"/>
          <w:sz w:val="24"/>
          <w:szCs w:val="24"/>
        </w:rPr>
        <w:t xml:space="preserve"> ve koşullarda</w:t>
      </w:r>
      <w:r>
        <w:rPr>
          <w:rFonts w:ascii="Times New Roman" w:hAnsi="Times New Roman" w:cs="Times New Roman"/>
          <w:sz w:val="24"/>
          <w:szCs w:val="24"/>
        </w:rPr>
        <w:t xml:space="preserve"> Lise’de yapılmasına imkân verilecektir.</w:t>
      </w:r>
    </w:p>
    <w:p w:rsidR="001D124D" w:rsidRDefault="001D124D" w:rsidP="00344F65">
      <w:pPr>
        <w:spacing w:after="0"/>
        <w:jc w:val="both"/>
        <w:rPr>
          <w:rFonts w:ascii="Times New Roman" w:hAnsi="Times New Roman" w:cs="Times New Roman"/>
          <w:sz w:val="24"/>
          <w:szCs w:val="24"/>
        </w:rPr>
      </w:pPr>
    </w:p>
    <w:p w:rsidR="00EB663B" w:rsidRDefault="00844058" w:rsidP="00344F65">
      <w:pPr>
        <w:spacing w:after="0"/>
        <w:jc w:val="both"/>
        <w:rPr>
          <w:rFonts w:ascii="Times New Roman" w:hAnsi="Times New Roman" w:cs="Times New Roman"/>
          <w:sz w:val="24"/>
          <w:szCs w:val="24"/>
        </w:rPr>
      </w:pPr>
      <w:r w:rsidRPr="00844058">
        <w:rPr>
          <w:rFonts w:ascii="Times New Roman" w:hAnsi="Times New Roman" w:cs="Times New Roman"/>
          <w:b/>
          <w:sz w:val="24"/>
          <w:szCs w:val="24"/>
        </w:rPr>
        <w:t>d)</w:t>
      </w:r>
      <w:r w:rsidR="00EB663B" w:rsidRPr="00844058">
        <w:rPr>
          <w:rFonts w:ascii="Times New Roman" w:hAnsi="Times New Roman" w:cs="Times New Roman"/>
          <w:b/>
          <w:sz w:val="24"/>
          <w:szCs w:val="24"/>
        </w:rPr>
        <w:t xml:space="preserve"> </w:t>
      </w:r>
      <w:r>
        <w:rPr>
          <w:rFonts w:ascii="Times New Roman" w:hAnsi="Times New Roman" w:cs="Times New Roman"/>
          <w:sz w:val="24"/>
          <w:szCs w:val="24"/>
        </w:rPr>
        <w:t xml:space="preserve">Lise öğrencileri </w:t>
      </w:r>
      <w:r w:rsidR="00932F1A">
        <w:rPr>
          <w:rFonts w:ascii="Times New Roman" w:hAnsi="Times New Roman" w:cs="Times New Roman"/>
          <w:sz w:val="24"/>
          <w:szCs w:val="24"/>
        </w:rPr>
        <w:t xml:space="preserve">ve öğretmenleri, </w:t>
      </w:r>
      <w:r>
        <w:rPr>
          <w:rFonts w:ascii="Times New Roman" w:hAnsi="Times New Roman" w:cs="Times New Roman"/>
          <w:sz w:val="24"/>
          <w:szCs w:val="24"/>
        </w:rPr>
        <w:t xml:space="preserve">Üniversite kütüphanesinden kitapları yerinde </w:t>
      </w:r>
      <w:r w:rsidR="00811625">
        <w:rPr>
          <w:rFonts w:ascii="Times New Roman" w:hAnsi="Times New Roman" w:cs="Times New Roman"/>
          <w:sz w:val="24"/>
          <w:szCs w:val="24"/>
        </w:rPr>
        <w:t>inceleyerek</w:t>
      </w:r>
      <w:r w:rsidR="007F4CF6">
        <w:rPr>
          <w:rFonts w:ascii="Times New Roman" w:hAnsi="Times New Roman" w:cs="Times New Roman"/>
          <w:sz w:val="24"/>
          <w:szCs w:val="24"/>
        </w:rPr>
        <w:t xml:space="preserve"> </w:t>
      </w:r>
      <w:r w:rsidR="00811625">
        <w:rPr>
          <w:rFonts w:ascii="Times New Roman" w:hAnsi="Times New Roman" w:cs="Times New Roman"/>
          <w:sz w:val="24"/>
          <w:szCs w:val="24"/>
        </w:rPr>
        <w:t>veya</w:t>
      </w:r>
      <w:r w:rsidR="000744FB">
        <w:rPr>
          <w:rFonts w:ascii="Times New Roman" w:hAnsi="Times New Roman" w:cs="Times New Roman"/>
          <w:sz w:val="24"/>
          <w:szCs w:val="24"/>
        </w:rPr>
        <w:t xml:space="preserve"> masrafı kendilerince karşılanmak suretiyle fotokopi çektirerek</w:t>
      </w:r>
      <w:r>
        <w:rPr>
          <w:rFonts w:ascii="Times New Roman" w:hAnsi="Times New Roman" w:cs="Times New Roman"/>
          <w:sz w:val="24"/>
          <w:szCs w:val="24"/>
        </w:rPr>
        <w:t xml:space="preserve"> yararlanabilecektir.</w:t>
      </w:r>
    </w:p>
    <w:p w:rsidR="009A3931" w:rsidRDefault="009A3931" w:rsidP="00344F65">
      <w:pPr>
        <w:spacing w:after="0"/>
        <w:jc w:val="both"/>
        <w:rPr>
          <w:rFonts w:ascii="Times New Roman" w:hAnsi="Times New Roman" w:cs="Times New Roman"/>
          <w:sz w:val="24"/>
          <w:szCs w:val="24"/>
        </w:rPr>
      </w:pPr>
    </w:p>
    <w:p w:rsidR="00216825" w:rsidRDefault="004E43F0" w:rsidP="00344F65">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e</w:t>
      </w:r>
      <w:r w:rsidR="00216825" w:rsidRPr="00216825">
        <w:rPr>
          <w:rFonts w:ascii="Times New Roman" w:hAnsi="Times New Roman" w:cs="Times New Roman"/>
          <w:b/>
          <w:sz w:val="24"/>
          <w:szCs w:val="24"/>
        </w:rPr>
        <w:t>)</w:t>
      </w:r>
      <w:r w:rsidR="00216825">
        <w:rPr>
          <w:rFonts w:ascii="Times New Roman" w:hAnsi="Times New Roman" w:cs="Times New Roman"/>
          <w:b/>
          <w:sz w:val="24"/>
          <w:szCs w:val="24"/>
        </w:rPr>
        <w:t xml:space="preserve"> </w:t>
      </w:r>
      <w:r w:rsidR="00483038">
        <w:rPr>
          <w:rFonts w:ascii="Times New Roman" w:hAnsi="Times New Roman" w:cs="Times New Roman"/>
          <w:sz w:val="24"/>
          <w:szCs w:val="24"/>
        </w:rPr>
        <w:t xml:space="preserve">Taraflarca </w:t>
      </w:r>
      <w:r w:rsidR="003B7C8F">
        <w:rPr>
          <w:rFonts w:ascii="Times New Roman" w:hAnsi="Times New Roman" w:cs="Times New Roman"/>
          <w:sz w:val="24"/>
          <w:szCs w:val="24"/>
        </w:rPr>
        <w:t xml:space="preserve">uygun görülen konu, yer, zaman ve şartlarda </w:t>
      </w:r>
      <w:r w:rsidR="00483038">
        <w:rPr>
          <w:rFonts w:ascii="Times New Roman" w:hAnsi="Times New Roman" w:cs="Times New Roman"/>
          <w:sz w:val="24"/>
          <w:szCs w:val="24"/>
        </w:rPr>
        <w:t>Üniversite öğretim</w:t>
      </w:r>
      <w:r w:rsidR="003B7C8F">
        <w:rPr>
          <w:rFonts w:ascii="Times New Roman" w:hAnsi="Times New Roman" w:cs="Times New Roman"/>
          <w:sz w:val="24"/>
          <w:szCs w:val="24"/>
        </w:rPr>
        <w:t xml:space="preserve"> üyeleri tarafından </w:t>
      </w:r>
      <w:r w:rsidR="00DA2DB8">
        <w:rPr>
          <w:rFonts w:ascii="Times New Roman" w:hAnsi="Times New Roman" w:cs="Times New Roman"/>
          <w:sz w:val="24"/>
          <w:szCs w:val="24"/>
        </w:rPr>
        <w:t>Lise öğrencilerine</w:t>
      </w:r>
      <w:r w:rsidR="003B7C8F">
        <w:rPr>
          <w:rFonts w:ascii="Times New Roman" w:hAnsi="Times New Roman" w:cs="Times New Roman"/>
          <w:sz w:val="24"/>
          <w:szCs w:val="24"/>
        </w:rPr>
        <w:t xml:space="preserve"> ders verilecektir.</w:t>
      </w:r>
    </w:p>
    <w:p w:rsidR="001B3F86" w:rsidRDefault="001B3F86" w:rsidP="00344F65">
      <w:pPr>
        <w:spacing w:after="0"/>
        <w:jc w:val="both"/>
        <w:rPr>
          <w:rFonts w:ascii="Times New Roman" w:hAnsi="Times New Roman" w:cs="Times New Roman"/>
          <w:sz w:val="24"/>
          <w:szCs w:val="24"/>
        </w:rPr>
      </w:pPr>
    </w:p>
    <w:p w:rsidR="00E4148A" w:rsidRDefault="004E43F0" w:rsidP="00344F65">
      <w:pPr>
        <w:spacing w:after="0"/>
        <w:jc w:val="both"/>
        <w:rPr>
          <w:rFonts w:ascii="Times New Roman" w:hAnsi="Times New Roman" w:cs="Times New Roman"/>
          <w:sz w:val="24"/>
          <w:szCs w:val="24"/>
        </w:rPr>
      </w:pPr>
      <w:r>
        <w:rPr>
          <w:rFonts w:ascii="Times New Roman" w:hAnsi="Times New Roman" w:cs="Times New Roman"/>
          <w:b/>
          <w:sz w:val="24"/>
          <w:szCs w:val="24"/>
        </w:rPr>
        <w:t>f</w:t>
      </w:r>
      <w:r w:rsidR="00E4148A" w:rsidRPr="00E4148A">
        <w:rPr>
          <w:rFonts w:ascii="Times New Roman" w:hAnsi="Times New Roman" w:cs="Times New Roman"/>
          <w:b/>
          <w:sz w:val="24"/>
          <w:szCs w:val="24"/>
        </w:rPr>
        <w:t>)</w:t>
      </w:r>
      <w:r w:rsidR="000E4FF5">
        <w:rPr>
          <w:rFonts w:ascii="Times New Roman" w:hAnsi="Times New Roman" w:cs="Times New Roman"/>
          <w:b/>
          <w:sz w:val="24"/>
          <w:szCs w:val="24"/>
        </w:rPr>
        <w:t xml:space="preserve"> </w:t>
      </w:r>
      <w:r w:rsidR="000E4FF5" w:rsidRPr="000E4FF5">
        <w:rPr>
          <w:rFonts w:ascii="Times New Roman" w:hAnsi="Times New Roman" w:cs="Times New Roman"/>
          <w:sz w:val="24"/>
          <w:szCs w:val="24"/>
        </w:rPr>
        <w:t>Lise’de bilim eğitimini geliştirmek amacıyla yapılacak çalışmalarda</w:t>
      </w:r>
      <w:r w:rsidR="000E4FF5">
        <w:rPr>
          <w:rFonts w:ascii="Times New Roman" w:hAnsi="Times New Roman" w:cs="Times New Roman"/>
          <w:b/>
          <w:sz w:val="24"/>
          <w:szCs w:val="24"/>
        </w:rPr>
        <w:t xml:space="preserve"> </w:t>
      </w:r>
      <w:r w:rsidR="001B3F86">
        <w:rPr>
          <w:rFonts w:ascii="Times New Roman" w:hAnsi="Times New Roman" w:cs="Times New Roman"/>
          <w:sz w:val="24"/>
          <w:szCs w:val="24"/>
        </w:rPr>
        <w:t xml:space="preserve">oluşturulacak </w:t>
      </w:r>
      <w:r w:rsidR="00E4148A">
        <w:rPr>
          <w:rFonts w:ascii="Times New Roman" w:hAnsi="Times New Roman" w:cs="Times New Roman"/>
          <w:sz w:val="24"/>
          <w:szCs w:val="24"/>
        </w:rPr>
        <w:t>komisyonlar</w:t>
      </w:r>
      <w:r w:rsidR="001B3F86">
        <w:rPr>
          <w:rFonts w:ascii="Times New Roman" w:hAnsi="Times New Roman" w:cs="Times New Roman"/>
          <w:sz w:val="24"/>
          <w:szCs w:val="24"/>
        </w:rPr>
        <w:t xml:space="preserve">a Üniversite tarafından </w:t>
      </w:r>
      <w:r w:rsidR="00DA2DB8">
        <w:rPr>
          <w:rFonts w:ascii="Times New Roman" w:hAnsi="Times New Roman" w:cs="Times New Roman"/>
          <w:sz w:val="24"/>
          <w:szCs w:val="24"/>
        </w:rPr>
        <w:t xml:space="preserve">uygun görülen şartlarda </w:t>
      </w:r>
      <w:r w:rsidR="001B3F86">
        <w:rPr>
          <w:rFonts w:ascii="Times New Roman" w:hAnsi="Times New Roman" w:cs="Times New Roman"/>
          <w:sz w:val="24"/>
          <w:szCs w:val="24"/>
        </w:rPr>
        <w:t xml:space="preserve">personel desteği sağlanacaktır. </w:t>
      </w:r>
    </w:p>
    <w:p w:rsidR="001B3F86" w:rsidRDefault="001B3F86" w:rsidP="00344F65">
      <w:pPr>
        <w:spacing w:after="0"/>
        <w:jc w:val="both"/>
        <w:rPr>
          <w:rFonts w:ascii="Times New Roman" w:hAnsi="Times New Roman" w:cs="Times New Roman"/>
          <w:sz w:val="24"/>
          <w:szCs w:val="24"/>
        </w:rPr>
      </w:pPr>
    </w:p>
    <w:p w:rsidR="00546402" w:rsidRDefault="004E43F0" w:rsidP="00344F65">
      <w:pPr>
        <w:spacing w:after="0"/>
        <w:jc w:val="both"/>
        <w:rPr>
          <w:rFonts w:ascii="Times New Roman" w:hAnsi="Times New Roman" w:cs="Times New Roman"/>
          <w:sz w:val="24"/>
          <w:szCs w:val="24"/>
        </w:rPr>
      </w:pPr>
      <w:r>
        <w:rPr>
          <w:rFonts w:ascii="Times New Roman" w:hAnsi="Times New Roman" w:cs="Times New Roman"/>
          <w:b/>
          <w:sz w:val="24"/>
          <w:szCs w:val="24"/>
        </w:rPr>
        <w:t>g</w:t>
      </w:r>
      <w:r w:rsidR="00546402" w:rsidRPr="00546402">
        <w:rPr>
          <w:rFonts w:ascii="Times New Roman" w:hAnsi="Times New Roman" w:cs="Times New Roman"/>
          <w:b/>
          <w:sz w:val="24"/>
          <w:szCs w:val="24"/>
        </w:rPr>
        <w:t xml:space="preserve">) </w:t>
      </w:r>
      <w:r w:rsidR="00546402">
        <w:rPr>
          <w:rFonts w:ascii="Times New Roman" w:hAnsi="Times New Roman" w:cs="Times New Roman"/>
          <w:sz w:val="24"/>
          <w:szCs w:val="24"/>
        </w:rPr>
        <w:t xml:space="preserve">Lise öğrencilerinin, Üniversite’nin düzenleyeceği </w:t>
      </w:r>
      <w:r w:rsidR="00CB233F">
        <w:rPr>
          <w:rFonts w:ascii="Times New Roman" w:hAnsi="Times New Roman" w:cs="Times New Roman"/>
          <w:sz w:val="24"/>
          <w:szCs w:val="24"/>
        </w:rPr>
        <w:t xml:space="preserve">bilim, spor ve kültürel etkinliklere </w:t>
      </w:r>
      <w:r w:rsidR="00546402">
        <w:rPr>
          <w:rFonts w:ascii="Times New Roman" w:hAnsi="Times New Roman" w:cs="Times New Roman"/>
          <w:sz w:val="24"/>
          <w:szCs w:val="24"/>
        </w:rPr>
        <w:t>katılması</w:t>
      </w:r>
      <w:r w:rsidR="001B3F86">
        <w:rPr>
          <w:rFonts w:ascii="Times New Roman" w:hAnsi="Times New Roman" w:cs="Times New Roman"/>
          <w:sz w:val="24"/>
          <w:szCs w:val="24"/>
        </w:rPr>
        <w:t>na</w:t>
      </w:r>
      <w:r w:rsidR="00546402">
        <w:rPr>
          <w:rFonts w:ascii="Times New Roman" w:hAnsi="Times New Roman" w:cs="Times New Roman"/>
          <w:sz w:val="24"/>
          <w:szCs w:val="24"/>
        </w:rPr>
        <w:t xml:space="preserve"> ve </w:t>
      </w:r>
      <w:r w:rsidR="001B3F86">
        <w:rPr>
          <w:rFonts w:ascii="Times New Roman" w:hAnsi="Times New Roman" w:cs="Times New Roman"/>
          <w:sz w:val="24"/>
          <w:szCs w:val="24"/>
        </w:rPr>
        <w:t xml:space="preserve">uygun görülen etkinliklerde </w:t>
      </w:r>
      <w:r w:rsidR="00546402">
        <w:rPr>
          <w:rFonts w:ascii="Times New Roman" w:hAnsi="Times New Roman" w:cs="Times New Roman"/>
          <w:sz w:val="24"/>
          <w:szCs w:val="24"/>
        </w:rPr>
        <w:t xml:space="preserve">Üniversite’den Lise’ye konuşmacıların </w:t>
      </w:r>
      <w:r w:rsidR="0062336E">
        <w:rPr>
          <w:rFonts w:ascii="Times New Roman" w:hAnsi="Times New Roman" w:cs="Times New Roman"/>
          <w:sz w:val="24"/>
          <w:szCs w:val="24"/>
        </w:rPr>
        <w:t xml:space="preserve">gelmesine </w:t>
      </w:r>
      <w:r w:rsidR="00C641C9">
        <w:rPr>
          <w:rFonts w:ascii="Times New Roman" w:hAnsi="Times New Roman" w:cs="Times New Roman"/>
          <w:sz w:val="24"/>
          <w:szCs w:val="24"/>
        </w:rPr>
        <w:t>imkân</w:t>
      </w:r>
      <w:r w:rsidR="0062336E">
        <w:rPr>
          <w:rFonts w:ascii="Times New Roman" w:hAnsi="Times New Roman" w:cs="Times New Roman"/>
          <w:sz w:val="24"/>
          <w:szCs w:val="24"/>
        </w:rPr>
        <w:t xml:space="preserve"> sağlanacaktır.</w:t>
      </w:r>
    </w:p>
    <w:p w:rsidR="001B3F86" w:rsidRDefault="001B3F86" w:rsidP="00344F65">
      <w:pPr>
        <w:spacing w:after="0"/>
        <w:jc w:val="both"/>
        <w:rPr>
          <w:rFonts w:ascii="Times New Roman" w:hAnsi="Times New Roman" w:cs="Times New Roman"/>
          <w:sz w:val="24"/>
          <w:szCs w:val="24"/>
        </w:rPr>
      </w:pPr>
    </w:p>
    <w:p w:rsidR="002902C8" w:rsidRDefault="00CB233F" w:rsidP="00344F65">
      <w:pPr>
        <w:spacing w:after="0"/>
        <w:jc w:val="both"/>
        <w:rPr>
          <w:rFonts w:ascii="Times New Roman" w:hAnsi="Times New Roman" w:cs="Times New Roman"/>
          <w:sz w:val="24"/>
          <w:szCs w:val="24"/>
        </w:rPr>
      </w:pPr>
      <w:r>
        <w:rPr>
          <w:rFonts w:ascii="Times New Roman" w:hAnsi="Times New Roman" w:cs="Times New Roman"/>
          <w:b/>
          <w:sz w:val="24"/>
          <w:szCs w:val="24"/>
        </w:rPr>
        <w:t>h</w:t>
      </w:r>
      <w:r w:rsidR="007A12AF" w:rsidRPr="007A12AF">
        <w:rPr>
          <w:rFonts w:ascii="Times New Roman" w:hAnsi="Times New Roman" w:cs="Times New Roman"/>
          <w:b/>
          <w:sz w:val="24"/>
          <w:szCs w:val="24"/>
        </w:rPr>
        <w:t>)</w:t>
      </w:r>
      <w:r w:rsidR="007A12AF">
        <w:rPr>
          <w:rFonts w:ascii="Times New Roman" w:hAnsi="Times New Roman" w:cs="Times New Roman"/>
          <w:b/>
          <w:sz w:val="24"/>
          <w:szCs w:val="24"/>
        </w:rPr>
        <w:t xml:space="preserve"> </w:t>
      </w:r>
      <w:r w:rsidR="006125EA">
        <w:rPr>
          <w:rFonts w:ascii="Times New Roman" w:hAnsi="Times New Roman" w:cs="Times New Roman"/>
          <w:sz w:val="24"/>
          <w:szCs w:val="24"/>
        </w:rPr>
        <w:t>Üniversite</w:t>
      </w:r>
      <w:r w:rsidR="006A7218">
        <w:rPr>
          <w:rFonts w:ascii="Times New Roman" w:hAnsi="Times New Roman" w:cs="Times New Roman"/>
          <w:sz w:val="24"/>
          <w:szCs w:val="24"/>
        </w:rPr>
        <w:t xml:space="preserve"> ve </w:t>
      </w:r>
      <w:r w:rsidR="006125EA">
        <w:rPr>
          <w:rFonts w:ascii="Times New Roman" w:hAnsi="Times New Roman" w:cs="Times New Roman"/>
          <w:sz w:val="24"/>
          <w:szCs w:val="24"/>
        </w:rPr>
        <w:t>Lise</w:t>
      </w:r>
      <w:r w:rsidR="006A7218">
        <w:rPr>
          <w:rFonts w:ascii="Times New Roman" w:hAnsi="Times New Roman" w:cs="Times New Roman"/>
          <w:sz w:val="24"/>
          <w:szCs w:val="24"/>
        </w:rPr>
        <w:t xml:space="preserve"> </w:t>
      </w:r>
      <w:r>
        <w:rPr>
          <w:rFonts w:ascii="Times New Roman" w:hAnsi="Times New Roman" w:cs="Times New Roman"/>
          <w:sz w:val="24"/>
          <w:szCs w:val="24"/>
        </w:rPr>
        <w:t xml:space="preserve">tarafından </w:t>
      </w:r>
      <w:r w:rsidR="006125EA">
        <w:rPr>
          <w:rFonts w:ascii="Times New Roman" w:hAnsi="Times New Roman" w:cs="Times New Roman"/>
          <w:sz w:val="24"/>
          <w:szCs w:val="24"/>
        </w:rPr>
        <w:t>u</w:t>
      </w:r>
      <w:r w:rsidR="007E4833">
        <w:rPr>
          <w:rFonts w:ascii="Times New Roman" w:hAnsi="Times New Roman" w:cs="Times New Roman"/>
          <w:sz w:val="24"/>
          <w:szCs w:val="24"/>
        </w:rPr>
        <w:t>lusal ve</w:t>
      </w:r>
      <w:r w:rsidR="00F84387">
        <w:rPr>
          <w:rFonts w:ascii="Times New Roman" w:hAnsi="Times New Roman" w:cs="Times New Roman"/>
          <w:sz w:val="24"/>
          <w:szCs w:val="24"/>
        </w:rPr>
        <w:t>ya</w:t>
      </w:r>
      <w:r w:rsidR="007E4833">
        <w:rPr>
          <w:rFonts w:ascii="Times New Roman" w:hAnsi="Times New Roman" w:cs="Times New Roman"/>
          <w:sz w:val="24"/>
          <w:szCs w:val="24"/>
        </w:rPr>
        <w:t xml:space="preserve"> uluslararası kaynaklardan finanse edilmek üzere ortak proje</w:t>
      </w:r>
      <w:r w:rsidR="001B3F86">
        <w:rPr>
          <w:rFonts w:ascii="Times New Roman" w:hAnsi="Times New Roman" w:cs="Times New Roman"/>
          <w:sz w:val="24"/>
          <w:szCs w:val="24"/>
        </w:rPr>
        <w:t xml:space="preserve"> önerileri </w:t>
      </w:r>
      <w:r w:rsidR="00DB769A">
        <w:rPr>
          <w:rFonts w:ascii="Times New Roman" w:hAnsi="Times New Roman" w:cs="Times New Roman"/>
          <w:sz w:val="24"/>
          <w:szCs w:val="24"/>
        </w:rPr>
        <w:t xml:space="preserve">hazırlanması, yürütülmesi, </w:t>
      </w:r>
      <w:r w:rsidR="00582D40">
        <w:rPr>
          <w:rFonts w:ascii="Times New Roman" w:hAnsi="Times New Roman" w:cs="Times New Roman"/>
          <w:bCs/>
          <w:color w:val="0D0D0D" w:themeColor="text1" w:themeTint="F2"/>
          <w:sz w:val="24"/>
          <w:szCs w:val="24"/>
        </w:rPr>
        <w:t>uluslararası programlara</w:t>
      </w:r>
      <w:r w:rsidR="00DB769A" w:rsidRPr="00582D40">
        <w:rPr>
          <w:rFonts w:ascii="Times New Roman" w:hAnsi="Times New Roman" w:cs="Times New Roman"/>
          <w:b/>
          <w:bCs/>
          <w:color w:val="0D0D0D" w:themeColor="text1" w:themeTint="F2"/>
          <w:sz w:val="24"/>
          <w:szCs w:val="24"/>
        </w:rPr>
        <w:t xml:space="preserve"> </w:t>
      </w:r>
      <w:r w:rsidR="00582D40" w:rsidRPr="00582D40">
        <w:rPr>
          <w:rFonts w:ascii="Times New Roman" w:hAnsi="Times New Roman" w:cs="Times New Roman"/>
          <w:bCs/>
          <w:color w:val="0D0D0D" w:themeColor="text1" w:themeTint="F2"/>
          <w:sz w:val="24"/>
          <w:szCs w:val="24"/>
        </w:rPr>
        <w:t>birlikte</w:t>
      </w:r>
      <w:r w:rsidR="00DB769A" w:rsidRPr="00582D40">
        <w:rPr>
          <w:rFonts w:ascii="Times New Roman" w:hAnsi="Times New Roman" w:cs="Times New Roman"/>
          <w:b/>
          <w:bCs/>
          <w:color w:val="0D0D0D" w:themeColor="text1" w:themeTint="F2"/>
          <w:sz w:val="24"/>
          <w:szCs w:val="24"/>
        </w:rPr>
        <w:t xml:space="preserve"> </w:t>
      </w:r>
      <w:r w:rsidR="00582D40">
        <w:rPr>
          <w:rFonts w:ascii="Times New Roman" w:hAnsi="Times New Roman" w:cs="Times New Roman"/>
          <w:bCs/>
          <w:color w:val="0D0D0D" w:themeColor="text1" w:themeTint="F2"/>
          <w:sz w:val="24"/>
          <w:szCs w:val="24"/>
        </w:rPr>
        <w:t>proje sunulması</w:t>
      </w:r>
      <w:r w:rsidR="006A7218">
        <w:rPr>
          <w:rFonts w:ascii="Times New Roman" w:hAnsi="Times New Roman" w:cs="Times New Roman"/>
          <w:sz w:val="24"/>
          <w:szCs w:val="24"/>
        </w:rPr>
        <w:t xml:space="preserve"> </w:t>
      </w:r>
      <w:r w:rsidR="00DB769A">
        <w:rPr>
          <w:rFonts w:ascii="Times New Roman" w:hAnsi="Times New Roman" w:cs="Times New Roman"/>
          <w:sz w:val="24"/>
          <w:szCs w:val="24"/>
        </w:rPr>
        <w:t xml:space="preserve">hususlarında </w:t>
      </w:r>
      <w:r w:rsidR="006A7218">
        <w:rPr>
          <w:rFonts w:ascii="Times New Roman" w:hAnsi="Times New Roman" w:cs="Times New Roman"/>
          <w:sz w:val="24"/>
          <w:szCs w:val="24"/>
        </w:rPr>
        <w:t>taraflarca uygun görülen çerçeve ve kapsamda iş birliği yapabilecektir</w:t>
      </w:r>
      <w:r w:rsidR="007E4833">
        <w:rPr>
          <w:rFonts w:ascii="Times New Roman" w:hAnsi="Times New Roman" w:cs="Times New Roman"/>
          <w:sz w:val="24"/>
          <w:szCs w:val="24"/>
        </w:rPr>
        <w:t>.</w:t>
      </w:r>
    </w:p>
    <w:p w:rsidR="001B3F86" w:rsidRDefault="001B3F86" w:rsidP="00344F65">
      <w:pPr>
        <w:spacing w:after="0"/>
        <w:jc w:val="both"/>
        <w:rPr>
          <w:rFonts w:ascii="Times New Roman" w:hAnsi="Times New Roman" w:cs="Times New Roman"/>
          <w:sz w:val="24"/>
          <w:szCs w:val="24"/>
        </w:rPr>
      </w:pPr>
    </w:p>
    <w:p w:rsidR="000E4FF5" w:rsidRPr="00203447" w:rsidRDefault="006F69B0" w:rsidP="00344F65">
      <w:pPr>
        <w:spacing w:after="0"/>
        <w:jc w:val="both"/>
        <w:rPr>
          <w:rFonts w:ascii="Times New Roman" w:hAnsi="Times New Roman" w:cs="Times New Roman"/>
          <w:sz w:val="24"/>
          <w:szCs w:val="24"/>
        </w:rPr>
      </w:pPr>
      <w:r w:rsidRPr="006F69B0">
        <w:rPr>
          <w:rFonts w:ascii="Times New Roman" w:hAnsi="Times New Roman" w:cs="Times New Roman"/>
          <w:b/>
          <w:sz w:val="24"/>
          <w:szCs w:val="24"/>
        </w:rPr>
        <w:t>i</w:t>
      </w:r>
      <w:r w:rsidR="000E4FF5" w:rsidRPr="006F69B0">
        <w:rPr>
          <w:rFonts w:ascii="Times New Roman" w:hAnsi="Times New Roman" w:cs="Times New Roman"/>
          <w:b/>
          <w:sz w:val="24"/>
          <w:szCs w:val="24"/>
        </w:rPr>
        <w:t>)</w:t>
      </w:r>
      <w:r w:rsidR="000E4FF5">
        <w:rPr>
          <w:rFonts w:ascii="Times New Roman" w:hAnsi="Times New Roman" w:cs="Times New Roman"/>
          <w:sz w:val="24"/>
          <w:szCs w:val="24"/>
        </w:rPr>
        <w:t xml:space="preserve"> </w:t>
      </w:r>
      <w:r w:rsidR="009A3931">
        <w:rPr>
          <w:rFonts w:ascii="Times New Roman" w:hAnsi="Times New Roman" w:cs="Times New Roman"/>
          <w:sz w:val="24"/>
          <w:szCs w:val="24"/>
        </w:rPr>
        <w:t xml:space="preserve">Milli Eğitim Bakanlığı’nın talebi </w:t>
      </w:r>
      <w:r w:rsidR="00436AA5">
        <w:rPr>
          <w:rFonts w:ascii="Times New Roman" w:hAnsi="Times New Roman" w:cs="Times New Roman"/>
          <w:sz w:val="24"/>
          <w:szCs w:val="24"/>
        </w:rPr>
        <w:t>dâhilinde</w:t>
      </w:r>
      <w:r w:rsidR="009A3931">
        <w:rPr>
          <w:rFonts w:ascii="Times New Roman" w:hAnsi="Times New Roman" w:cs="Times New Roman"/>
          <w:sz w:val="24"/>
          <w:szCs w:val="24"/>
        </w:rPr>
        <w:t xml:space="preserve"> </w:t>
      </w:r>
      <w:r w:rsidR="000E4FF5">
        <w:rPr>
          <w:rFonts w:ascii="Times New Roman" w:hAnsi="Times New Roman" w:cs="Times New Roman"/>
          <w:sz w:val="24"/>
          <w:szCs w:val="24"/>
        </w:rPr>
        <w:t xml:space="preserve">Üniversite ve Lise arasında bilim eğitimi alanında işbirliğini geliştirmek amacıyla mühendislik ve uygulamalı bilim eğitiminin geliştirilmesi (STEM), Lise öğretim programlarının uluslararası akreditasyonu gibi çalışmaların yanı sıra bu konulara katkıda bulunabilecek insan kaynağının yetiştirilebilmesi için Ankara Fen Lisesi Vakfı’nın da katkılarıyla Lise ve Üniversite arasında işbirliği yapılacaktır. </w:t>
      </w:r>
    </w:p>
    <w:p w:rsidR="002902C8" w:rsidRDefault="002902C8" w:rsidP="00344F65">
      <w:pPr>
        <w:spacing w:after="0"/>
        <w:jc w:val="both"/>
        <w:rPr>
          <w:rFonts w:ascii="Times New Roman" w:hAnsi="Times New Roman" w:cs="Times New Roman"/>
          <w:sz w:val="24"/>
          <w:szCs w:val="24"/>
        </w:rPr>
      </w:pPr>
    </w:p>
    <w:p w:rsidR="0074358C" w:rsidRPr="0074358C" w:rsidRDefault="0074358C" w:rsidP="00344F65">
      <w:pPr>
        <w:spacing w:after="0"/>
        <w:jc w:val="both"/>
        <w:rPr>
          <w:rFonts w:ascii="Times New Roman" w:hAnsi="Times New Roman" w:cs="Times New Roman"/>
          <w:b/>
          <w:sz w:val="24"/>
          <w:szCs w:val="24"/>
        </w:rPr>
      </w:pPr>
      <w:r w:rsidRPr="0074358C">
        <w:rPr>
          <w:rFonts w:ascii="Times New Roman" w:hAnsi="Times New Roman" w:cs="Times New Roman"/>
          <w:b/>
          <w:sz w:val="24"/>
          <w:szCs w:val="24"/>
        </w:rPr>
        <w:t>Protokolde Değişiklik</w:t>
      </w:r>
    </w:p>
    <w:p w:rsidR="0074358C" w:rsidRDefault="00D367BF" w:rsidP="00344F65">
      <w:pPr>
        <w:spacing w:after="0"/>
        <w:jc w:val="both"/>
        <w:rPr>
          <w:rFonts w:ascii="Times New Roman" w:hAnsi="Times New Roman" w:cs="Times New Roman"/>
          <w:sz w:val="24"/>
          <w:szCs w:val="24"/>
        </w:rPr>
      </w:pPr>
      <w:r w:rsidRPr="00D367BF">
        <w:rPr>
          <w:rFonts w:ascii="Times New Roman" w:hAnsi="Times New Roman" w:cs="Times New Roman"/>
          <w:b/>
        </w:rPr>
        <w:t>MADDE</w:t>
      </w:r>
      <w:r w:rsidR="0074358C" w:rsidRPr="0074358C">
        <w:rPr>
          <w:rFonts w:ascii="Times New Roman" w:hAnsi="Times New Roman" w:cs="Times New Roman"/>
          <w:b/>
          <w:sz w:val="24"/>
          <w:szCs w:val="24"/>
        </w:rPr>
        <w:t xml:space="preserve"> 6:</w:t>
      </w:r>
      <w:r w:rsidR="0074358C">
        <w:rPr>
          <w:rFonts w:ascii="Times New Roman" w:hAnsi="Times New Roman" w:cs="Times New Roman"/>
          <w:b/>
          <w:sz w:val="24"/>
          <w:szCs w:val="24"/>
        </w:rPr>
        <w:t xml:space="preserve"> </w:t>
      </w:r>
      <w:r w:rsidR="0074358C">
        <w:rPr>
          <w:rFonts w:ascii="Times New Roman" w:hAnsi="Times New Roman" w:cs="Times New Roman"/>
          <w:sz w:val="24"/>
          <w:szCs w:val="24"/>
        </w:rPr>
        <w:t>İşbu protokol hükümlerinde taraflar karşılıklı olarak anlaşmak suretiyle değişiklikler yapabilecektir. Bu değişiklikler ek bir protokolle hüküm altına alınacaktır.</w:t>
      </w:r>
    </w:p>
    <w:p w:rsidR="00705151" w:rsidRDefault="00705151" w:rsidP="00344F65">
      <w:pPr>
        <w:spacing w:after="0"/>
        <w:jc w:val="both"/>
        <w:rPr>
          <w:rFonts w:ascii="Times New Roman" w:hAnsi="Times New Roman" w:cs="Times New Roman"/>
          <w:sz w:val="24"/>
          <w:szCs w:val="24"/>
        </w:rPr>
      </w:pPr>
    </w:p>
    <w:p w:rsidR="00705151" w:rsidRPr="00705151" w:rsidRDefault="00705151" w:rsidP="00344F65">
      <w:pPr>
        <w:spacing w:after="0"/>
        <w:jc w:val="both"/>
        <w:rPr>
          <w:rFonts w:ascii="Times New Roman" w:hAnsi="Times New Roman" w:cs="Times New Roman"/>
          <w:b/>
          <w:sz w:val="24"/>
          <w:szCs w:val="24"/>
        </w:rPr>
      </w:pPr>
      <w:r w:rsidRPr="00705151">
        <w:rPr>
          <w:rFonts w:ascii="Times New Roman" w:hAnsi="Times New Roman" w:cs="Times New Roman"/>
          <w:b/>
          <w:sz w:val="24"/>
          <w:szCs w:val="24"/>
        </w:rPr>
        <w:t>Süre</w:t>
      </w:r>
    </w:p>
    <w:p w:rsidR="00705151" w:rsidRDefault="00705151" w:rsidP="00344F65">
      <w:pPr>
        <w:spacing w:after="0"/>
        <w:jc w:val="both"/>
        <w:rPr>
          <w:rFonts w:ascii="Times New Roman" w:hAnsi="Times New Roman" w:cs="Times New Roman"/>
          <w:sz w:val="24"/>
          <w:szCs w:val="24"/>
        </w:rPr>
      </w:pPr>
      <w:r w:rsidRPr="00D367BF">
        <w:rPr>
          <w:rFonts w:ascii="Times New Roman" w:hAnsi="Times New Roman" w:cs="Times New Roman"/>
          <w:b/>
        </w:rPr>
        <w:t>M</w:t>
      </w:r>
      <w:r w:rsidR="00D367BF" w:rsidRPr="00D367BF">
        <w:rPr>
          <w:rFonts w:ascii="Times New Roman" w:hAnsi="Times New Roman" w:cs="Times New Roman"/>
          <w:b/>
        </w:rPr>
        <w:t>ADDE</w:t>
      </w:r>
      <w:r w:rsidRPr="00D367BF">
        <w:rPr>
          <w:rFonts w:ascii="Times New Roman" w:hAnsi="Times New Roman" w:cs="Times New Roman"/>
          <w:b/>
        </w:rPr>
        <w:t xml:space="preserve"> </w:t>
      </w:r>
      <w:r w:rsidRPr="00705151">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İşbu protokol imzalandığı tarihten itibaren 2 yıl geçerli olacaktır. Süre bitiminde işbu protokol tarafların hiçbir itiraz ve ihbara gerek kalma</w:t>
      </w:r>
      <w:r w:rsidR="004E43F0">
        <w:rPr>
          <w:rFonts w:ascii="Times New Roman" w:hAnsi="Times New Roman" w:cs="Times New Roman"/>
          <w:sz w:val="24"/>
          <w:szCs w:val="24"/>
        </w:rPr>
        <w:t>k</w:t>
      </w:r>
      <w:r>
        <w:rPr>
          <w:rFonts w:ascii="Times New Roman" w:hAnsi="Times New Roman" w:cs="Times New Roman"/>
          <w:sz w:val="24"/>
          <w:szCs w:val="24"/>
        </w:rPr>
        <w:t>sızın kendiliğinden sona erecektir.</w:t>
      </w:r>
      <w:r w:rsidR="0087595A">
        <w:rPr>
          <w:rFonts w:ascii="Times New Roman" w:hAnsi="Times New Roman" w:cs="Times New Roman"/>
          <w:sz w:val="24"/>
          <w:szCs w:val="24"/>
        </w:rPr>
        <w:t xml:space="preserve"> Süre bitiminde tarafların mutabakatı ile protokol süresi uzatılabilir. </w:t>
      </w:r>
    </w:p>
    <w:p w:rsidR="008E6964" w:rsidRDefault="008E6964" w:rsidP="00344F65">
      <w:pPr>
        <w:spacing w:after="0"/>
        <w:jc w:val="both"/>
        <w:rPr>
          <w:rFonts w:ascii="Times New Roman" w:hAnsi="Times New Roman" w:cs="Times New Roman"/>
          <w:sz w:val="24"/>
          <w:szCs w:val="24"/>
        </w:rPr>
      </w:pPr>
    </w:p>
    <w:p w:rsidR="008E6964" w:rsidRPr="008E6964" w:rsidRDefault="00C76D6B" w:rsidP="00344F6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Protokol Feshi </w:t>
      </w:r>
      <w:r w:rsidR="00764539">
        <w:rPr>
          <w:rFonts w:ascii="Times New Roman" w:hAnsi="Times New Roman" w:cs="Times New Roman"/>
          <w:b/>
          <w:sz w:val="24"/>
          <w:szCs w:val="24"/>
        </w:rPr>
        <w:t>(Sona Erdirme)</w:t>
      </w:r>
    </w:p>
    <w:p w:rsidR="00C76D6B" w:rsidRDefault="00D367BF" w:rsidP="00344F65">
      <w:pPr>
        <w:spacing w:after="0"/>
        <w:jc w:val="both"/>
        <w:rPr>
          <w:rFonts w:ascii="Times New Roman" w:hAnsi="Times New Roman" w:cs="Times New Roman"/>
          <w:sz w:val="24"/>
          <w:szCs w:val="24"/>
        </w:rPr>
      </w:pPr>
      <w:r w:rsidRPr="00D367BF">
        <w:rPr>
          <w:rFonts w:ascii="Times New Roman" w:hAnsi="Times New Roman" w:cs="Times New Roman"/>
          <w:b/>
        </w:rPr>
        <w:t>MADDE</w:t>
      </w:r>
      <w:r w:rsidR="008E6964" w:rsidRPr="008E6964">
        <w:rPr>
          <w:rFonts w:ascii="Times New Roman" w:hAnsi="Times New Roman" w:cs="Times New Roman"/>
          <w:b/>
          <w:sz w:val="24"/>
          <w:szCs w:val="24"/>
        </w:rPr>
        <w:t xml:space="preserve"> 8:</w:t>
      </w:r>
      <w:r w:rsidR="008E6964">
        <w:rPr>
          <w:rFonts w:ascii="Times New Roman" w:hAnsi="Times New Roman" w:cs="Times New Roman"/>
          <w:b/>
          <w:sz w:val="24"/>
          <w:szCs w:val="24"/>
        </w:rPr>
        <w:t xml:space="preserve"> </w:t>
      </w:r>
      <w:r w:rsidR="0087595A">
        <w:rPr>
          <w:rFonts w:ascii="Times New Roman" w:hAnsi="Times New Roman" w:cs="Times New Roman"/>
          <w:sz w:val="24"/>
          <w:szCs w:val="24"/>
        </w:rPr>
        <w:t xml:space="preserve">Orta Doğu Teknik Üniversitesi Rektörlüğü ve </w:t>
      </w:r>
      <w:r w:rsidR="00E947F3">
        <w:rPr>
          <w:rFonts w:ascii="Times New Roman" w:hAnsi="Times New Roman" w:cs="Times New Roman"/>
          <w:sz w:val="24"/>
          <w:szCs w:val="24"/>
        </w:rPr>
        <w:t>Ankara İl Milli Eğitim Müdürlüğü (</w:t>
      </w:r>
      <w:r w:rsidR="0087595A">
        <w:rPr>
          <w:rFonts w:ascii="Times New Roman" w:hAnsi="Times New Roman" w:cs="Times New Roman"/>
          <w:sz w:val="24"/>
          <w:szCs w:val="24"/>
        </w:rPr>
        <w:t>Ankara Fen Lisesi Müdürlüğü</w:t>
      </w:r>
      <w:r w:rsidR="00E947F3">
        <w:rPr>
          <w:rFonts w:ascii="Times New Roman" w:hAnsi="Times New Roman" w:cs="Times New Roman"/>
          <w:sz w:val="24"/>
          <w:szCs w:val="24"/>
        </w:rPr>
        <w:t>)</w:t>
      </w:r>
      <w:r w:rsidR="0087595A">
        <w:rPr>
          <w:rFonts w:ascii="Times New Roman" w:hAnsi="Times New Roman" w:cs="Times New Roman"/>
          <w:sz w:val="24"/>
          <w:szCs w:val="24"/>
        </w:rPr>
        <w:t xml:space="preserve"> bu</w:t>
      </w:r>
      <w:r w:rsidR="00C76D6B">
        <w:rPr>
          <w:rFonts w:ascii="Times New Roman" w:hAnsi="Times New Roman" w:cs="Times New Roman"/>
          <w:sz w:val="24"/>
          <w:szCs w:val="24"/>
        </w:rPr>
        <w:t xml:space="preserve"> protokolü tek taraflı feshetme hakkına sahip olacaktır.</w:t>
      </w:r>
    </w:p>
    <w:p w:rsidR="0087595A" w:rsidRDefault="0087595A" w:rsidP="00344F65">
      <w:pPr>
        <w:spacing w:after="0"/>
        <w:jc w:val="both"/>
        <w:rPr>
          <w:rFonts w:ascii="Times New Roman" w:hAnsi="Times New Roman" w:cs="Times New Roman"/>
          <w:b/>
          <w:sz w:val="24"/>
          <w:szCs w:val="24"/>
        </w:rPr>
      </w:pPr>
    </w:p>
    <w:p w:rsidR="0057487C" w:rsidRPr="0057487C" w:rsidRDefault="0057487C" w:rsidP="00344F65">
      <w:pPr>
        <w:spacing w:after="0"/>
        <w:jc w:val="both"/>
        <w:rPr>
          <w:rFonts w:ascii="Times New Roman" w:hAnsi="Times New Roman" w:cs="Times New Roman"/>
          <w:b/>
          <w:sz w:val="24"/>
          <w:szCs w:val="24"/>
        </w:rPr>
      </w:pPr>
      <w:r w:rsidRPr="0057487C">
        <w:rPr>
          <w:rFonts w:ascii="Times New Roman" w:hAnsi="Times New Roman" w:cs="Times New Roman"/>
          <w:b/>
          <w:sz w:val="24"/>
          <w:szCs w:val="24"/>
        </w:rPr>
        <w:t xml:space="preserve">Yasal İkametgâhlar </w:t>
      </w:r>
    </w:p>
    <w:p w:rsidR="0057487C" w:rsidRDefault="00D367BF" w:rsidP="00344F65">
      <w:pPr>
        <w:spacing w:after="0"/>
        <w:jc w:val="both"/>
        <w:rPr>
          <w:rFonts w:ascii="Times New Roman" w:hAnsi="Times New Roman" w:cs="Times New Roman"/>
          <w:sz w:val="24"/>
          <w:szCs w:val="24"/>
        </w:rPr>
      </w:pPr>
      <w:r w:rsidRPr="00D367BF">
        <w:rPr>
          <w:rFonts w:ascii="Times New Roman" w:hAnsi="Times New Roman" w:cs="Times New Roman"/>
          <w:b/>
        </w:rPr>
        <w:t>MADDE</w:t>
      </w:r>
      <w:r w:rsidRPr="00705151">
        <w:rPr>
          <w:rFonts w:ascii="Times New Roman" w:hAnsi="Times New Roman" w:cs="Times New Roman"/>
          <w:b/>
          <w:sz w:val="24"/>
          <w:szCs w:val="24"/>
        </w:rPr>
        <w:t xml:space="preserve"> </w:t>
      </w:r>
      <w:r w:rsidR="00DA2DB8">
        <w:rPr>
          <w:rFonts w:ascii="Times New Roman" w:hAnsi="Times New Roman" w:cs="Times New Roman"/>
          <w:b/>
          <w:sz w:val="24"/>
          <w:szCs w:val="24"/>
        </w:rPr>
        <w:t>9</w:t>
      </w:r>
      <w:r w:rsidR="0057487C" w:rsidRPr="0057487C">
        <w:rPr>
          <w:rFonts w:ascii="Times New Roman" w:hAnsi="Times New Roman" w:cs="Times New Roman"/>
          <w:b/>
          <w:sz w:val="24"/>
          <w:szCs w:val="24"/>
        </w:rPr>
        <w:t>:</w:t>
      </w:r>
      <w:r w:rsidR="0057487C">
        <w:rPr>
          <w:rFonts w:ascii="Times New Roman" w:hAnsi="Times New Roman" w:cs="Times New Roman"/>
          <w:b/>
          <w:sz w:val="24"/>
          <w:szCs w:val="24"/>
        </w:rPr>
        <w:t xml:space="preserve"> </w:t>
      </w:r>
      <w:r w:rsidR="00660B0F">
        <w:rPr>
          <w:rFonts w:ascii="Times New Roman" w:hAnsi="Times New Roman" w:cs="Times New Roman"/>
          <w:sz w:val="24"/>
          <w:szCs w:val="24"/>
        </w:rPr>
        <w:t>Taraflar aşağıda yazılı adresleri kanuni ikametgâh olarak kabul etmişlerdir. Bu adreslere yapılacak olan tebligatlar geçerli olacaktır.</w:t>
      </w:r>
    </w:p>
    <w:p w:rsidR="0087595A" w:rsidRDefault="0087595A" w:rsidP="00344F65">
      <w:pPr>
        <w:spacing w:after="0"/>
        <w:jc w:val="both"/>
        <w:rPr>
          <w:rFonts w:ascii="Times New Roman" w:hAnsi="Times New Roman" w:cs="Times New Roman"/>
          <w:sz w:val="24"/>
          <w:szCs w:val="24"/>
        </w:rPr>
      </w:pPr>
      <w:r>
        <w:rPr>
          <w:rFonts w:ascii="Times New Roman" w:hAnsi="Times New Roman" w:cs="Times New Roman"/>
          <w:b/>
          <w:sz w:val="24"/>
          <w:szCs w:val="24"/>
        </w:rPr>
        <w:t>a</w:t>
      </w:r>
      <w:r w:rsidRPr="0075475C">
        <w:rPr>
          <w:rFonts w:ascii="Times New Roman" w:hAnsi="Times New Roman" w:cs="Times New Roman"/>
          <w:b/>
          <w:sz w:val="24"/>
          <w:szCs w:val="24"/>
        </w:rPr>
        <w:t xml:space="preserve">) </w:t>
      </w:r>
      <w:r>
        <w:rPr>
          <w:rFonts w:ascii="Times New Roman" w:hAnsi="Times New Roman" w:cs="Times New Roman"/>
          <w:sz w:val="24"/>
          <w:szCs w:val="24"/>
        </w:rPr>
        <w:t>Orta Doğu Teknik Üniversitesi, Dumlupınar Bulvarı, No:1, 06800 Çankaya/ANKARA</w:t>
      </w:r>
    </w:p>
    <w:p w:rsidR="00DC4EF8" w:rsidRPr="00A75B47" w:rsidRDefault="0087595A" w:rsidP="00344F65">
      <w:pPr>
        <w:spacing w:after="0"/>
        <w:jc w:val="both"/>
        <w:rPr>
          <w:rFonts w:ascii="Times New Roman" w:hAnsi="Times New Roman" w:cs="Times New Roman"/>
          <w:b/>
          <w:sz w:val="24"/>
          <w:szCs w:val="24"/>
        </w:rPr>
      </w:pPr>
      <w:r w:rsidRPr="00A75B47">
        <w:rPr>
          <w:rFonts w:ascii="Times New Roman" w:hAnsi="Times New Roman" w:cs="Times New Roman"/>
          <w:sz w:val="24"/>
          <w:szCs w:val="24"/>
        </w:rPr>
        <w:t>b</w:t>
      </w:r>
      <w:r w:rsidR="00DC4EF8" w:rsidRPr="00A75B47">
        <w:rPr>
          <w:rFonts w:ascii="Times New Roman" w:hAnsi="Times New Roman" w:cs="Times New Roman"/>
          <w:sz w:val="24"/>
          <w:szCs w:val="24"/>
        </w:rPr>
        <w:t xml:space="preserve">) </w:t>
      </w:r>
      <w:r w:rsidR="00E947F3" w:rsidRPr="00A75B47">
        <w:rPr>
          <w:rFonts w:ascii="Times New Roman" w:hAnsi="Times New Roman" w:cs="Times New Roman"/>
          <w:sz w:val="24"/>
          <w:szCs w:val="24"/>
        </w:rPr>
        <w:t>Ankara İl Milli Eğitim Müdürlüğü,</w:t>
      </w:r>
      <w:r w:rsidR="00E947F3" w:rsidRPr="00A75B47">
        <w:t xml:space="preserve"> </w:t>
      </w:r>
      <w:r w:rsidR="00E947F3" w:rsidRPr="00A75B47">
        <w:rPr>
          <w:rStyle w:val="Gl"/>
          <w:b w:val="0"/>
        </w:rPr>
        <w:t>MEB Beşevler Kampüsü I Blok Yenimahalle /ANKARA</w:t>
      </w:r>
    </w:p>
    <w:p w:rsidR="00E947F3" w:rsidRDefault="00E947F3" w:rsidP="00344F65">
      <w:pPr>
        <w:spacing w:after="0"/>
        <w:jc w:val="both"/>
        <w:rPr>
          <w:rFonts w:ascii="Times New Roman" w:hAnsi="Times New Roman" w:cs="Times New Roman"/>
          <w:sz w:val="24"/>
          <w:szCs w:val="24"/>
        </w:rPr>
      </w:pPr>
      <w:r>
        <w:rPr>
          <w:rFonts w:ascii="Times New Roman" w:hAnsi="Times New Roman" w:cs="Times New Roman"/>
          <w:sz w:val="24"/>
          <w:szCs w:val="24"/>
        </w:rPr>
        <w:t>c) Ankara Fen Lisesi Müdürlüğü, Çiğdem Mahallesi, 1557. Sokak, 32/A, Çankaya/ANKARA</w:t>
      </w:r>
    </w:p>
    <w:p w:rsidR="00DA1370" w:rsidRDefault="00DA1370" w:rsidP="00344F65">
      <w:pPr>
        <w:spacing w:after="0"/>
        <w:jc w:val="both"/>
        <w:rPr>
          <w:rFonts w:ascii="Times New Roman" w:hAnsi="Times New Roman" w:cs="Times New Roman"/>
          <w:sz w:val="24"/>
          <w:szCs w:val="24"/>
        </w:rPr>
      </w:pPr>
    </w:p>
    <w:p w:rsidR="00DA1370" w:rsidRDefault="00DA1370" w:rsidP="00344F6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Adres bilgilerinin değişmesi halinde taraflar birbirlerine değişiklikten itibaren en geç 1 (bir) hafta içinde yazılı olarak bildirimde bulunacaklardır. Aksi takdirde eski adrese yapılmış olan tebligat geçerli sayılacaktır.</w:t>
      </w:r>
    </w:p>
    <w:p w:rsidR="00734259" w:rsidRDefault="00734259" w:rsidP="00344F65">
      <w:pPr>
        <w:spacing w:after="0"/>
        <w:jc w:val="both"/>
        <w:rPr>
          <w:rFonts w:ascii="Times New Roman" w:hAnsi="Times New Roman" w:cs="Times New Roman"/>
          <w:sz w:val="24"/>
          <w:szCs w:val="24"/>
        </w:rPr>
      </w:pPr>
    </w:p>
    <w:p w:rsidR="00734259" w:rsidRPr="00734259" w:rsidRDefault="00734259" w:rsidP="00344F65">
      <w:pPr>
        <w:spacing w:after="0"/>
        <w:jc w:val="both"/>
        <w:rPr>
          <w:rFonts w:ascii="Times New Roman" w:hAnsi="Times New Roman" w:cs="Times New Roman"/>
          <w:b/>
          <w:sz w:val="24"/>
          <w:szCs w:val="24"/>
        </w:rPr>
      </w:pPr>
      <w:r w:rsidRPr="00734259">
        <w:rPr>
          <w:rFonts w:ascii="Times New Roman" w:hAnsi="Times New Roman" w:cs="Times New Roman"/>
          <w:b/>
          <w:sz w:val="24"/>
          <w:szCs w:val="24"/>
        </w:rPr>
        <w:t>Yürürlük</w:t>
      </w:r>
    </w:p>
    <w:p w:rsidR="00734259" w:rsidRDefault="00D367BF" w:rsidP="00344F65">
      <w:pPr>
        <w:spacing w:after="0"/>
        <w:jc w:val="both"/>
        <w:rPr>
          <w:rFonts w:ascii="Times New Roman" w:hAnsi="Times New Roman" w:cs="Times New Roman"/>
          <w:sz w:val="24"/>
          <w:szCs w:val="24"/>
        </w:rPr>
      </w:pPr>
      <w:r w:rsidRPr="00D367BF">
        <w:rPr>
          <w:rFonts w:ascii="Times New Roman" w:hAnsi="Times New Roman" w:cs="Times New Roman"/>
          <w:b/>
          <w:sz w:val="20"/>
          <w:szCs w:val="20"/>
        </w:rPr>
        <w:t xml:space="preserve">MADDE </w:t>
      </w:r>
      <w:r>
        <w:rPr>
          <w:rFonts w:ascii="Times New Roman" w:hAnsi="Times New Roman" w:cs="Times New Roman"/>
          <w:b/>
          <w:sz w:val="24"/>
          <w:szCs w:val="24"/>
        </w:rPr>
        <w:t>10</w:t>
      </w:r>
      <w:r w:rsidR="00734259" w:rsidRPr="00734259">
        <w:rPr>
          <w:rFonts w:ascii="Times New Roman" w:hAnsi="Times New Roman" w:cs="Times New Roman"/>
          <w:b/>
          <w:sz w:val="24"/>
          <w:szCs w:val="24"/>
        </w:rPr>
        <w:t>:</w:t>
      </w:r>
      <w:r w:rsidR="00734259">
        <w:rPr>
          <w:rFonts w:ascii="Times New Roman" w:hAnsi="Times New Roman" w:cs="Times New Roman"/>
          <w:b/>
          <w:sz w:val="24"/>
          <w:szCs w:val="24"/>
        </w:rPr>
        <w:t xml:space="preserve"> </w:t>
      </w:r>
      <w:r w:rsidR="005B0866">
        <w:rPr>
          <w:rFonts w:ascii="Times New Roman" w:hAnsi="Times New Roman" w:cs="Times New Roman"/>
          <w:sz w:val="24"/>
          <w:szCs w:val="24"/>
        </w:rPr>
        <w:t>İşbu protokol …/…/</w:t>
      </w:r>
      <w:r w:rsidR="00D46855">
        <w:rPr>
          <w:rFonts w:ascii="Times New Roman" w:hAnsi="Times New Roman" w:cs="Times New Roman"/>
          <w:sz w:val="24"/>
          <w:szCs w:val="24"/>
        </w:rPr>
        <w:t>2015 tarihinde</w:t>
      </w:r>
      <w:r w:rsidR="00B43101">
        <w:rPr>
          <w:rFonts w:ascii="Times New Roman" w:hAnsi="Times New Roman" w:cs="Times New Roman"/>
          <w:sz w:val="24"/>
          <w:szCs w:val="24"/>
        </w:rPr>
        <w:t xml:space="preserve"> 3 (üç) sayfa ve 3 (üç</w:t>
      </w:r>
      <w:r w:rsidR="005B0866">
        <w:rPr>
          <w:rFonts w:ascii="Times New Roman" w:hAnsi="Times New Roman" w:cs="Times New Roman"/>
          <w:sz w:val="24"/>
          <w:szCs w:val="24"/>
        </w:rPr>
        <w:t xml:space="preserve">) asıl nüsha olarak tanzim edilmiş olup, protokolün 1 (bir) nüshası Orta Doğu Teknik Üniversitesi Rektörlüğü, </w:t>
      </w:r>
      <w:r w:rsidR="00B43101">
        <w:rPr>
          <w:rFonts w:ascii="Times New Roman" w:hAnsi="Times New Roman" w:cs="Times New Roman"/>
          <w:sz w:val="24"/>
          <w:szCs w:val="24"/>
        </w:rPr>
        <w:t>1 (bir) nüshası Ankara İl Milli Eğitim Müdürlüğü ve 1 (bir)</w:t>
      </w:r>
      <w:r w:rsidR="005B0866">
        <w:rPr>
          <w:rFonts w:ascii="Times New Roman" w:hAnsi="Times New Roman" w:cs="Times New Roman"/>
          <w:sz w:val="24"/>
          <w:szCs w:val="24"/>
        </w:rPr>
        <w:t xml:space="preserve"> nüshası</w:t>
      </w:r>
      <w:r w:rsidR="003B3317">
        <w:rPr>
          <w:rFonts w:ascii="Times New Roman" w:hAnsi="Times New Roman" w:cs="Times New Roman"/>
          <w:sz w:val="24"/>
          <w:szCs w:val="24"/>
        </w:rPr>
        <w:t xml:space="preserve"> </w:t>
      </w:r>
      <w:r w:rsidR="00B43101">
        <w:rPr>
          <w:rFonts w:ascii="Times New Roman" w:hAnsi="Times New Roman" w:cs="Times New Roman"/>
          <w:sz w:val="24"/>
          <w:szCs w:val="24"/>
        </w:rPr>
        <w:t>da</w:t>
      </w:r>
      <w:r w:rsidR="005B0866">
        <w:rPr>
          <w:rFonts w:ascii="Times New Roman" w:hAnsi="Times New Roman" w:cs="Times New Roman"/>
          <w:sz w:val="24"/>
          <w:szCs w:val="24"/>
        </w:rPr>
        <w:t xml:space="preserve"> Ankara Fen Lisesi Müdürlüğü tarafından muhafaza edilecektir.</w:t>
      </w:r>
      <w:r w:rsidR="00DE68B3">
        <w:rPr>
          <w:rFonts w:ascii="Times New Roman" w:hAnsi="Times New Roman" w:cs="Times New Roman"/>
          <w:sz w:val="24"/>
          <w:szCs w:val="24"/>
        </w:rPr>
        <w:t xml:space="preserve"> İşbu protokol imzalandığı tarihte yürürlüğe girecektir.</w:t>
      </w:r>
    </w:p>
    <w:p w:rsidR="00F05A98" w:rsidRDefault="00F05A98" w:rsidP="00344F65">
      <w:pPr>
        <w:spacing w:after="0"/>
        <w:jc w:val="both"/>
        <w:rPr>
          <w:rFonts w:ascii="Times New Roman" w:hAnsi="Times New Roman" w:cs="Times New Roman"/>
          <w:sz w:val="24"/>
          <w:szCs w:val="24"/>
        </w:rPr>
      </w:pPr>
    </w:p>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tbl>
      <w:tblPr>
        <w:tblW w:w="0" w:type="auto"/>
        <w:tblLook w:val="04A0" w:firstRow="1" w:lastRow="0" w:firstColumn="1" w:lastColumn="0" w:noHBand="0" w:noVBand="1"/>
      </w:tblPr>
      <w:tblGrid>
        <w:gridCol w:w="3510"/>
        <w:gridCol w:w="1560"/>
        <w:gridCol w:w="4218"/>
      </w:tblGrid>
      <w:tr w:rsidR="004E43F0" w:rsidRPr="004E43F0" w:rsidTr="00395417">
        <w:tc>
          <w:tcPr>
            <w:tcW w:w="3510" w:type="dxa"/>
            <w:shd w:val="clear" w:color="auto" w:fill="auto"/>
          </w:tcPr>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r w:rsidRPr="004E43F0">
              <w:rPr>
                <w:rFonts w:ascii="Times New Roman" w:eastAsia="Times New Roman" w:hAnsi="Times New Roman" w:cs="Times New Roman"/>
                <w:sz w:val="24"/>
                <w:szCs w:val="24"/>
                <w:lang w:eastAsia="zh-CN"/>
              </w:rPr>
              <w:t>Ankara Fen Lisesi Müdürlüğü</w:t>
            </w: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r w:rsidRPr="004E43F0">
              <w:rPr>
                <w:rFonts w:ascii="Times New Roman" w:eastAsia="Times New Roman" w:hAnsi="Times New Roman" w:cs="Times New Roman"/>
                <w:sz w:val="24"/>
                <w:szCs w:val="24"/>
                <w:lang w:eastAsia="zh-CN"/>
              </w:rPr>
              <w:t>Adına</w:t>
            </w: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Aydın DEMİR</w:t>
            </w:r>
          </w:p>
          <w:p w:rsidR="004E43F0" w:rsidRPr="004E43F0" w:rsidRDefault="00B43101" w:rsidP="00B43101">
            <w:pPr>
              <w:spacing w:after="0" w:line="240" w:lineRule="auto"/>
              <w:jc w:val="both"/>
              <w:rPr>
                <w:rFonts w:ascii="Times New Roman" w:eastAsia="Times New Roman" w:hAnsi="Times New Roman" w:cs="Times New Roman"/>
                <w:sz w:val="24"/>
                <w:szCs w:val="24"/>
                <w:lang w:eastAsia="zh-CN"/>
              </w:rPr>
            </w:pPr>
            <w:r w:rsidRPr="004E43F0">
              <w:rPr>
                <w:rFonts w:ascii="Times New Roman" w:eastAsia="Times New Roman" w:hAnsi="Times New Roman" w:cs="Times New Roman"/>
                <w:sz w:val="24"/>
                <w:szCs w:val="24"/>
                <w:lang w:eastAsia="zh-CN"/>
              </w:rPr>
              <w:t>Müdür</w:t>
            </w:r>
            <w:r>
              <w:rPr>
                <w:rFonts w:ascii="Times New Roman" w:eastAsia="Times New Roman" w:hAnsi="Times New Roman" w:cs="Times New Roman"/>
                <w:sz w:val="24"/>
                <w:szCs w:val="24"/>
                <w:lang w:eastAsia="zh-CN"/>
              </w:rPr>
              <w:t xml:space="preserve"> Vekili</w:t>
            </w:r>
          </w:p>
        </w:tc>
        <w:tc>
          <w:tcPr>
            <w:tcW w:w="1560" w:type="dxa"/>
            <w:shd w:val="clear" w:color="auto" w:fill="auto"/>
          </w:tcPr>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tc>
        <w:tc>
          <w:tcPr>
            <w:tcW w:w="4218" w:type="dxa"/>
            <w:shd w:val="clear" w:color="auto" w:fill="auto"/>
          </w:tcPr>
          <w:p w:rsidR="004E43F0" w:rsidRPr="004E43F0" w:rsidRDefault="004E43F0" w:rsidP="00B43101">
            <w:pPr>
              <w:spacing w:after="0" w:line="240" w:lineRule="auto"/>
              <w:jc w:val="both"/>
              <w:rPr>
                <w:rFonts w:ascii="Times New Roman" w:eastAsia="Times New Roman" w:hAnsi="Times New Roman" w:cs="Times New Roman"/>
                <w:sz w:val="24"/>
                <w:szCs w:val="24"/>
                <w:lang w:eastAsia="zh-CN"/>
              </w:rPr>
            </w:pPr>
          </w:p>
        </w:tc>
      </w:tr>
    </w:tbl>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tbl>
      <w:tblPr>
        <w:tblW w:w="9747" w:type="dxa"/>
        <w:tblLook w:val="04A0" w:firstRow="1" w:lastRow="0" w:firstColumn="1" w:lastColumn="0" w:noHBand="0" w:noVBand="1"/>
      </w:tblPr>
      <w:tblGrid>
        <w:gridCol w:w="3510"/>
        <w:gridCol w:w="1560"/>
        <w:gridCol w:w="4677"/>
      </w:tblGrid>
      <w:tr w:rsidR="004E43F0" w:rsidRPr="004E43F0" w:rsidTr="003D21EE">
        <w:tc>
          <w:tcPr>
            <w:tcW w:w="3510" w:type="dxa"/>
            <w:shd w:val="clear" w:color="auto" w:fill="auto"/>
          </w:tcPr>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r w:rsidRPr="004E43F0">
              <w:rPr>
                <w:rFonts w:ascii="Times New Roman" w:eastAsia="Times New Roman" w:hAnsi="Times New Roman" w:cs="Times New Roman"/>
                <w:sz w:val="24"/>
                <w:szCs w:val="24"/>
                <w:lang w:eastAsia="zh-CN"/>
              </w:rPr>
              <w:t>Ankara Milli Eğitim Müdürlüğü</w:t>
            </w: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r w:rsidRPr="004E43F0">
              <w:rPr>
                <w:rFonts w:ascii="Times New Roman" w:eastAsia="Times New Roman" w:hAnsi="Times New Roman" w:cs="Times New Roman"/>
                <w:sz w:val="24"/>
                <w:szCs w:val="24"/>
                <w:lang w:eastAsia="zh-CN"/>
              </w:rPr>
              <w:t>Adına</w:t>
            </w: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Erol BOZKURT</w:t>
            </w:r>
          </w:p>
          <w:p w:rsidR="004E43F0" w:rsidRPr="004E43F0" w:rsidRDefault="0095074B" w:rsidP="00B43101">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Ankara Milli Eğitim </w:t>
            </w:r>
            <w:r w:rsidR="00B43101" w:rsidRPr="004E43F0">
              <w:rPr>
                <w:rFonts w:ascii="Times New Roman" w:eastAsia="Times New Roman" w:hAnsi="Times New Roman" w:cs="Times New Roman"/>
                <w:sz w:val="24"/>
                <w:szCs w:val="24"/>
                <w:lang w:eastAsia="zh-CN"/>
              </w:rPr>
              <w:t>Müdür</w:t>
            </w:r>
            <w:r>
              <w:rPr>
                <w:rFonts w:ascii="Times New Roman" w:eastAsia="Times New Roman" w:hAnsi="Times New Roman" w:cs="Times New Roman"/>
                <w:sz w:val="24"/>
                <w:szCs w:val="24"/>
                <w:lang w:eastAsia="zh-CN"/>
              </w:rPr>
              <w:t>ü</w:t>
            </w:r>
          </w:p>
        </w:tc>
        <w:tc>
          <w:tcPr>
            <w:tcW w:w="1560" w:type="dxa"/>
            <w:shd w:val="clear" w:color="auto" w:fill="auto"/>
          </w:tcPr>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tc>
        <w:tc>
          <w:tcPr>
            <w:tcW w:w="4677" w:type="dxa"/>
            <w:shd w:val="clear" w:color="auto" w:fill="auto"/>
          </w:tcPr>
          <w:p w:rsidR="00B43101" w:rsidRPr="004E43F0" w:rsidRDefault="003D21EE" w:rsidP="00B43101">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B43101" w:rsidRPr="004E43F0">
              <w:rPr>
                <w:rFonts w:ascii="Times New Roman" w:eastAsia="Times New Roman" w:hAnsi="Times New Roman" w:cs="Times New Roman"/>
                <w:sz w:val="24"/>
                <w:szCs w:val="24"/>
                <w:lang w:eastAsia="zh-CN"/>
              </w:rPr>
              <w:t>Orta Doğu Teknik Üniversitesi</w:t>
            </w:r>
          </w:p>
          <w:p w:rsidR="00B43101" w:rsidRPr="004E43F0" w:rsidRDefault="003D21EE" w:rsidP="003D21EE">
            <w:pPr>
              <w:spacing w:after="0" w:line="240" w:lineRule="auto"/>
              <w:ind w:right="-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B43101" w:rsidRPr="004E43F0">
              <w:rPr>
                <w:rFonts w:ascii="Times New Roman" w:eastAsia="Times New Roman" w:hAnsi="Times New Roman" w:cs="Times New Roman"/>
                <w:sz w:val="24"/>
                <w:szCs w:val="24"/>
                <w:lang w:eastAsia="zh-CN"/>
              </w:rPr>
              <w:t>Adına</w:t>
            </w: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B43101" w:rsidP="00B43101">
            <w:pPr>
              <w:spacing w:after="0" w:line="240" w:lineRule="auto"/>
              <w:jc w:val="both"/>
              <w:rPr>
                <w:rFonts w:ascii="Times New Roman" w:eastAsia="Times New Roman" w:hAnsi="Times New Roman" w:cs="Times New Roman"/>
                <w:sz w:val="24"/>
                <w:szCs w:val="24"/>
                <w:lang w:eastAsia="zh-CN"/>
              </w:rPr>
            </w:pPr>
          </w:p>
          <w:p w:rsidR="00B43101" w:rsidRPr="004E43F0" w:rsidRDefault="003D21EE" w:rsidP="00B43101">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B43101" w:rsidRPr="004E43F0">
              <w:rPr>
                <w:rFonts w:ascii="Times New Roman" w:eastAsia="Times New Roman" w:hAnsi="Times New Roman" w:cs="Times New Roman"/>
                <w:sz w:val="24"/>
                <w:szCs w:val="24"/>
                <w:lang w:eastAsia="zh-CN"/>
              </w:rPr>
              <w:t>Prof. Dr. Ahmet ACAR</w:t>
            </w:r>
          </w:p>
          <w:p w:rsidR="00B43101" w:rsidRPr="004E43F0" w:rsidRDefault="003D21EE" w:rsidP="00B43101">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95074B">
              <w:rPr>
                <w:rFonts w:ascii="Times New Roman" w:eastAsia="Times New Roman" w:hAnsi="Times New Roman" w:cs="Times New Roman"/>
                <w:sz w:val="24"/>
                <w:szCs w:val="24"/>
                <w:lang w:eastAsia="zh-CN"/>
              </w:rPr>
              <w:t>O</w:t>
            </w:r>
            <w:r w:rsidR="00395417">
              <w:rPr>
                <w:rFonts w:ascii="Times New Roman" w:eastAsia="Times New Roman" w:hAnsi="Times New Roman" w:cs="Times New Roman"/>
                <w:sz w:val="24"/>
                <w:szCs w:val="24"/>
                <w:lang w:eastAsia="zh-CN"/>
              </w:rPr>
              <w:t>rta Doğu Teknik Üniversitesi Rektörü</w:t>
            </w:r>
          </w:p>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tc>
      </w:tr>
    </w:tbl>
    <w:p w:rsidR="004E43F0" w:rsidRPr="004E43F0" w:rsidRDefault="004E43F0" w:rsidP="00344F65">
      <w:pPr>
        <w:spacing w:after="0" w:line="240" w:lineRule="auto"/>
        <w:jc w:val="both"/>
        <w:rPr>
          <w:rFonts w:ascii="Times New Roman" w:eastAsia="Times New Roman" w:hAnsi="Times New Roman" w:cs="Times New Roman"/>
          <w:sz w:val="24"/>
          <w:szCs w:val="24"/>
          <w:lang w:eastAsia="zh-CN"/>
        </w:rPr>
      </w:pPr>
    </w:p>
    <w:p w:rsidR="00C74F36" w:rsidRPr="00C74F36" w:rsidRDefault="00C74F36" w:rsidP="00344F65">
      <w:pPr>
        <w:tabs>
          <w:tab w:val="left" w:pos="3420"/>
        </w:tabs>
        <w:jc w:val="both"/>
        <w:rPr>
          <w:rFonts w:ascii="Times New Roman" w:hAnsi="Times New Roman" w:cs="Times New Roman"/>
          <w:sz w:val="24"/>
          <w:szCs w:val="24"/>
        </w:rPr>
      </w:pPr>
      <w:r>
        <w:rPr>
          <w:rFonts w:ascii="Times New Roman" w:hAnsi="Times New Roman" w:cs="Times New Roman"/>
          <w:sz w:val="24"/>
          <w:szCs w:val="24"/>
        </w:rPr>
        <w:t xml:space="preserve">                                   </w:t>
      </w:r>
    </w:p>
    <w:sectPr w:rsidR="00C74F36" w:rsidRPr="00C74F36" w:rsidSect="005155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AB" w:rsidRDefault="006C65AB" w:rsidP="0066451A">
      <w:pPr>
        <w:spacing w:after="0" w:line="240" w:lineRule="auto"/>
      </w:pPr>
      <w:r>
        <w:separator/>
      </w:r>
    </w:p>
  </w:endnote>
  <w:endnote w:type="continuationSeparator" w:id="0">
    <w:p w:rsidR="006C65AB" w:rsidRDefault="006C65AB" w:rsidP="0066451A">
      <w:pPr>
        <w:spacing w:after="0" w:line="240" w:lineRule="auto"/>
      </w:pPr>
      <w:r>
        <w:continuationSeparator/>
      </w:r>
    </w:p>
  </w:endnote>
  <w:endnote w:type="continuationNotice" w:id="1">
    <w:p w:rsidR="006C65AB" w:rsidRDefault="006C6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1B" w:rsidRDefault="003A791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61858147"/>
      <w:docPartObj>
        <w:docPartGallery w:val="Page Numbers (Bottom of Page)"/>
        <w:docPartUnique/>
      </w:docPartObj>
    </w:sdtPr>
    <w:sdtEndPr>
      <w:rPr>
        <w:noProof/>
      </w:rPr>
    </w:sdtEndPr>
    <w:sdtContent>
      <w:p w:rsidR="003A791B" w:rsidRPr="003A791B" w:rsidRDefault="00E83685">
        <w:pPr>
          <w:pStyle w:val="Altbilgi"/>
          <w:jc w:val="right"/>
          <w:rPr>
            <w:rFonts w:ascii="Times New Roman" w:hAnsi="Times New Roman" w:cs="Times New Roman"/>
          </w:rPr>
        </w:pPr>
        <w:r w:rsidRPr="003A791B">
          <w:rPr>
            <w:rFonts w:ascii="Times New Roman" w:hAnsi="Times New Roman" w:cs="Times New Roman"/>
          </w:rPr>
          <w:fldChar w:fldCharType="begin"/>
        </w:r>
        <w:r w:rsidR="003A791B" w:rsidRPr="003A791B">
          <w:rPr>
            <w:rFonts w:ascii="Times New Roman" w:hAnsi="Times New Roman" w:cs="Times New Roman"/>
          </w:rPr>
          <w:instrText xml:space="preserve"> PAGE   \* MERGEFORMAT </w:instrText>
        </w:r>
        <w:r w:rsidRPr="003A791B">
          <w:rPr>
            <w:rFonts w:ascii="Times New Roman" w:hAnsi="Times New Roman" w:cs="Times New Roman"/>
          </w:rPr>
          <w:fldChar w:fldCharType="separate"/>
        </w:r>
        <w:r w:rsidR="00C646E1">
          <w:rPr>
            <w:rFonts w:ascii="Times New Roman" w:hAnsi="Times New Roman" w:cs="Times New Roman"/>
            <w:noProof/>
          </w:rPr>
          <w:t>1</w:t>
        </w:r>
        <w:r w:rsidRPr="003A791B">
          <w:rPr>
            <w:rFonts w:ascii="Times New Roman" w:hAnsi="Times New Roman" w:cs="Times New Roman"/>
            <w:noProof/>
          </w:rPr>
          <w:fldChar w:fldCharType="end"/>
        </w:r>
        <w:r w:rsidR="003A791B" w:rsidRPr="003A791B">
          <w:rPr>
            <w:rFonts w:ascii="Times New Roman" w:hAnsi="Times New Roman" w:cs="Times New Roman"/>
            <w:noProof/>
          </w:rPr>
          <w:t>/3</w:t>
        </w:r>
      </w:p>
    </w:sdtContent>
  </w:sdt>
  <w:p w:rsidR="0066451A" w:rsidRDefault="0066451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1B" w:rsidRDefault="003A79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AB" w:rsidRDefault="006C65AB" w:rsidP="0066451A">
      <w:pPr>
        <w:spacing w:after="0" w:line="240" w:lineRule="auto"/>
      </w:pPr>
      <w:r>
        <w:separator/>
      </w:r>
    </w:p>
  </w:footnote>
  <w:footnote w:type="continuationSeparator" w:id="0">
    <w:p w:rsidR="006C65AB" w:rsidRDefault="006C65AB" w:rsidP="0066451A">
      <w:pPr>
        <w:spacing w:after="0" w:line="240" w:lineRule="auto"/>
      </w:pPr>
      <w:r>
        <w:continuationSeparator/>
      </w:r>
    </w:p>
  </w:footnote>
  <w:footnote w:type="continuationNotice" w:id="1">
    <w:p w:rsidR="006C65AB" w:rsidRDefault="006C65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1B" w:rsidRDefault="003A791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1B" w:rsidRDefault="003A791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1B" w:rsidRDefault="003A79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3A"/>
    <w:rsid w:val="000131B5"/>
    <w:rsid w:val="00024FCA"/>
    <w:rsid w:val="000273BF"/>
    <w:rsid w:val="00052E3A"/>
    <w:rsid w:val="000744FB"/>
    <w:rsid w:val="00075A68"/>
    <w:rsid w:val="00084316"/>
    <w:rsid w:val="000C4066"/>
    <w:rsid w:val="000E4FF5"/>
    <w:rsid w:val="00111544"/>
    <w:rsid w:val="001250E1"/>
    <w:rsid w:val="00126A01"/>
    <w:rsid w:val="00134C53"/>
    <w:rsid w:val="00177AE3"/>
    <w:rsid w:val="001A4FCC"/>
    <w:rsid w:val="001B1B5F"/>
    <w:rsid w:val="001B3F86"/>
    <w:rsid w:val="001C7D26"/>
    <w:rsid w:val="001D124D"/>
    <w:rsid w:val="001F3454"/>
    <w:rsid w:val="00203447"/>
    <w:rsid w:val="00204858"/>
    <w:rsid w:val="00216825"/>
    <w:rsid w:val="00216D5D"/>
    <w:rsid w:val="002519E6"/>
    <w:rsid w:val="002902C8"/>
    <w:rsid w:val="00294A78"/>
    <w:rsid w:val="002A36B8"/>
    <w:rsid w:val="002D4A5A"/>
    <w:rsid w:val="002E3FA6"/>
    <w:rsid w:val="002F3904"/>
    <w:rsid w:val="003023A7"/>
    <w:rsid w:val="00332609"/>
    <w:rsid w:val="00335D11"/>
    <w:rsid w:val="00344F65"/>
    <w:rsid w:val="00347A58"/>
    <w:rsid w:val="003546AB"/>
    <w:rsid w:val="0038479F"/>
    <w:rsid w:val="00386CD1"/>
    <w:rsid w:val="00395417"/>
    <w:rsid w:val="003A2DF5"/>
    <w:rsid w:val="003A791B"/>
    <w:rsid w:val="003B3317"/>
    <w:rsid w:val="003B7C8F"/>
    <w:rsid w:val="003D21EE"/>
    <w:rsid w:val="00423120"/>
    <w:rsid w:val="00436AA5"/>
    <w:rsid w:val="00436B42"/>
    <w:rsid w:val="00483038"/>
    <w:rsid w:val="00497088"/>
    <w:rsid w:val="004A0294"/>
    <w:rsid w:val="004A187F"/>
    <w:rsid w:val="004E43F0"/>
    <w:rsid w:val="00515529"/>
    <w:rsid w:val="00517A28"/>
    <w:rsid w:val="00517D72"/>
    <w:rsid w:val="00545D2B"/>
    <w:rsid w:val="00546402"/>
    <w:rsid w:val="0057487C"/>
    <w:rsid w:val="00582D40"/>
    <w:rsid w:val="005A63A4"/>
    <w:rsid w:val="005B0866"/>
    <w:rsid w:val="005E397A"/>
    <w:rsid w:val="006125EA"/>
    <w:rsid w:val="0062209A"/>
    <w:rsid w:val="0062336E"/>
    <w:rsid w:val="00655689"/>
    <w:rsid w:val="00660B0F"/>
    <w:rsid w:val="0066451A"/>
    <w:rsid w:val="00667429"/>
    <w:rsid w:val="00685956"/>
    <w:rsid w:val="006906E5"/>
    <w:rsid w:val="006916A5"/>
    <w:rsid w:val="00692CB3"/>
    <w:rsid w:val="006A7218"/>
    <w:rsid w:val="006B07A1"/>
    <w:rsid w:val="006B6889"/>
    <w:rsid w:val="006C65AB"/>
    <w:rsid w:val="006F50D8"/>
    <w:rsid w:val="006F69B0"/>
    <w:rsid w:val="00705151"/>
    <w:rsid w:val="00720FE5"/>
    <w:rsid w:val="007319A0"/>
    <w:rsid w:val="00734259"/>
    <w:rsid w:val="0074358C"/>
    <w:rsid w:val="0075475C"/>
    <w:rsid w:val="00764539"/>
    <w:rsid w:val="007776A7"/>
    <w:rsid w:val="00790D52"/>
    <w:rsid w:val="007A0E08"/>
    <w:rsid w:val="007A12AF"/>
    <w:rsid w:val="007A5E15"/>
    <w:rsid w:val="007E4833"/>
    <w:rsid w:val="007F03B7"/>
    <w:rsid w:val="007F4CF6"/>
    <w:rsid w:val="00811625"/>
    <w:rsid w:val="008308A8"/>
    <w:rsid w:val="00844058"/>
    <w:rsid w:val="0087595A"/>
    <w:rsid w:val="008C23BE"/>
    <w:rsid w:val="008C3FF4"/>
    <w:rsid w:val="008D1DB3"/>
    <w:rsid w:val="008E6964"/>
    <w:rsid w:val="008E6D13"/>
    <w:rsid w:val="008F23E7"/>
    <w:rsid w:val="0091455D"/>
    <w:rsid w:val="00916DEE"/>
    <w:rsid w:val="00932F1A"/>
    <w:rsid w:val="0095074B"/>
    <w:rsid w:val="0096332B"/>
    <w:rsid w:val="009672B7"/>
    <w:rsid w:val="0097112C"/>
    <w:rsid w:val="00991072"/>
    <w:rsid w:val="009A3931"/>
    <w:rsid w:val="009D5F1C"/>
    <w:rsid w:val="009E347B"/>
    <w:rsid w:val="009E3EDC"/>
    <w:rsid w:val="009E704A"/>
    <w:rsid w:val="00A10605"/>
    <w:rsid w:val="00A13FBB"/>
    <w:rsid w:val="00A14525"/>
    <w:rsid w:val="00A242CB"/>
    <w:rsid w:val="00A75B47"/>
    <w:rsid w:val="00AD390A"/>
    <w:rsid w:val="00B04010"/>
    <w:rsid w:val="00B36FC2"/>
    <w:rsid w:val="00B43101"/>
    <w:rsid w:val="00B63647"/>
    <w:rsid w:val="00B93E0D"/>
    <w:rsid w:val="00B96FAA"/>
    <w:rsid w:val="00BA63A8"/>
    <w:rsid w:val="00BB08F5"/>
    <w:rsid w:val="00BB3B82"/>
    <w:rsid w:val="00BE2E3A"/>
    <w:rsid w:val="00BF3451"/>
    <w:rsid w:val="00C13497"/>
    <w:rsid w:val="00C52DAC"/>
    <w:rsid w:val="00C641C9"/>
    <w:rsid w:val="00C646E1"/>
    <w:rsid w:val="00C74F36"/>
    <w:rsid w:val="00C76D6B"/>
    <w:rsid w:val="00CB233F"/>
    <w:rsid w:val="00CC6922"/>
    <w:rsid w:val="00CE07B8"/>
    <w:rsid w:val="00D02B9B"/>
    <w:rsid w:val="00D1303F"/>
    <w:rsid w:val="00D14B2F"/>
    <w:rsid w:val="00D367BF"/>
    <w:rsid w:val="00D41C6D"/>
    <w:rsid w:val="00D46855"/>
    <w:rsid w:val="00D5292E"/>
    <w:rsid w:val="00D82DC5"/>
    <w:rsid w:val="00D83C84"/>
    <w:rsid w:val="00DA1370"/>
    <w:rsid w:val="00DA2DB8"/>
    <w:rsid w:val="00DA7C95"/>
    <w:rsid w:val="00DB2AF2"/>
    <w:rsid w:val="00DB769A"/>
    <w:rsid w:val="00DB7C61"/>
    <w:rsid w:val="00DC4EF8"/>
    <w:rsid w:val="00DC53BF"/>
    <w:rsid w:val="00DE478D"/>
    <w:rsid w:val="00DE68B3"/>
    <w:rsid w:val="00DE6E2A"/>
    <w:rsid w:val="00DF0364"/>
    <w:rsid w:val="00DF03EF"/>
    <w:rsid w:val="00E04E2D"/>
    <w:rsid w:val="00E37AB3"/>
    <w:rsid w:val="00E4148A"/>
    <w:rsid w:val="00E620A1"/>
    <w:rsid w:val="00E83685"/>
    <w:rsid w:val="00E947F3"/>
    <w:rsid w:val="00E94A02"/>
    <w:rsid w:val="00E9786F"/>
    <w:rsid w:val="00EB663B"/>
    <w:rsid w:val="00EC3F83"/>
    <w:rsid w:val="00F05A98"/>
    <w:rsid w:val="00F26C67"/>
    <w:rsid w:val="00F4509E"/>
    <w:rsid w:val="00F53D38"/>
    <w:rsid w:val="00F70807"/>
    <w:rsid w:val="00F7188D"/>
    <w:rsid w:val="00F73BC9"/>
    <w:rsid w:val="00F84387"/>
    <w:rsid w:val="00FB0BA3"/>
    <w:rsid w:val="00FC3C77"/>
    <w:rsid w:val="00FE07BB"/>
    <w:rsid w:val="00FE0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HeaderChar"/>
    <w:uiPriority w:val="99"/>
    <w:unhideWhenUsed/>
    <w:rsid w:val="0066451A"/>
    <w:pPr>
      <w:tabs>
        <w:tab w:val="center" w:pos="4536"/>
        <w:tab w:val="right" w:pos="9072"/>
      </w:tabs>
      <w:spacing w:after="0" w:line="240" w:lineRule="auto"/>
    </w:pPr>
  </w:style>
  <w:style w:type="character" w:customStyle="1" w:styleId="HeaderChar">
    <w:name w:val="Header Char"/>
    <w:basedOn w:val="VarsaylanParagrafYazTipi"/>
    <w:link w:val="stbilgi"/>
    <w:uiPriority w:val="99"/>
    <w:rsid w:val="0066451A"/>
  </w:style>
  <w:style w:type="paragraph" w:styleId="Altbilgi">
    <w:name w:val="footer"/>
    <w:basedOn w:val="Normal"/>
    <w:link w:val="FooterChar"/>
    <w:uiPriority w:val="99"/>
    <w:unhideWhenUsed/>
    <w:rsid w:val="0066451A"/>
    <w:pPr>
      <w:tabs>
        <w:tab w:val="center" w:pos="4536"/>
        <w:tab w:val="right" w:pos="9072"/>
      </w:tabs>
      <w:spacing w:after="0" w:line="240" w:lineRule="auto"/>
    </w:pPr>
  </w:style>
  <w:style w:type="character" w:customStyle="1" w:styleId="FooterChar">
    <w:name w:val="Footer Char"/>
    <w:basedOn w:val="VarsaylanParagrafYazTipi"/>
    <w:link w:val="Altbilgi"/>
    <w:uiPriority w:val="99"/>
    <w:rsid w:val="0066451A"/>
  </w:style>
  <w:style w:type="paragraph" w:styleId="Dzeltme">
    <w:name w:val="Revision"/>
    <w:hidden/>
    <w:uiPriority w:val="99"/>
    <w:semiHidden/>
    <w:rsid w:val="0066451A"/>
    <w:pPr>
      <w:spacing w:after="0" w:line="240" w:lineRule="auto"/>
    </w:pPr>
  </w:style>
  <w:style w:type="paragraph" w:styleId="BalonMetni">
    <w:name w:val="Balloon Text"/>
    <w:basedOn w:val="Normal"/>
    <w:link w:val="BalloonTextChar"/>
    <w:uiPriority w:val="99"/>
    <w:semiHidden/>
    <w:unhideWhenUsed/>
    <w:rsid w:val="0066451A"/>
    <w:pPr>
      <w:spacing w:after="0" w:line="240" w:lineRule="auto"/>
    </w:pPr>
    <w:rPr>
      <w:rFonts w:ascii="Tahoma" w:hAnsi="Tahoma" w:cs="Tahoma"/>
      <w:sz w:val="16"/>
      <w:szCs w:val="16"/>
    </w:rPr>
  </w:style>
  <w:style w:type="character" w:customStyle="1" w:styleId="BalloonTextChar">
    <w:name w:val="Balloon Text Char"/>
    <w:basedOn w:val="VarsaylanParagrafYazTipi"/>
    <w:link w:val="BalonMetni"/>
    <w:uiPriority w:val="99"/>
    <w:semiHidden/>
    <w:rsid w:val="0066451A"/>
    <w:rPr>
      <w:rFonts w:ascii="Tahoma" w:hAnsi="Tahoma" w:cs="Tahoma"/>
      <w:sz w:val="16"/>
      <w:szCs w:val="16"/>
    </w:rPr>
  </w:style>
  <w:style w:type="paragraph" w:styleId="ListeParagraf">
    <w:name w:val="List Paragraph"/>
    <w:basedOn w:val="Normal"/>
    <w:uiPriority w:val="34"/>
    <w:qFormat/>
    <w:rsid w:val="00FC3C77"/>
    <w:pPr>
      <w:ind w:left="720"/>
      <w:contextualSpacing/>
    </w:pPr>
  </w:style>
  <w:style w:type="character" w:styleId="AklamaBavurusu">
    <w:name w:val="annotation reference"/>
    <w:basedOn w:val="VarsaylanParagrafYazTipi"/>
    <w:uiPriority w:val="99"/>
    <w:semiHidden/>
    <w:unhideWhenUsed/>
    <w:rsid w:val="00667429"/>
    <w:rPr>
      <w:sz w:val="16"/>
      <w:szCs w:val="16"/>
    </w:rPr>
  </w:style>
  <w:style w:type="paragraph" w:styleId="AklamaMetni">
    <w:name w:val="annotation text"/>
    <w:basedOn w:val="Normal"/>
    <w:link w:val="CommentTextChar"/>
    <w:uiPriority w:val="99"/>
    <w:semiHidden/>
    <w:unhideWhenUsed/>
    <w:rsid w:val="00667429"/>
    <w:pPr>
      <w:spacing w:line="240" w:lineRule="auto"/>
    </w:pPr>
    <w:rPr>
      <w:sz w:val="20"/>
      <w:szCs w:val="20"/>
    </w:rPr>
  </w:style>
  <w:style w:type="character" w:customStyle="1" w:styleId="CommentTextChar">
    <w:name w:val="Comment Text Char"/>
    <w:basedOn w:val="VarsaylanParagrafYazTipi"/>
    <w:link w:val="AklamaMetni"/>
    <w:uiPriority w:val="99"/>
    <w:semiHidden/>
    <w:rsid w:val="00667429"/>
    <w:rPr>
      <w:sz w:val="20"/>
      <w:szCs w:val="20"/>
    </w:rPr>
  </w:style>
  <w:style w:type="paragraph" w:styleId="AklamaKonusu">
    <w:name w:val="annotation subject"/>
    <w:basedOn w:val="AklamaMetni"/>
    <w:next w:val="AklamaMetni"/>
    <w:link w:val="CommentSubjectChar"/>
    <w:uiPriority w:val="99"/>
    <w:semiHidden/>
    <w:unhideWhenUsed/>
    <w:rsid w:val="00667429"/>
    <w:rPr>
      <w:b/>
      <w:bCs/>
    </w:rPr>
  </w:style>
  <w:style w:type="character" w:customStyle="1" w:styleId="CommentSubjectChar">
    <w:name w:val="Comment Subject Char"/>
    <w:basedOn w:val="CommentTextChar"/>
    <w:link w:val="AklamaKonusu"/>
    <w:uiPriority w:val="99"/>
    <w:semiHidden/>
    <w:rsid w:val="00667429"/>
    <w:rPr>
      <w:b/>
      <w:bCs/>
      <w:sz w:val="20"/>
      <w:szCs w:val="20"/>
    </w:rPr>
  </w:style>
  <w:style w:type="character" w:styleId="Gl">
    <w:name w:val="Strong"/>
    <w:basedOn w:val="VarsaylanParagrafYazTipi"/>
    <w:uiPriority w:val="22"/>
    <w:qFormat/>
    <w:rsid w:val="00E947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HeaderChar"/>
    <w:uiPriority w:val="99"/>
    <w:unhideWhenUsed/>
    <w:rsid w:val="0066451A"/>
    <w:pPr>
      <w:tabs>
        <w:tab w:val="center" w:pos="4536"/>
        <w:tab w:val="right" w:pos="9072"/>
      </w:tabs>
      <w:spacing w:after="0" w:line="240" w:lineRule="auto"/>
    </w:pPr>
  </w:style>
  <w:style w:type="character" w:customStyle="1" w:styleId="HeaderChar">
    <w:name w:val="Header Char"/>
    <w:basedOn w:val="VarsaylanParagrafYazTipi"/>
    <w:link w:val="stbilgi"/>
    <w:uiPriority w:val="99"/>
    <w:rsid w:val="0066451A"/>
  </w:style>
  <w:style w:type="paragraph" w:styleId="Altbilgi">
    <w:name w:val="footer"/>
    <w:basedOn w:val="Normal"/>
    <w:link w:val="FooterChar"/>
    <w:uiPriority w:val="99"/>
    <w:unhideWhenUsed/>
    <w:rsid w:val="0066451A"/>
    <w:pPr>
      <w:tabs>
        <w:tab w:val="center" w:pos="4536"/>
        <w:tab w:val="right" w:pos="9072"/>
      </w:tabs>
      <w:spacing w:after="0" w:line="240" w:lineRule="auto"/>
    </w:pPr>
  </w:style>
  <w:style w:type="character" w:customStyle="1" w:styleId="FooterChar">
    <w:name w:val="Footer Char"/>
    <w:basedOn w:val="VarsaylanParagrafYazTipi"/>
    <w:link w:val="Altbilgi"/>
    <w:uiPriority w:val="99"/>
    <w:rsid w:val="0066451A"/>
  </w:style>
  <w:style w:type="paragraph" w:styleId="Dzeltme">
    <w:name w:val="Revision"/>
    <w:hidden/>
    <w:uiPriority w:val="99"/>
    <w:semiHidden/>
    <w:rsid w:val="0066451A"/>
    <w:pPr>
      <w:spacing w:after="0" w:line="240" w:lineRule="auto"/>
    </w:pPr>
  </w:style>
  <w:style w:type="paragraph" w:styleId="BalonMetni">
    <w:name w:val="Balloon Text"/>
    <w:basedOn w:val="Normal"/>
    <w:link w:val="BalloonTextChar"/>
    <w:uiPriority w:val="99"/>
    <w:semiHidden/>
    <w:unhideWhenUsed/>
    <w:rsid w:val="0066451A"/>
    <w:pPr>
      <w:spacing w:after="0" w:line="240" w:lineRule="auto"/>
    </w:pPr>
    <w:rPr>
      <w:rFonts w:ascii="Tahoma" w:hAnsi="Tahoma" w:cs="Tahoma"/>
      <w:sz w:val="16"/>
      <w:szCs w:val="16"/>
    </w:rPr>
  </w:style>
  <w:style w:type="character" w:customStyle="1" w:styleId="BalloonTextChar">
    <w:name w:val="Balloon Text Char"/>
    <w:basedOn w:val="VarsaylanParagrafYazTipi"/>
    <w:link w:val="BalonMetni"/>
    <w:uiPriority w:val="99"/>
    <w:semiHidden/>
    <w:rsid w:val="0066451A"/>
    <w:rPr>
      <w:rFonts w:ascii="Tahoma" w:hAnsi="Tahoma" w:cs="Tahoma"/>
      <w:sz w:val="16"/>
      <w:szCs w:val="16"/>
    </w:rPr>
  </w:style>
  <w:style w:type="paragraph" w:styleId="ListeParagraf">
    <w:name w:val="List Paragraph"/>
    <w:basedOn w:val="Normal"/>
    <w:uiPriority w:val="34"/>
    <w:qFormat/>
    <w:rsid w:val="00FC3C77"/>
    <w:pPr>
      <w:ind w:left="720"/>
      <w:contextualSpacing/>
    </w:pPr>
  </w:style>
  <w:style w:type="character" w:styleId="AklamaBavurusu">
    <w:name w:val="annotation reference"/>
    <w:basedOn w:val="VarsaylanParagrafYazTipi"/>
    <w:uiPriority w:val="99"/>
    <w:semiHidden/>
    <w:unhideWhenUsed/>
    <w:rsid w:val="00667429"/>
    <w:rPr>
      <w:sz w:val="16"/>
      <w:szCs w:val="16"/>
    </w:rPr>
  </w:style>
  <w:style w:type="paragraph" w:styleId="AklamaMetni">
    <w:name w:val="annotation text"/>
    <w:basedOn w:val="Normal"/>
    <w:link w:val="CommentTextChar"/>
    <w:uiPriority w:val="99"/>
    <w:semiHidden/>
    <w:unhideWhenUsed/>
    <w:rsid w:val="00667429"/>
    <w:pPr>
      <w:spacing w:line="240" w:lineRule="auto"/>
    </w:pPr>
    <w:rPr>
      <w:sz w:val="20"/>
      <w:szCs w:val="20"/>
    </w:rPr>
  </w:style>
  <w:style w:type="character" w:customStyle="1" w:styleId="CommentTextChar">
    <w:name w:val="Comment Text Char"/>
    <w:basedOn w:val="VarsaylanParagrafYazTipi"/>
    <w:link w:val="AklamaMetni"/>
    <w:uiPriority w:val="99"/>
    <w:semiHidden/>
    <w:rsid w:val="00667429"/>
    <w:rPr>
      <w:sz w:val="20"/>
      <w:szCs w:val="20"/>
    </w:rPr>
  </w:style>
  <w:style w:type="paragraph" w:styleId="AklamaKonusu">
    <w:name w:val="annotation subject"/>
    <w:basedOn w:val="AklamaMetni"/>
    <w:next w:val="AklamaMetni"/>
    <w:link w:val="CommentSubjectChar"/>
    <w:uiPriority w:val="99"/>
    <w:semiHidden/>
    <w:unhideWhenUsed/>
    <w:rsid w:val="00667429"/>
    <w:rPr>
      <w:b/>
      <w:bCs/>
    </w:rPr>
  </w:style>
  <w:style w:type="character" w:customStyle="1" w:styleId="CommentSubjectChar">
    <w:name w:val="Comment Subject Char"/>
    <w:basedOn w:val="CommentTextChar"/>
    <w:link w:val="AklamaKonusu"/>
    <w:uiPriority w:val="99"/>
    <w:semiHidden/>
    <w:rsid w:val="00667429"/>
    <w:rPr>
      <w:b/>
      <w:bCs/>
      <w:sz w:val="20"/>
      <w:szCs w:val="20"/>
    </w:rPr>
  </w:style>
  <w:style w:type="character" w:styleId="Gl">
    <w:name w:val="Strong"/>
    <w:basedOn w:val="VarsaylanParagrafYazTipi"/>
    <w:uiPriority w:val="22"/>
    <w:qFormat/>
    <w:rsid w:val="00E94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FFFAC-3C8D-447C-91D2-78F229C4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4551</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CBOX</dc:creator>
  <cp:lastModifiedBy>M.HilmiÇOLAKOGLU</cp:lastModifiedBy>
  <cp:revision>2</cp:revision>
  <cp:lastPrinted>2015-05-27T11:50:00Z</cp:lastPrinted>
  <dcterms:created xsi:type="dcterms:W3CDTF">2015-09-15T20:14:00Z</dcterms:created>
  <dcterms:modified xsi:type="dcterms:W3CDTF">2015-09-15T20:14:00Z</dcterms:modified>
</cp:coreProperties>
</file>