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2C2" w:rsidRDefault="00E342C2" w:rsidP="00E342C2">
      <w:pPr>
        <w:pStyle w:val="Balk2"/>
        <w:ind w:left="708" w:right="0" w:firstLine="12"/>
        <w:rPr>
          <w:sz w:val="24"/>
          <w:szCs w:val="18"/>
        </w:rPr>
      </w:pPr>
      <w:r w:rsidRPr="00040A52">
        <w:rPr>
          <w:sz w:val="24"/>
          <w:szCs w:val="18"/>
        </w:rPr>
        <w:t>KAMU ZARARLARININ TAHSİLİ</w:t>
      </w:r>
      <w:r>
        <w:rPr>
          <w:sz w:val="24"/>
          <w:szCs w:val="18"/>
        </w:rPr>
        <w:t xml:space="preserve"> </w:t>
      </w:r>
      <w:r w:rsidRPr="00040A52">
        <w:rPr>
          <w:sz w:val="24"/>
          <w:szCs w:val="18"/>
        </w:rPr>
        <w:t>HAKKINDA YÖNETMELİK</w:t>
      </w:r>
    </w:p>
    <w:p w:rsidR="00E342C2" w:rsidRPr="00E342C2" w:rsidRDefault="00E342C2" w:rsidP="00E342C2"/>
    <w:p w:rsidR="00E342C2" w:rsidRPr="00040A52" w:rsidRDefault="00E342C2" w:rsidP="00E342C2">
      <w:pPr>
        <w:pStyle w:val="Balk2"/>
        <w:ind w:left="708" w:right="0" w:firstLine="12"/>
        <w:rPr>
          <w:bCs/>
          <w:sz w:val="24"/>
          <w:szCs w:val="18"/>
        </w:rPr>
      </w:pPr>
      <w:r w:rsidRPr="00040A52">
        <w:rPr>
          <w:sz w:val="24"/>
          <w:szCs w:val="18"/>
        </w:rPr>
        <w:t> </w:t>
      </w:r>
      <w:r w:rsidRPr="00040A52">
        <w:rPr>
          <w:bCs/>
          <w:sz w:val="24"/>
          <w:szCs w:val="18"/>
        </w:rPr>
        <w:t>BİRİNCİ BÖLÜM</w:t>
      </w:r>
    </w:p>
    <w:p w:rsidR="00E342C2" w:rsidRDefault="00E342C2" w:rsidP="00E342C2">
      <w:pPr>
        <w:pStyle w:val="Balk2"/>
        <w:ind w:left="708" w:right="0" w:firstLine="12"/>
        <w:rPr>
          <w:bCs/>
          <w:sz w:val="24"/>
          <w:szCs w:val="18"/>
        </w:rPr>
      </w:pPr>
      <w:r w:rsidRPr="00040A52">
        <w:rPr>
          <w:bCs/>
          <w:sz w:val="24"/>
          <w:szCs w:val="18"/>
        </w:rPr>
        <w:t>Amaç, Kapsam, Dayanak ve Tanımlar</w:t>
      </w:r>
    </w:p>
    <w:p w:rsidR="00E342C2" w:rsidRPr="00040A52" w:rsidRDefault="00E342C2" w:rsidP="00E342C2">
      <w:pPr>
        <w:pStyle w:val="Balk2"/>
        <w:ind w:left="708" w:right="0" w:firstLine="12"/>
        <w:rPr>
          <w:sz w:val="24"/>
          <w:szCs w:val="18"/>
        </w:rPr>
      </w:pPr>
      <w:r w:rsidRPr="00040A52">
        <w:rPr>
          <w:sz w:val="24"/>
          <w:szCs w:val="18"/>
        </w:rPr>
        <w:t xml:space="preserve"> </w:t>
      </w:r>
    </w:p>
    <w:p w:rsidR="00E342C2" w:rsidRPr="00040A52" w:rsidRDefault="00E342C2" w:rsidP="00E342C2">
      <w:pPr>
        <w:pStyle w:val="Balk2"/>
        <w:ind w:left="708" w:right="0" w:firstLine="12"/>
        <w:jc w:val="both"/>
        <w:rPr>
          <w:sz w:val="24"/>
          <w:szCs w:val="18"/>
        </w:rPr>
      </w:pPr>
      <w:r w:rsidRPr="00040A52">
        <w:rPr>
          <w:sz w:val="24"/>
          <w:szCs w:val="18"/>
        </w:rPr>
        <w:t>Amaç</w:t>
      </w:r>
    </w:p>
    <w:p w:rsidR="00E342C2" w:rsidRPr="00040A52" w:rsidRDefault="00E342C2" w:rsidP="00E342C2">
      <w:pPr>
        <w:tabs>
          <w:tab w:val="left" w:pos="8647"/>
        </w:tabs>
        <w:ind w:firstLine="709"/>
        <w:jc w:val="both"/>
        <w:rPr>
          <w:szCs w:val="18"/>
        </w:rPr>
      </w:pPr>
      <w:r w:rsidRPr="00040A52">
        <w:rPr>
          <w:b/>
          <w:bCs/>
          <w:szCs w:val="18"/>
        </w:rPr>
        <w:t>MADDE 1-</w:t>
      </w:r>
      <w:r w:rsidRPr="00040A52">
        <w:rPr>
          <w:szCs w:val="18"/>
        </w:rPr>
        <w:t xml:space="preserve"> (1) Bu Yönetmeliğin amacı, kontrol, denetim, inceleme, kesin hükme bağlama veya yargılama sonucunda tespit edilen kamu zararlarının tahsiline ilişkin usul ve esasları belirlemektir.</w:t>
      </w:r>
    </w:p>
    <w:p w:rsidR="00E342C2" w:rsidRPr="003B5885" w:rsidRDefault="00E342C2" w:rsidP="00E342C2">
      <w:pPr>
        <w:rPr>
          <w:b/>
          <w:szCs w:val="18"/>
        </w:rPr>
      </w:pPr>
      <w:r w:rsidRPr="00040A52">
        <w:rPr>
          <w:szCs w:val="18"/>
        </w:rPr>
        <w:t> </w:t>
      </w:r>
      <w:r>
        <w:rPr>
          <w:szCs w:val="18"/>
        </w:rPr>
        <w:t xml:space="preserve">           </w:t>
      </w:r>
      <w:r w:rsidRPr="003B5885">
        <w:rPr>
          <w:b/>
          <w:szCs w:val="18"/>
        </w:rPr>
        <w:t>Kapsam</w:t>
      </w:r>
    </w:p>
    <w:p w:rsidR="00E342C2" w:rsidRPr="00040A52" w:rsidRDefault="00E342C2" w:rsidP="00E342C2">
      <w:pPr>
        <w:pStyle w:val="Balk2"/>
        <w:ind w:left="0" w:right="0" w:firstLine="720"/>
        <w:jc w:val="both"/>
        <w:rPr>
          <w:szCs w:val="18"/>
        </w:rPr>
      </w:pPr>
      <w:r w:rsidRPr="00040A52">
        <w:rPr>
          <w:sz w:val="24"/>
          <w:szCs w:val="18"/>
        </w:rPr>
        <w:t xml:space="preserve">MADDE 2- </w:t>
      </w:r>
      <w:r w:rsidRPr="00040A52">
        <w:rPr>
          <w:b w:val="0"/>
          <w:bCs/>
          <w:sz w:val="24"/>
          <w:szCs w:val="18"/>
        </w:rPr>
        <w:t>(1) Bu Yönetmelik, düzenleyici ve denetleyici kurumlar hariç olmak üzere, genel yönetim kapsamındaki kamu idarelerinde tespit edilen kamu zararlarından doğan alacakları kapsar.</w:t>
      </w:r>
      <w:r w:rsidRPr="00040A52">
        <w:rPr>
          <w:szCs w:val="18"/>
        </w:rPr>
        <w:t> </w:t>
      </w:r>
    </w:p>
    <w:p w:rsidR="00E342C2" w:rsidRPr="00040A52" w:rsidRDefault="00E342C2" w:rsidP="00E342C2">
      <w:pPr>
        <w:pStyle w:val="GvdeMetniGirintisi2"/>
        <w:spacing w:line="240" w:lineRule="auto"/>
        <w:rPr>
          <w:szCs w:val="18"/>
        </w:rPr>
      </w:pPr>
      <w:r w:rsidRPr="00040A52">
        <w:rPr>
          <w:szCs w:val="18"/>
        </w:rPr>
        <w:t>(2) 14/7/1965 tarihli ve 657 sayılı Devlet Memurları Kanununun 1 inci maddesinin birinci fıkrası kapsamında bulunan kamu idarelerinde görevli memurların, kullanımlarındaki taşınır ve taşınmazların korunması ve her an hizmete hazır halde bulundurulması için gerekli tedbirleri almamaları nedeniyle Devlete verdikleri zararlar ile kamu hukukuna tabi görevlerle ilgili olarak kişilere verdikleri zararlar hakkında, 657 sayılı Kanunun 13 üncü maddesi uyarınca 27/6/1983 tarihli ve 83/6510 sayılı Bakanlar Kurulu Kararıyla yürürlüğe konulan Devlete ve Kişilere Memurlarca Verilen Zararların Nevi ve Miktarlarının Tespiti, Takibi, Amirlerinin Sorumlulukları, Yapılacak Diğer İşlemler Hakkında Yönetmelik hükümleri uygulanır. </w:t>
      </w:r>
    </w:p>
    <w:p w:rsidR="00E342C2" w:rsidRPr="00040A52" w:rsidRDefault="00E342C2" w:rsidP="00E342C2">
      <w:pPr>
        <w:pStyle w:val="Balk2"/>
        <w:ind w:left="0" w:right="0" w:firstLine="720"/>
        <w:jc w:val="both"/>
        <w:rPr>
          <w:sz w:val="24"/>
          <w:szCs w:val="18"/>
        </w:rPr>
      </w:pPr>
      <w:r w:rsidRPr="00040A52">
        <w:rPr>
          <w:sz w:val="24"/>
          <w:szCs w:val="18"/>
        </w:rPr>
        <w:t>Dayanak</w:t>
      </w:r>
    </w:p>
    <w:p w:rsidR="00E342C2" w:rsidRPr="00040A52" w:rsidRDefault="00E342C2" w:rsidP="00E342C2">
      <w:pPr>
        <w:ind w:firstLine="708"/>
        <w:jc w:val="both"/>
        <w:rPr>
          <w:szCs w:val="18"/>
        </w:rPr>
      </w:pPr>
      <w:r w:rsidRPr="00040A52">
        <w:rPr>
          <w:b/>
          <w:bCs/>
          <w:szCs w:val="18"/>
        </w:rPr>
        <w:t>MADDE 3-</w:t>
      </w:r>
      <w:r w:rsidRPr="00040A52">
        <w:rPr>
          <w:szCs w:val="18"/>
        </w:rPr>
        <w:t xml:space="preserve"> (1) Bu Yönetmelik, 10/12/2003 tarihli ve 5018 sayılı Kamu Malî Yönetimi ve Kontrol Kanununun 71 inci maddesine dayanılarak hazırlanmıştır.</w:t>
      </w:r>
    </w:p>
    <w:p w:rsidR="00E342C2" w:rsidRPr="00040A52" w:rsidRDefault="00E342C2" w:rsidP="00E342C2">
      <w:pPr>
        <w:pStyle w:val="Balk2"/>
        <w:ind w:left="0" w:right="0" w:firstLine="720"/>
        <w:jc w:val="both"/>
        <w:rPr>
          <w:sz w:val="24"/>
          <w:szCs w:val="18"/>
        </w:rPr>
      </w:pPr>
      <w:r w:rsidRPr="00040A52">
        <w:rPr>
          <w:sz w:val="24"/>
          <w:szCs w:val="18"/>
        </w:rPr>
        <w:t>Tanımlar</w:t>
      </w:r>
    </w:p>
    <w:p w:rsidR="00E342C2" w:rsidRDefault="00E342C2" w:rsidP="00E342C2">
      <w:pPr>
        <w:ind w:firstLine="708"/>
        <w:jc w:val="both"/>
        <w:rPr>
          <w:szCs w:val="18"/>
        </w:rPr>
      </w:pPr>
      <w:r w:rsidRPr="00040A52">
        <w:rPr>
          <w:b/>
          <w:bCs/>
          <w:szCs w:val="18"/>
        </w:rPr>
        <w:t xml:space="preserve">MADDE 4- </w:t>
      </w:r>
      <w:r w:rsidRPr="00040A52">
        <w:rPr>
          <w:szCs w:val="18"/>
        </w:rPr>
        <w:t>(1) Bu Yönetmeliğin uygulanmasında;</w:t>
      </w:r>
    </w:p>
    <w:p w:rsidR="00E342C2" w:rsidRPr="00040A52" w:rsidRDefault="00E342C2" w:rsidP="00E342C2">
      <w:pPr>
        <w:ind w:firstLine="708"/>
        <w:jc w:val="both"/>
        <w:rPr>
          <w:b/>
          <w:bCs/>
          <w:szCs w:val="18"/>
        </w:rPr>
      </w:pPr>
      <w:r>
        <w:rPr>
          <w:szCs w:val="18"/>
        </w:rPr>
        <w:t>a) Hukuk birimi: Kamu idarelerinde hukuk hizmetlerini yürüten birimi,</w:t>
      </w:r>
    </w:p>
    <w:p w:rsidR="00E342C2" w:rsidRPr="00040A52" w:rsidRDefault="00E342C2" w:rsidP="00E342C2">
      <w:pPr>
        <w:pStyle w:val="GvdeMetniGirintisi3"/>
        <w:rPr>
          <w:color w:val="auto"/>
          <w:szCs w:val="18"/>
        </w:rPr>
      </w:pPr>
      <w:r>
        <w:rPr>
          <w:color w:val="auto"/>
          <w:szCs w:val="18"/>
        </w:rPr>
        <w:t>b</w:t>
      </w:r>
      <w:r w:rsidRPr="00040A52">
        <w:rPr>
          <w:color w:val="auto"/>
          <w:szCs w:val="18"/>
        </w:rPr>
        <w:t xml:space="preserve">) İlgili: </w:t>
      </w:r>
      <w:r>
        <w:rPr>
          <w:color w:val="auto"/>
          <w:szCs w:val="18"/>
        </w:rPr>
        <w:t>K</w:t>
      </w:r>
      <w:r w:rsidRPr="00040A52">
        <w:rPr>
          <w:color w:val="auto"/>
          <w:szCs w:val="18"/>
        </w:rPr>
        <w:t xml:space="preserve">endisine yersiz veya fazla ödeme yapılan gerçek ve/veya tüzel kişi ya da kişileri, </w:t>
      </w:r>
    </w:p>
    <w:p w:rsidR="00E342C2" w:rsidRPr="00040A52" w:rsidRDefault="00E342C2" w:rsidP="00E342C2">
      <w:pPr>
        <w:ind w:firstLine="708"/>
        <w:jc w:val="both"/>
        <w:rPr>
          <w:szCs w:val="18"/>
        </w:rPr>
      </w:pPr>
      <w:r>
        <w:rPr>
          <w:szCs w:val="18"/>
        </w:rPr>
        <w:t>c</w:t>
      </w:r>
      <w:r w:rsidRPr="00040A52">
        <w:rPr>
          <w:szCs w:val="18"/>
        </w:rPr>
        <w:t>) Kamu kaynağı: Borçlanma suretiyle elde edilen imkanlar dahil kamuya ait gelirler, taşınır ve taşınmazlar, hesaplarda bulunan para, alacak ve haklar ile her türlü değerleri,</w:t>
      </w:r>
    </w:p>
    <w:p w:rsidR="00E342C2" w:rsidRPr="00040A52" w:rsidRDefault="00E342C2" w:rsidP="00E342C2">
      <w:pPr>
        <w:pStyle w:val="GvdeMetniGirintisi2"/>
        <w:spacing w:line="240" w:lineRule="auto"/>
        <w:rPr>
          <w:szCs w:val="18"/>
        </w:rPr>
      </w:pPr>
      <w:r>
        <w:rPr>
          <w:szCs w:val="18"/>
        </w:rPr>
        <w:t>ç</w:t>
      </w:r>
      <w:r w:rsidRPr="00040A52">
        <w:rPr>
          <w:szCs w:val="18"/>
        </w:rPr>
        <w:t xml:space="preserve">) Kamu zararı: Kamu görevlilerinin kasıt, </w:t>
      </w:r>
      <w:r w:rsidRPr="00761809">
        <w:rPr>
          <w:szCs w:val="18"/>
        </w:rPr>
        <w:t>kusur</w:t>
      </w:r>
      <w:r w:rsidRPr="00040A52">
        <w:rPr>
          <w:szCs w:val="18"/>
        </w:rPr>
        <w:t xml:space="preserve"> veya ihmallerinden kaynaklanan </w:t>
      </w:r>
      <w:r>
        <w:rPr>
          <w:szCs w:val="18"/>
        </w:rPr>
        <w:t>m</w:t>
      </w:r>
      <w:r w:rsidRPr="00040A52">
        <w:rPr>
          <w:szCs w:val="18"/>
        </w:rPr>
        <w:t>evzuata aykırı karar, işlem veya eylemleri sonucunda kamu kaynağında artışa engel veya eksilmeye neden olunmasıyla doğan zararı,</w:t>
      </w:r>
      <w:r>
        <w:rPr>
          <w:szCs w:val="18"/>
        </w:rPr>
        <w:t xml:space="preserve"> </w:t>
      </w:r>
    </w:p>
    <w:p w:rsidR="00E342C2" w:rsidRPr="00040A52" w:rsidRDefault="00E342C2" w:rsidP="00E342C2">
      <w:pPr>
        <w:ind w:firstLine="708"/>
        <w:jc w:val="both"/>
        <w:rPr>
          <w:b/>
          <w:bCs/>
          <w:szCs w:val="18"/>
        </w:rPr>
      </w:pPr>
      <w:r>
        <w:rPr>
          <w:szCs w:val="18"/>
        </w:rPr>
        <w:t>d</w:t>
      </w:r>
      <w:r w:rsidRPr="00040A52">
        <w:rPr>
          <w:szCs w:val="18"/>
        </w:rPr>
        <w:t>) Kanun: 5018 sayılı Kamu Malî Yönetimi ve Kontrol Kanununu,</w:t>
      </w:r>
    </w:p>
    <w:p w:rsidR="00E342C2" w:rsidRPr="00040A52" w:rsidRDefault="00E342C2" w:rsidP="00E342C2">
      <w:pPr>
        <w:pStyle w:val="GvdeMetniGirintisi2"/>
        <w:spacing w:line="240" w:lineRule="auto"/>
        <w:rPr>
          <w:szCs w:val="18"/>
        </w:rPr>
      </w:pPr>
      <w:r>
        <w:rPr>
          <w:szCs w:val="18"/>
        </w:rPr>
        <w:t>e</w:t>
      </w:r>
      <w:r w:rsidRPr="00040A52">
        <w:rPr>
          <w:szCs w:val="18"/>
        </w:rPr>
        <w:t xml:space="preserve">) Malvarlığı: Bir kişinin hukuki bütünlük teşkil etmek üzere sahip ve yükümlü olabileceği para ile ölçülebilen mal, hak ve borçlarının tamamını, </w:t>
      </w:r>
    </w:p>
    <w:p w:rsidR="00E342C2" w:rsidRPr="00040A52" w:rsidRDefault="00E342C2" w:rsidP="00E342C2">
      <w:pPr>
        <w:pStyle w:val="GvdeMetniGirintisi2"/>
        <w:spacing w:line="240" w:lineRule="auto"/>
        <w:rPr>
          <w:szCs w:val="18"/>
        </w:rPr>
      </w:pPr>
      <w:r>
        <w:rPr>
          <w:szCs w:val="18"/>
        </w:rPr>
        <w:t>f</w:t>
      </w:r>
      <w:r w:rsidRPr="00040A52">
        <w:rPr>
          <w:szCs w:val="18"/>
        </w:rPr>
        <w:t>) Muhasebe birimi: Gelir ve alacakların tahsili, giderlerin ve borçların hak sahiplerine ödenmesi, para ve parayla ifade edilebilen değerler ile emanetlerin alınması, saklanması, ilgililere verilmesi, gönderilmesi ve diğer tüm malî işlemlerin kayıtlarının yapılması ve raporlanmasına ilişkin muhasebe hizmetlerinin yapıldığı birimi,</w:t>
      </w:r>
    </w:p>
    <w:p w:rsidR="00E342C2" w:rsidRPr="00040A52" w:rsidRDefault="00E342C2" w:rsidP="00E342C2">
      <w:pPr>
        <w:ind w:firstLine="708"/>
        <w:jc w:val="both"/>
        <w:rPr>
          <w:szCs w:val="18"/>
        </w:rPr>
      </w:pPr>
      <w:r>
        <w:rPr>
          <w:bCs/>
          <w:szCs w:val="18"/>
        </w:rPr>
        <w:t>g</w:t>
      </w:r>
      <w:r w:rsidRPr="00040A52">
        <w:rPr>
          <w:bCs/>
          <w:szCs w:val="18"/>
        </w:rPr>
        <w:t>)</w:t>
      </w:r>
      <w:r>
        <w:rPr>
          <w:bCs/>
          <w:szCs w:val="18"/>
        </w:rPr>
        <w:t xml:space="preserve"> </w:t>
      </w:r>
      <w:r w:rsidRPr="00040A52">
        <w:rPr>
          <w:bCs/>
          <w:szCs w:val="18"/>
        </w:rPr>
        <w:t>Muhasebe yetkilisi: Muhasebe hizmetlerinin yürütülmesinden ve muhasebe biriminin yönetiminden sorumlu, usulüne göre atanmış sertifikalı yöneticiyi,</w:t>
      </w:r>
    </w:p>
    <w:p w:rsidR="00E342C2" w:rsidRPr="00040A52" w:rsidRDefault="00E342C2" w:rsidP="00E342C2">
      <w:pPr>
        <w:ind w:firstLine="708"/>
        <w:jc w:val="both"/>
        <w:rPr>
          <w:szCs w:val="18"/>
        </w:rPr>
      </w:pPr>
      <w:r>
        <w:rPr>
          <w:szCs w:val="18"/>
        </w:rPr>
        <w:t>ğ</w:t>
      </w:r>
      <w:r w:rsidRPr="00040A52">
        <w:rPr>
          <w:szCs w:val="18"/>
        </w:rPr>
        <w:t>) Rayiç bedel: Bir mal, iş veya hizmetin temin edildiği yer ve tarihteki normal alım ve satım bedelini,</w:t>
      </w:r>
    </w:p>
    <w:p w:rsidR="00E342C2" w:rsidRDefault="00E342C2" w:rsidP="00E342C2">
      <w:pPr>
        <w:ind w:firstLine="708"/>
        <w:jc w:val="both"/>
        <w:rPr>
          <w:szCs w:val="18"/>
        </w:rPr>
      </w:pPr>
      <w:r>
        <w:rPr>
          <w:szCs w:val="18"/>
        </w:rPr>
        <w:t>h</w:t>
      </w:r>
      <w:r w:rsidRPr="00040A52">
        <w:rPr>
          <w:szCs w:val="18"/>
        </w:rPr>
        <w:t>) Sorumlu: Kamu zararının oluşmasına sebep olan kamu görevlisini,</w:t>
      </w:r>
    </w:p>
    <w:p w:rsidR="00E342C2" w:rsidRPr="00040A52" w:rsidRDefault="00E342C2" w:rsidP="00E342C2">
      <w:pPr>
        <w:pStyle w:val="GvdeMetniGirintisi3"/>
        <w:rPr>
          <w:color w:val="auto"/>
          <w:szCs w:val="18"/>
        </w:rPr>
      </w:pPr>
      <w:r>
        <w:rPr>
          <w:color w:val="auto"/>
          <w:szCs w:val="18"/>
        </w:rPr>
        <w:t>ı</w:t>
      </w:r>
      <w:r w:rsidRPr="00040A52">
        <w:rPr>
          <w:color w:val="auto"/>
          <w:szCs w:val="18"/>
        </w:rPr>
        <w:t xml:space="preserve">) Strateji geliştirme birimleri: Strateji geliştirme başkanlıkları, strateji geliştirme daire başkanlıkları, strateji geliştirme ve mali hizmetlerin yerine getirildiği müdürlükleri, mahalli idarelerde ilgili mevzuatında yer alan hükümler çerçevesinde kurulacak birimleri ve strateji </w:t>
      </w:r>
      <w:r w:rsidRPr="00040A52">
        <w:rPr>
          <w:color w:val="auto"/>
          <w:szCs w:val="18"/>
        </w:rPr>
        <w:lastRenderedPageBreak/>
        <w:t>geliştirme birimi kurulmayan idarelerin mevcut yapılarında mali hizmetlerini yürüten birimleri,</w:t>
      </w:r>
    </w:p>
    <w:p w:rsidR="00E342C2" w:rsidRDefault="00E342C2" w:rsidP="00E342C2">
      <w:pPr>
        <w:pStyle w:val="GvdeMetniGirintisi3"/>
        <w:rPr>
          <w:color w:val="auto"/>
          <w:szCs w:val="18"/>
        </w:rPr>
      </w:pPr>
      <w:r w:rsidRPr="00A41B91">
        <w:rPr>
          <w:color w:val="auto"/>
          <w:szCs w:val="18"/>
        </w:rPr>
        <w:t>i) Takibe yetkili birim: Merkezde strateji geliştirme birimlerini, taşrada üst yönetici tarafından alacağın takibi konusunda yetki verilen birimleri,</w:t>
      </w:r>
      <w:r>
        <w:rPr>
          <w:color w:val="auto"/>
          <w:szCs w:val="18"/>
        </w:rPr>
        <w:t xml:space="preserve"> </w:t>
      </w:r>
    </w:p>
    <w:p w:rsidR="00E342C2" w:rsidRPr="00A41B91" w:rsidRDefault="00E342C2" w:rsidP="00E342C2">
      <w:pPr>
        <w:pStyle w:val="GvdeMetniGirintisi3"/>
        <w:rPr>
          <w:color w:val="auto"/>
          <w:szCs w:val="18"/>
        </w:rPr>
      </w:pPr>
      <w:r w:rsidRPr="00A41B91">
        <w:rPr>
          <w:color w:val="auto"/>
          <w:szCs w:val="18"/>
        </w:rPr>
        <w:t>j) Üst yönetici:</w:t>
      </w:r>
      <w:r w:rsidRPr="00A41B91">
        <w:rPr>
          <w:b/>
          <w:bCs/>
          <w:color w:val="auto"/>
          <w:szCs w:val="18"/>
        </w:rPr>
        <w:t xml:space="preserve"> </w:t>
      </w:r>
      <w:r w:rsidRPr="00A41B91">
        <w:rPr>
          <w:color w:val="auto"/>
          <w:szCs w:val="18"/>
        </w:rPr>
        <w:t>Bakanlıklarda müsteşarı, Milli Savunma Bakanlığında bakanı, diğer kamu idarelerinde en üst yöneticiyi, il özel idarelerinde valiyi, belediyelerde belediye başkanını,</w:t>
      </w:r>
    </w:p>
    <w:p w:rsidR="00E342C2" w:rsidRDefault="00E342C2" w:rsidP="00E342C2">
      <w:pPr>
        <w:pStyle w:val="GvdeMetniGirintisi3"/>
        <w:rPr>
          <w:color w:val="auto"/>
          <w:szCs w:val="18"/>
        </w:rPr>
      </w:pPr>
      <w:r w:rsidRPr="00040A52">
        <w:rPr>
          <w:color w:val="auto"/>
          <w:szCs w:val="18"/>
        </w:rPr>
        <w:t>ifade eder.  </w:t>
      </w:r>
    </w:p>
    <w:p w:rsidR="00E342C2" w:rsidRPr="00040A52" w:rsidRDefault="00E342C2" w:rsidP="00E342C2">
      <w:pPr>
        <w:pStyle w:val="GvdeMetniGirintisi3"/>
        <w:rPr>
          <w:color w:val="auto"/>
          <w:szCs w:val="18"/>
        </w:rPr>
      </w:pPr>
    </w:p>
    <w:p w:rsidR="00E342C2" w:rsidRPr="00040A52" w:rsidRDefault="00E342C2" w:rsidP="00E342C2">
      <w:pPr>
        <w:pStyle w:val="Balk1"/>
        <w:ind w:left="0" w:firstLine="0"/>
        <w:rPr>
          <w:bCs/>
          <w:sz w:val="24"/>
          <w:szCs w:val="18"/>
        </w:rPr>
      </w:pPr>
      <w:r w:rsidRPr="00040A52">
        <w:rPr>
          <w:bCs/>
          <w:sz w:val="24"/>
          <w:szCs w:val="18"/>
        </w:rPr>
        <w:t>İKİNCİ BÖLÜM</w:t>
      </w:r>
    </w:p>
    <w:p w:rsidR="00E342C2" w:rsidRDefault="00E342C2" w:rsidP="00E342C2">
      <w:pPr>
        <w:pStyle w:val="Balk1"/>
        <w:ind w:left="0" w:firstLine="0"/>
        <w:rPr>
          <w:bCs/>
          <w:sz w:val="24"/>
          <w:szCs w:val="18"/>
        </w:rPr>
      </w:pPr>
      <w:r>
        <w:rPr>
          <w:bCs/>
          <w:sz w:val="24"/>
          <w:szCs w:val="18"/>
        </w:rPr>
        <w:t>K</w:t>
      </w:r>
      <w:r w:rsidRPr="00040A52">
        <w:rPr>
          <w:bCs/>
          <w:sz w:val="24"/>
          <w:szCs w:val="18"/>
        </w:rPr>
        <w:t>amu Zararında Sorumluluk, Tespit, Tebliğ ve Takip</w:t>
      </w:r>
    </w:p>
    <w:p w:rsidR="00E342C2" w:rsidRPr="00E342C2" w:rsidRDefault="00E342C2" w:rsidP="00E342C2"/>
    <w:p w:rsidR="00E342C2" w:rsidRPr="00040A52" w:rsidRDefault="00E342C2" w:rsidP="00E342C2">
      <w:pPr>
        <w:pStyle w:val="Balk2"/>
        <w:ind w:left="0" w:right="0" w:firstLine="720"/>
        <w:jc w:val="both"/>
        <w:rPr>
          <w:sz w:val="24"/>
          <w:szCs w:val="18"/>
        </w:rPr>
      </w:pPr>
      <w:r w:rsidRPr="00040A52">
        <w:rPr>
          <w:sz w:val="24"/>
          <w:szCs w:val="18"/>
        </w:rPr>
        <w:t>Sorumluluk</w:t>
      </w:r>
    </w:p>
    <w:p w:rsidR="00E342C2" w:rsidRPr="00040A52" w:rsidRDefault="00E342C2" w:rsidP="00E342C2">
      <w:pPr>
        <w:pStyle w:val="GvdeMetniGirintisi2"/>
        <w:spacing w:line="240" w:lineRule="auto"/>
        <w:rPr>
          <w:szCs w:val="18"/>
        </w:rPr>
      </w:pPr>
      <w:r w:rsidRPr="00040A52">
        <w:rPr>
          <w:b/>
          <w:bCs/>
          <w:szCs w:val="18"/>
        </w:rPr>
        <w:t>MADDE 5-</w:t>
      </w:r>
      <w:r w:rsidRPr="00040A52">
        <w:rPr>
          <w:szCs w:val="18"/>
        </w:rPr>
        <w:t xml:space="preserve"> (1) Kanunun ilgili maddeleri gereğince, kamu görevlileri; kamu kaynaklarının etkili, ekonomik, verimli ve hukuka uygun olarak elde edilmesinden, yönetilmesinden, kullanılmasından, korunmasından, kötüye kullanılmaması ve her an hizmete hazır bulundurulması için gerekli önlemlerin alınmasından sorumludurlar.</w:t>
      </w:r>
    </w:p>
    <w:p w:rsidR="00E342C2" w:rsidRPr="00040A52" w:rsidRDefault="00E342C2" w:rsidP="00E342C2">
      <w:pPr>
        <w:pStyle w:val="GvdeMetniGirintisi2"/>
        <w:spacing w:line="240" w:lineRule="auto"/>
        <w:rPr>
          <w:szCs w:val="18"/>
        </w:rPr>
      </w:pPr>
      <w:r w:rsidRPr="00040A52">
        <w:rPr>
          <w:szCs w:val="18"/>
        </w:rPr>
        <w:t xml:space="preserve">(2) Kontrol, denetim, inceleme, kesin hükme bağlama veya yargılama sonucunda tespit edilen kamu zararının geri ödenmesi sürecine, kamu görevlileri ile birlikte ilgililer de dahil edilir. </w:t>
      </w:r>
    </w:p>
    <w:p w:rsidR="00E342C2" w:rsidRDefault="00E342C2" w:rsidP="00E342C2">
      <w:pPr>
        <w:pStyle w:val="Balk2"/>
        <w:ind w:left="0" w:right="0" w:firstLine="720"/>
        <w:jc w:val="both"/>
        <w:rPr>
          <w:sz w:val="24"/>
          <w:szCs w:val="18"/>
        </w:rPr>
      </w:pPr>
      <w:r w:rsidRPr="00040A52">
        <w:rPr>
          <w:sz w:val="24"/>
          <w:szCs w:val="18"/>
        </w:rPr>
        <w:t>Kamu zararının belirlenmesi</w:t>
      </w:r>
    </w:p>
    <w:p w:rsidR="00E342C2" w:rsidRPr="00040A52" w:rsidRDefault="00E342C2" w:rsidP="00E342C2">
      <w:pPr>
        <w:ind w:firstLine="709"/>
        <w:jc w:val="both"/>
        <w:rPr>
          <w:szCs w:val="18"/>
        </w:rPr>
      </w:pPr>
      <w:r w:rsidRPr="00040A52">
        <w:rPr>
          <w:b/>
          <w:bCs/>
          <w:szCs w:val="18"/>
        </w:rPr>
        <w:t>MADDE 6-</w:t>
      </w:r>
      <w:r w:rsidRPr="00040A52">
        <w:rPr>
          <w:szCs w:val="18"/>
        </w:rPr>
        <w:t xml:space="preserve"> (1) Kamu zararının belirlenmesinde;</w:t>
      </w:r>
    </w:p>
    <w:p w:rsidR="00E342C2" w:rsidRPr="00040A52" w:rsidRDefault="00E342C2" w:rsidP="00E342C2">
      <w:pPr>
        <w:ind w:firstLine="709"/>
        <w:jc w:val="both"/>
        <w:rPr>
          <w:szCs w:val="18"/>
        </w:rPr>
      </w:pPr>
      <w:r w:rsidRPr="00040A52">
        <w:rPr>
          <w:szCs w:val="18"/>
        </w:rPr>
        <w:t>a) Yapılan iş, alınan mal veya hizmet karşılığı olarak ilgili mevzuatında belirtilen ya da mevzuatında öngörülen karar, onay, sözleşme ve benzeri belgelerde belirlenen tutardan fazla ödeme yapılması,</w:t>
      </w:r>
    </w:p>
    <w:p w:rsidR="00E342C2" w:rsidRPr="00040A52" w:rsidRDefault="00E342C2" w:rsidP="00E342C2">
      <w:pPr>
        <w:ind w:firstLine="709"/>
        <w:jc w:val="both"/>
        <w:rPr>
          <w:szCs w:val="18"/>
        </w:rPr>
      </w:pPr>
      <w:r w:rsidRPr="00040A52">
        <w:rPr>
          <w:szCs w:val="18"/>
        </w:rPr>
        <w:t>b) İlgili mevzuatında öngörülen haller dışında, iş yaptırılmadan, mal veya hizmet alınmadan önce ödeme yapılması,</w:t>
      </w:r>
    </w:p>
    <w:p w:rsidR="00E342C2" w:rsidRPr="00040A52" w:rsidRDefault="00E342C2" w:rsidP="00E342C2">
      <w:pPr>
        <w:ind w:firstLine="709"/>
        <w:jc w:val="both"/>
        <w:rPr>
          <w:szCs w:val="18"/>
        </w:rPr>
      </w:pPr>
      <w:r w:rsidRPr="00040A52">
        <w:rPr>
          <w:szCs w:val="18"/>
        </w:rPr>
        <w:t>c) Transfer niteliğindeki giderlerde, fazla veya yersiz ödemede bulunulması,</w:t>
      </w:r>
    </w:p>
    <w:p w:rsidR="00E342C2" w:rsidRPr="00040A52" w:rsidRDefault="00E342C2" w:rsidP="00E342C2">
      <w:pPr>
        <w:ind w:firstLine="709"/>
        <w:jc w:val="both"/>
        <w:rPr>
          <w:szCs w:val="18"/>
        </w:rPr>
      </w:pPr>
      <w:r w:rsidRPr="00040A52">
        <w:rPr>
          <w:szCs w:val="18"/>
        </w:rPr>
        <w:t xml:space="preserve">ç) İlgili mevzuatı gereğince görevlendirilen komisyon veya kişilerce rayiç bedelinden daha yüksek fiyatla iş yaptırılması, mal veya hizmet alınması, </w:t>
      </w:r>
    </w:p>
    <w:p w:rsidR="00E342C2" w:rsidRPr="00040A52" w:rsidRDefault="00E342C2" w:rsidP="00E342C2">
      <w:pPr>
        <w:ind w:firstLine="709"/>
        <w:jc w:val="both"/>
        <w:rPr>
          <w:szCs w:val="18"/>
        </w:rPr>
      </w:pPr>
      <w:r w:rsidRPr="00040A52">
        <w:rPr>
          <w:szCs w:val="18"/>
        </w:rPr>
        <w:t>d) Kamu idarelerine ait malların kiraya verilmesi, tahsisi, yönetimi, kullanımı ve elden çıkarılması işlemlerinin mevzuata uygun bir şekilde yapılmaması,</w:t>
      </w:r>
    </w:p>
    <w:p w:rsidR="00E342C2" w:rsidRPr="00040A52" w:rsidRDefault="00E342C2" w:rsidP="00E342C2">
      <w:pPr>
        <w:ind w:firstLine="709"/>
        <w:jc w:val="both"/>
        <w:rPr>
          <w:szCs w:val="18"/>
        </w:rPr>
      </w:pPr>
      <w:r w:rsidRPr="00040A52">
        <w:rPr>
          <w:szCs w:val="18"/>
        </w:rPr>
        <w:t>e) Görevlilere teslim edilen taşınırların zarara uğraması,</w:t>
      </w:r>
    </w:p>
    <w:p w:rsidR="00E342C2" w:rsidRPr="00040A52" w:rsidRDefault="00E342C2" w:rsidP="00E342C2">
      <w:pPr>
        <w:ind w:firstLine="709"/>
        <w:jc w:val="both"/>
        <w:rPr>
          <w:szCs w:val="18"/>
        </w:rPr>
      </w:pPr>
      <w:r w:rsidRPr="00040A52">
        <w:rPr>
          <w:szCs w:val="18"/>
        </w:rPr>
        <w:t>f)</w:t>
      </w:r>
      <w:r w:rsidRPr="00040A52">
        <w:rPr>
          <w:b/>
          <w:bCs/>
          <w:szCs w:val="18"/>
        </w:rPr>
        <w:t xml:space="preserve"> </w:t>
      </w:r>
      <w:r w:rsidRPr="00040A52">
        <w:rPr>
          <w:szCs w:val="18"/>
        </w:rPr>
        <w:t>İdare gelirlerinin tarh, tahakkuk veya tahsil işlemlerinin mevzuata uygun bir şekilde yapılmaması,</w:t>
      </w:r>
    </w:p>
    <w:p w:rsidR="00E342C2" w:rsidRPr="00040A52" w:rsidRDefault="00E342C2" w:rsidP="00E342C2">
      <w:pPr>
        <w:ind w:firstLine="709"/>
        <w:jc w:val="both"/>
        <w:rPr>
          <w:b/>
          <w:bCs/>
          <w:szCs w:val="18"/>
        </w:rPr>
      </w:pPr>
      <w:r w:rsidRPr="00040A52">
        <w:rPr>
          <w:szCs w:val="18"/>
        </w:rPr>
        <w:t xml:space="preserve">g) Kamu idaresinin yükümlülüklerinin mevzuatına uygun bir şekilde yerine getirilmemesi nedeniyle kamu idaresine faiz, tazminat, gecikme zammı, para cezası gibi ek malî külfet getirilmesi, </w:t>
      </w:r>
    </w:p>
    <w:p w:rsidR="00E342C2" w:rsidRPr="00040A52" w:rsidRDefault="00E342C2" w:rsidP="00E342C2">
      <w:pPr>
        <w:ind w:firstLine="709"/>
        <w:jc w:val="both"/>
        <w:rPr>
          <w:szCs w:val="18"/>
        </w:rPr>
      </w:pPr>
      <w:r w:rsidRPr="00040A52">
        <w:rPr>
          <w:szCs w:val="18"/>
        </w:rPr>
        <w:t>ğ) Mevzuatında öngörülmediği halde ödeme yapılması,</w:t>
      </w:r>
    </w:p>
    <w:p w:rsidR="00E342C2" w:rsidRDefault="00E342C2" w:rsidP="00E342C2">
      <w:pPr>
        <w:ind w:firstLine="709"/>
        <w:jc w:val="both"/>
        <w:rPr>
          <w:szCs w:val="18"/>
        </w:rPr>
      </w:pPr>
      <w:r w:rsidRPr="00040A52">
        <w:rPr>
          <w:szCs w:val="18"/>
        </w:rPr>
        <w:t>esas alınır.</w:t>
      </w:r>
    </w:p>
    <w:p w:rsidR="00E342C2" w:rsidRPr="00040A52" w:rsidRDefault="00E342C2" w:rsidP="00E342C2">
      <w:pPr>
        <w:pStyle w:val="Balk2"/>
        <w:ind w:left="0" w:right="0" w:firstLine="720"/>
        <w:jc w:val="both"/>
        <w:rPr>
          <w:sz w:val="24"/>
          <w:szCs w:val="18"/>
        </w:rPr>
      </w:pPr>
      <w:r w:rsidRPr="00040A52">
        <w:rPr>
          <w:sz w:val="24"/>
          <w:szCs w:val="18"/>
        </w:rPr>
        <w:t>Kamu zararının tespiti ve bildirilmesi</w:t>
      </w:r>
    </w:p>
    <w:p w:rsidR="00E342C2" w:rsidRPr="00040A52" w:rsidRDefault="00E342C2" w:rsidP="00E342C2">
      <w:pPr>
        <w:ind w:firstLine="709"/>
        <w:jc w:val="both"/>
        <w:rPr>
          <w:szCs w:val="18"/>
        </w:rPr>
      </w:pPr>
      <w:r w:rsidRPr="00040A52">
        <w:rPr>
          <w:b/>
          <w:bCs/>
          <w:szCs w:val="18"/>
        </w:rPr>
        <w:t>MADDE 7-</w:t>
      </w:r>
      <w:r w:rsidRPr="00040A52">
        <w:rPr>
          <w:szCs w:val="18"/>
        </w:rPr>
        <w:t xml:space="preserve"> (1) Kamu zararları 6 ncı maddede belirtilen hususlar göz önünde bulundurulmak suretiyle;</w:t>
      </w:r>
    </w:p>
    <w:p w:rsidR="00E342C2" w:rsidRPr="00040A52" w:rsidRDefault="00E342C2" w:rsidP="00E342C2">
      <w:pPr>
        <w:ind w:firstLine="720"/>
        <w:jc w:val="both"/>
        <w:rPr>
          <w:b/>
          <w:bCs/>
          <w:szCs w:val="18"/>
        </w:rPr>
      </w:pPr>
      <w:r w:rsidRPr="00040A52">
        <w:rPr>
          <w:szCs w:val="18"/>
        </w:rPr>
        <w:t>a)</w:t>
      </w:r>
      <w:r w:rsidRPr="00040A52">
        <w:rPr>
          <w:b/>
          <w:bCs/>
          <w:szCs w:val="18"/>
        </w:rPr>
        <w:t xml:space="preserve"> </w:t>
      </w:r>
      <w:r w:rsidRPr="00040A52">
        <w:rPr>
          <w:szCs w:val="18"/>
        </w:rPr>
        <w:t>Kontrol, denetim veya inceleme,</w:t>
      </w:r>
    </w:p>
    <w:p w:rsidR="00E342C2" w:rsidRDefault="00E342C2" w:rsidP="00E342C2">
      <w:pPr>
        <w:ind w:firstLine="720"/>
        <w:jc w:val="both"/>
        <w:rPr>
          <w:szCs w:val="18"/>
        </w:rPr>
      </w:pPr>
      <w:r w:rsidRPr="00040A52">
        <w:rPr>
          <w:szCs w:val="18"/>
        </w:rPr>
        <w:t>b) Sayıştayca kesin hükme bağlama,</w:t>
      </w:r>
    </w:p>
    <w:p w:rsidR="00E342C2" w:rsidRPr="00040A52" w:rsidRDefault="00E342C2" w:rsidP="00E342C2">
      <w:pPr>
        <w:ind w:firstLine="720"/>
        <w:jc w:val="both"/>
        <w:rPr>
          <w:szCs w:val="18"/>
        </w:rPr>
      </w:pPr>
      <w:r>
        <w:rPr>
          <w:szCs w:val="18"/>
        </w:rPr>
        <w:t>c) Yargılama</w:t>
      </w:r>
      <w:r w:rsidRPr="00040A52">
        <w:rPr>
          <w:szCs w:val="18"/>
        </w:rPr>
        <w:t xml:space="preserve"> </w:t>
      </w:r>
    </w:p>
    <w:p w:rsidR="00E342C2" w:rsidRDefault="00E342C2" w:rsidP="00E342C2">
      <w:pPr>
        <w:ind w:firstLine="720"/>
        <w:jc w:val="both"/>
        <w:rPr>
          <w:szCs w:val="18"/>
        </w:rPr>
      </w:pPr>
      <w:r w:rsidRPr="00040A52">
        <w:rPr>
          <w:szCs w:val="18"/>
        </w:rPr>
        <w:t>sonucunda tespit edilir.</w:t>
      </w:r>
    </w:p>
    <w:p w:rsidR="00E342C2" w:rsidRPr="00CD1163" w:rsidRDefault="00E342C2" w:rsidP="00E342C2">
      <w:pPr>
        <w:pStyle w:val="Balk2"/>
        <w:ind w:left="0" w:right="0" w:firstLine="720"/>
        <w:jc w:val="both"/>
        <w:rPr>
          <w:b w:val="0"/>
          <w:sz w:val="24"/>
          <w:szCs w:val="18"/>
        </w:rPr>
      </w:pPr>
      <w:r w:rsidRPr="00CD1163">
        <w:rPr>
          <w:b w:val="0"/>
          <w:sz w:val="24"/>
          <w:szCs w:val="18"/>
        </w:rPr>
        <w:lastRenderedPageBreak/>
        <w:t>(2) Tespit edilen kamu zararına ilişkin yazı, tutanak, rapor, ilâm ve benze</w:t>
      </w:r>
      <w:r>
        <w:rPr>
          <w:b w:val="0"/>
          <w:sz w:val="24"/>
          <w:szCs w:val="18"/>
        </w:rPr>
        <w:t>ri belgeler ilgili kamu idaresine</w:t>
      </w:r>
      <w:r w:rsidRPr="00CD1163">
        <w:rPr>
          <w:b w:val="0"/>
          <w:sz w:val="24"/>
          <w:szCs w:val="18"/>
        </w:rPr>
        <w:t xml:space="preserve"> gönderilir.</w:t>
      </w:r>
    </w:p>
    <w:p w:rsidR="00E342C2" w:rsidRDefault="00E342C2" w:rsidP="00E342C2">
      <w:pPr>
        <w:pStyle w:val="Balk2"/>
        <w:ind w:left="0" w:right="0" w:firstLine="720"/>
        <w:jc w:val="both"/>
        <w:rPr>
          <w:sz w:val="24"/>
          <w:szCs w:val="18"/>
        </w:rPr>
      </w:pPr>
      <w:r>
        <w:rPr>
          <w:sz w:val="24"/>
          <w:szCs w:val="18"/>
        </w:rPr>
        <w:t>K</w:t>
      </w:r>
      <w:r w:rsidRPr="00BD0B05">
        <w:rPr>
          <w:sz w:val="24"/>
          <w:szCs w:val="18"/>
        </w:rPr>
        <w:t>ontrol, denetim veya inceleme</w:t>
      </w:r>
      <w:r>
        <w:rPr>
          <w:sz w:val="24"/>
          <w:szCs w:val="18"/>
        </w:rPr>
        <w:t xml:space="preserve"> sonucunda tespit edilen kamu zararının değerlendirilmesi</w:t>
      </w:r>
    </w:p>
    <w:p w:rsidR="00E342C2" w:rsidRDefault="00E342C2" w:rsidP="00E342C2">
      <w:pPr>
        <w:ind w:firstLine="709"/>
        <w:jc w:val="both"/>
        <w:rPr>
          <w:szCs w:val="18"/>
        </w:rPr>
      </w:pPr>
      <w:r>
        <w:rPr>
          <w:b/>
          <w:bCs/>
          <w:szCs w:val="18"/>
        </w:rPr>
        <w:t>MADDE 8-</w:t>
      </w:r>
      <w:r>
        <w:rPr>
          <w:szCs w:val="18"/>
        </w:rPr>
        <w:t xml:space="preserve"> (1) Kontrol, denetim veya inceleme sonucunda tespit edilen hususlar, ilgili harcama yetkilisinin görüşü ile birlikte harcama birimi tarafından düzenlenen Değerlendirme Formu (EK) ile merkezde üst yönetici, taşrada ise idarenin en üst yöneticisinin değerlendirmesine sunulur. Üst yönetici gerek görmesi halinde hukuk biriminin görüşüne, sorumluların ve/veya ilgililerin bilgisine başvurabilir.  </w:t>
      </w:r>
    </w:p>
    <w:p w:rsidR="00E342C2" w:rsidRDefault="00E342C2" w:rsidP="00E342C2">
      <w:pPr>
        <w:ind w:firstLine="709"/>
        <w:jc w:val="both"/>
        <w:rPr>
          <w:szCs w:val="18"/>
        </w:rPr>
      </w:pPr>
      <w:r>
        <w:rPr>
          <w:szCs w:val="18"/>
        </w:rPr>
        <w:t xml:space="preserve">(2) Taşrada idarenin en üst yöneticisi ile harcama yetkilisi görevinin aynı kişide birleşmesi halinde değerlendirme, üst yönetici tarafından yapılır. </w:t>
      </w:r>
    </w:p>
    <w:p w:rsidR="00E342C2" w:rsidRPr="00E342C2" w:rsidRDefault="00E342C2" w:rsidP="00E342C2">
      <w:pPr>
        <w:ind w:firstLine="720"/>
        <w:jc w:val="both"/>
        <w:rPr>
          <w:szCs w:val="18"/>
        </w:rPr>
      </w:pPr>
      <w:r w:rsidRPr="00E342C2">
        <w:rPr>
          <w:szCs w:val="18"/>
        </w:rPr>
        <w:t>(3) Kamu zararına ilişkin tespitlerin değerlendirilmesinde aşağıda yer alan hususlar dikkate alınır.</w:t>
      </w:r>
    </w:p>
    <w:p w:rsidR="00E342C2" w:rsidRPr="00015B4D" w:rsidRDefault="00E342C2" w:rsidP="00E342C2">
      <w:pPr>
        <w:pStyle w:val="3-normalyaz"/>
        <w:spacing w:before="0" w:beforeAutospacing="0" w:after="0" w:afterAutospacing="0"/>
        <w:ind w:firstLine="566"/>
        <w:jc w:val="both"/>
      </w:pPr>
      <w:r w:rsidRPr="00015B4D">
        <w:t>a) Mevzuata aykırı karar, işlem veya eylemin varlığı,</w:t>
      </w:r>
    </w:p>
    <w:p w:rsidR="00E342C2" w:rsidRPr="00015B4D" w:rsidRDefault="00E342C2" w:rsidP="00E342C2">
      <w:pPr>
        <w:pStyle w:val="3-normalyaz"/>
        <w:spacing w:before="0" w:beforeAutospacing="0" w:after="0" w:afterAutospacing="0"/>
        <w:ind w:firstLine="566"/>
        <w:jc w:val="both"/>
      </w:pPr>
      <w:r w:rsidRPr="00015B4D">
        <w:t>b) Mevzuata aykırı karar, işlem veya eylemden bir kamu zararı oluşması,</w:t>
      </w:r>
    </w:p>
    <w:p w:rsidR="00E342C2" w:rsidRPr="00015B4D" w:rsidRDefault="00E342C2" w:rsidP="00E342C2">
      <w:pPr>
        <w:pStyle w:val="3-normalyaz"/>
        <w:spacing w:before="0" w:beforeAutospacing="0" w:after="0" w:afterAutospacing="0"/>
        <w:ind w:firstLine="566"/>
        <w:jc w:val="both"/>
      </w:pPr>
      <w:r w:rsidRPr="00015B4D">
        <w:t xml:space="preserve">c) </w:t>
      </w:r>
      <w:r>
        <w:t>Sorumlu</w:t>
      </w:r>
      <w:r w:rsidRPr="00015B4D">
        <w:t xml:space="preserve"> ile varsa </w:t>
      </w:r>
      <w:r>
        <w:rPr>
          <w:szCs w:val="18"/>
        </w:rPr>
        <w:t>ilgililerin</w:t>
      </w:r>
      <w:r w:rsidRPr="00015B4D">
        <w:t xml:space="preserve"> belirlenmesi,</w:t>
      </w:r>
    </w:p>
    <w:p w:rsidR="00E342C2" w:rsidRPr="00015B4D" w:rsidRDefault="00E342C2" w:rsidP="00E342C2">
      <w:pPr>
        <w:pStyle w:val="3-normalyaz"/>
        <w:spacing w:before="0" w:beforeAutospacing="0" w:after="0" w:afterAutospacing="0"/>
        <w:ind w:firstLine="566"/>
        <w:jc w:val="both"/>
      </w:pPr>
      <w:r w:rsidRPr="00015B4D">
        <w:t>ç)</w:t>
      </w:r>
      <w:r>
        <w:t xml:space="preserve"> Kamu zararının sorumlunun kasıt, kusur veya ihmalinden kaynaklandığına ilişkin</w:t>
      </w:r>
      <w:r w:rsidRPr="00015B4D">
        <w:t xml:space="preserve"> illiyet bağının kurulması.</w:t>
      </w:r>
    </w:p>
    <w:p w:rsidR="00E342C2" w:rsidRDefault="00E342C2" w:rsidP="00E342C2">
      <w:pPr>
        <w:ind w:firstLine="709"/>
        <w:jc w:val="both"/>
        <w:rPr>
          <w:szCs w:val="18"/>
        </w:rPr>
      </w:pPr>
      <w:r w:rsidRPr="003407BF">
        <w:rPr>
          <w:szCs w:val="18"/>
        </w:rPr>
        <w:t>(4) Üst</w:t>
      </w:r>
      <w:r w:rsidRPr="00015B4D">
        <w:rPr>
          <w:szCs w:val="18"/>
        </w:rPr>
        <w:t xml:space="preserve"> yönetici veya idarenin taşradaki en üst yönetici</w:t>
      </w:r>
      <w:r>
        <w:rPr>
          <w:szCs w:val="18"/>
        </w:rPr>
        <w:t>si</w:t>
      </w:r>
      <w:r w:rsidRPr="00015B4D">
        <w:rPr>
          <w:szCs w:val="18"/>
        </w:rPr>
        <w:t xml:space="preserve"> tarafından yapılan değerlendirmede kamu zararının oluştuğuna karar verilmesi halinde Değerlendirme Formu ile zararın tespitine ilişkin belgeler takibe yetkili birime gönderilir.</w:t>
      </w:r>
    </w:p>
    <w:p w:rsidR="00E342C2" w:rsidRDefault="00E342C2" w:rsidP="00E342C2">
      <w:pPr>
        <w:ind w:firstLine="708"/>
        <w:jc w:val="both"/>
        <w:rPr>
          <w:szCs w:val="18"/>
        </w:rPr>
      </w:pPr>
      <w:r w:rsidRPr="00015B4D">
        <w:rPr>
          <w:szCs w:val="18"/>
        </w:rPr>
        <w:t>(</w:t>
      </w:r>
      <w:r>
        <w:rPr>
          <w:szCs w:val="18"/>
        </w:rPr>
        <w:t>5</w:t>
      </w:r>
      <w:r w:rsidRPr="00015B4D">
        <w:rPr>
          <w:szCs w:val="18"/>
        </w:rPr>
        <w:t xml:space="preserve">) </w:t>
      </w:r>
      <w:r>
        <w:rPr>
          <w:szCs w:val="18"/>
        </w:rPr>
        <w:t>T</w:t>
      </w:r>
      <w:r w:rsidRPr="00015B4D">
        <w:rPr>
          <w:szCs w:val="18"/>
        </w:rPr>
        <w:t xml:space="preserve">espit edilen kamu zararının, </w:t>
      </w:r>
      <w:r>
        <w:rPr>
          <w:szCs w:val="18"/>
        </w:rPr>
        <w:t>sorumlular ve/veya ilgililerce defaten</w:t>
      </w:r>
      <w:r w:rsidRPr="00015B4D">
        <w:rPr>
          <w:szCs w:val="18"/>
        </w:rPr>
        <w:t xml:space="preserve"> ödenmesi</w:t>
      </w:r>
      <w:r>
        <w:rPr>
          <w:szCs w:val="18"/>
        </w:rPr>
        <w:t xml:space="preserve"> veya ödeneceğinin</w:t>
      </w:r>
      <w:r w:rsidRPr="00015B4D">
        <w:rPr>
          <w:szCs w:val="18"/>
        </w:rPr>
        <w:t xml:space="preserve"> </w:t>
      </w:r>
      <w:r>
        <w:rPr>
          <w:szCs w:val="18"/>
        </w:rPr>
        <w:t>taahhüt</w:t>
      </w:r>
      <w:r w:rsidRPr="00015B4D">
        <w:rPr>
          <w:szCs w:val="18"/>
        </w:rPr>
        <w:t xml:space="preserve"> edilmesi halinde</w:t>
      </w:r>
      <w:r>
        <w:rPr>
          <w:szCs w:val="18"/>
        </w:rPr>
        <w:t xml:space="preserve"> söz konusu alacak yukarıdaki fıkralarda belirtilen işlemlere gerek kalmaksızın tahsil edilir.</w:t>
      </w:r>
      <w:r w:rsidRPr="00015B4D">
        <w:rPr>
          <w:szCs w:val="18"/>
        </w:rPr>
        <w:t xml:space="preserve"> </w:t>
      </w:r>
    </w:p>
    <w:p w:rsidR="00E342C2" w:rsidRPr="00384B3F" w:rsidRDefault="00E342C2" w:rsidP="00E342C2">
      <w:pPr>
        <w:ind w:firstLine="709"/>
        <w:jc w:val="both"/>
        <w:rPr>
          <w:szCs w:val="18"/>
        </w:rPr>
      </w:pPr>
      <w:r w:rsidRPr="00384B3F">
        <w:rPr>
          <w:szCs w:val="18"/>
        </w:rPr>
        <w:t>(</w:t>
      </w:r>
      <w:r>
        <w:rPr>
          <w:szCs w:val="18"/>
        </w:rPr>
        <w:t>6</w:t>
      </w:r>
      <w:r w:rsidRPr="00384B3F">
        <w:rPr>
          <w:szCs w:val="18"/>
        </w:rPr>
        <w:t xml:space="preserve">) </w:t>
      </w:r>
      <w:r>
        <w:rPr>
          <w:szCs w:val="18"/>
        </w:rPr>
        <w:t xml:space="preserve">Kontrol, denetim veya inceleme sonucunda tespit edilen zararın, yapılan değerlendirme sonucunda kamu zararı niteliğini taşımadığı ancak bir kamu alacağı olduğuna karar verilmesi halinde bu alacak </w:t>
      </w:r>
      <w:r w:rsidRPr="00384B3F">
        <w:rPr>
          <w:szCs w:val="18"/>
        </w:rPr>
        <w:t xml:space="preserve">genel hükümlere göre takip ve tahsil </w:t>
      </w:r>
      <w:r>
        <w:rPr>
          <w:szCs w:val="18"/>
        </w:rPr>
        <w:t>edilir.</w:t>
      </w:r>
    </w:p>
    <w:p w:rsidR="00E342C2" w:rsidRDefault="00E342C2" w:rsidP="00E342C2">
      <w:pPr>
        <w:pStyle w:val="Balk2"/>
        <w:ind w:left="0" w:right="0" w:firstLine="720"/>
        <w:jc w:val="both"/>
        <w:rPr>
          <w:sz w:val="24"/>
          <w:szCs w:val="18"/>
        </w:rPr>
      </w:pPr>
      <w:r>
        <w:rPr>
          <w:sz w:val="24"/>
          <w:szCs w:val="18"/>
        </w:rPr>
        <w:t>Kamu zararının Sayıştay tarafından tespiti</w:t>
      </w:r>
    </w:p>
    <w:p w:rsidR="00E342C2" w:rsidRPr="00543584" w:rsidRDefault="00E342C2" w:rsidP="00E342C2">
      <w:pPr>
        <w:ind w:firstLine="720"/>
        <w:jc w:val="both"/>
        <w:rPr>
          <w:szCs w:val="18"/>
        </w:rPr>
      </w:pPr>
      <w:r w:rsidRPr="00543584">
        <w:rPr>
          <w:b/>
          <w:bCs/>
          <w:szCs w:val="18"/>
        </w:rPr>
        <w:t xml:space="preserve">MADDE </w:t>
      </w:r>
      <w:r>
        <w:rPr>
          <w:b/>
          <w:bCs/>
          <w:szCs w:val="18"/>
        </w:rPr>
        <w:t>9</w:t>
      </w:r>
      <w:r w:rsidRPr="00543584">
        <w:rPr>
          <w:b/>
          <w:bCs/>
          <w:szCs w:val="18"/>
        </w:rPr>
        <w:t>-</w:t>
      </w:r>
      <w:r w:rsidRPr="00543584">
        <w:rPr>
          <w:szCs w:val="18"/>
        </w:rPr>
        <w:t xml:space="preserve"> (1) Sayıştay denetçileri tarafından yapılan denetim sonucunda kamu zararına ilişkin hususları içeren sorgular</w:t>
      </w:r>
      <w:r>
        <w:rPr>
          <w:szCs w:val="18"/>
        </w:rPr>
        <w:t xml:space="preserve"> Sayıştay tarafından </w:t>
      </w:r>
      <w:r w:rsidRPr="00543584">
        <w:rPr>
          <w:szCs w:val="18"/>
        </w:rPr>
        <w:t>bilgi amaçlı olarak üst yöneticiye gönderilir.</w:t>
      </w:r>
      <w:r>
        <w:rPr>
          <w:szCs w:val="18"/>
        </w:rPr>
        <w:t xml:space="preserve"> Üst yönetici taşrayı ilgilendiren sorguları mahalline gönderir.</w:t>
      </w:r>
      <w:r w:rsidRPr="00543584">
        <w:rPr>
          <w:szCs w:val="18"/>
        </w:rPr>
        <w:t xml:space="preserve"> </w:t>
      </w:r>
      <w:r>
        <w:rPr>
          <w:szCs w:val="18"/>
        </w:rPr>
        <w:t>Üst yönetici veya en üst yönetici söz konusu sorguları gerek görmesi halinde</w:t>
      </w:r>
      <w:r w:rsidRPr="00543584">
        <w:rPr>
          <w:szCs w:val="18"/>
        </w:rPr>
        <w:t xml:space="preserve"> Yönetmeliğin 8 inci maddesi hükümlerine göre</w:t>
      </w:r>
      <w:r>
        <w:rPr>
          <w:szCs w:val="18"/>
        </w:rPr>
        <w:t xml:space="preserve"> değerlendirmeye tabi tutar. Değerlendirme sonucuna göre </w:t>
      </w:r>
      <w:r w:rsidR="00E72CC7">
        <w:rPr>
          <w:szCs w:val="18"/>
        </w:rPr>
        <w:t>sorumlular ve/veya</w:t>
      </w:r>
      <w:r>
        <w:rPr>
          <w:szCs w:val="18"/>
        </w:rPr>
        <w:t xml:space="preserve"> ilgililer hak</w:t>
      </w:r>
      <w:r w:rsidR="00E72CC7">
        <w:rPr>
          <w:szCs w:val="18"/>
        </w:rPr>
        <w:t>kında takip ve tahsil işlemleri</w:t>
      </w:r>
      <w:r>
        <w:rPr>
          <w:szCs w:val="18"/>
        </w:rPr>
        <w:t xml:space="preserve"> başlat</w:t>
      </w:r>
      <w:r w:rsidR="00E72CC7">
        <w:rPr>
          <w:szCs w:val="18"/>
        </w:rPr>
        <w:t>ıl</w:t>
      </w:r>
      <w:r>
        <w:rPr>
          <w:szCs w:val="18"/>
        </w:rPr>
        <w:t xml:space="preserve">abilir. </w:t>
      </w:r>
      <w:r w:rsidRPr="00543584">
        <w:rPr>
          <w:szCs w:val="18"/>
        </w:rPr>
        <w:t xml:space="preserve"> </w:t>
      </w:r>
    </w:p>
    <w:p w:rsidR="00E342C2" w:rsidRPr="00543584" w:rsidRDefault="00E342C2" w:rsidP="00E342C2">
      <w:pPr>
        <w:ind w:firstLine="720"/>
        <w:jc w:val="both"/>
        <w:rPr>
          <w:szCs w:val="18"/>
        </w:rPr>
      </w:pPr>
      <w:r w:rsidRPr="00543584">
        <w:rPr>
          <w:szCs w:val="18"/>
        </w:rPr>
        <w:t>(</w:t>
      </w:r>
      <w:r>
        <w:rPr>
          <w:szCs w:val="18"/>
        </w:rPr>
        <w:t>2</w:t>
      </w:r>
      <w:r w:rsidRPr="00543584">
        <w:rPr>
          <w:szCs w:val="18"/>
        </w:rPr>
        <w:t>) Kamu zararına ilişkin sorguların</w:t>
      </w:r>
      <w:r>
        <w:rPr>
          <w:szCs w:val="18"/>
        </w:rPr>
        <w:t>,</w:t>
      </w:r>
      <w:r w:rsidRPr="00543584">
        <w:rPr>
          <w:szCs w:val="18"/>
        </w:rPr>
        <w:t xml:space="preserve"> Sayıştay ilamı ile kesin hükme bağlanması halinde alacağın takibi, takibe yetkili birimce yapılır. Rızaen ödenmemesi halinde ilgili alacak dosyası</w:t>
      </w:r>
      <w:r>
        <w:rPr>
          <w:szCs w:val="18"/>
        </w:rPr>
        <w:t xml:space="preserve"> takibe yetkili birimce</w:t>
      </w:r>
      <w:r w:rsidRPr="00543584">
        <w:rPr>
          <w:szCs w:val="18"/>
        </w:rPr>
        <w:t xml:space="preserve"> hukuk birimine intikal ettirilir.</w:t>
      </w:r>
    </w:p>
    <w:p w:rsidR="00E342C2" w:rsidRPr="004D6C1E" w:rsidRDefault="00E342C2" w:rsidP="00E342C2">
      <w:pPr>
        <w:pStyle w:val="Balk2"/>
        <w:ind w:left="0" w:right="0" w:firstLine="720"/>
        <w:jc w:val="both"/>
        <w:rPr>
          <w:sz w:val="24"/>
          <w:szCs w:val="18"/>
        </w:rPr>
      </w:pPr>
      <w:r w:rsidRPr="004D6C1E">
        <w:rPr>
          <w:sz w:val="24"/>
          <w:szCs w:val="18"/>
        </w:rPr>
        <w:t>Kamu zararının yargılama suretiyle tespiti</w:t>
      </w:r>
    </w:p>
    <w:p w:rsidR="00E342C2" w:rsidRPr="002A3784" w:rsidRDefault="00E342C2" w:rsidP="00E342C2">
      <w:pPr>
        <w:ind w:firstLine="720"/>
        <w:jc w:val="both"/>
        <w:rPr>
          <w:bCs/>
          <w:szCs w:val="18"/>
        </w:rPr>
      </w:pPr>
      <w:r w:rsidRPr="004D6C1E">
        <w:rPr>
          <w:b/>
          <w:bCs/>
          <w:szCs w:val="18"/>
        </w:rPr>
        <w:t xml:space="preserve">MADDE 10- </w:t>
      </w:r>
      <w:r w:rsidRPr="004D6C1E">
        <w:rPr>
          <w:bCs/>
          <w:szCs w:val="18"/>
        </w:rPr>
        <w:t>(1)</w:t>
      </w:r>
      <w:r w:rsidRPr="004D6C1E">
        <w:rPr>
          <w:b/>
          <w:bCs/>
          <w:szCs w:val="18"/>
        </w:rPr>
        <w:t xml:space="preserve"> </w:t>
      </w:r>
      <w:r w:rsidRPr="004D6C1E">
        <w:rPr>
          <w:bCs/>
          <w:szCs w:val="18"/>
        </w:rPr>
        <w:t>Mahkemeler tarafından Kanunun 71 inci maddesine göre verilen kamu zararı kararlarının idareye tebliğini müteakiben alacak</w:t>
      </w:r>
      <w:r>
        <w:rPr>
          <w:bCs/>
          <w:szCs w:val="18"/>
        </w:rPr>
        <w:t>,</w:t>
      </w:r>
      <w:r w:rsidRPr="004D6C1E">
        <w:rPr>
          <w:bCs/>
          <w:szCs w:val="18"/>
        </w:rPr>
        <w:t xml:space="preserve"> idareyi temsile yetkili hukuk birimi tarafından takip edilir.</w:t>
      </w:r>
    </w:p>
    <w:p w:rsidR="00E342C2" w:rsidRDefault="00E342C2" w:rsidP="00E342C2">
      <w:pPr>
        <w:pStyle w:val="GvdeMetni"/>
        <w:rPr>
          <w:b/>
          <w:color w:val="auto"/>
          <w:szCs w:val="18"/>
        </w:rPr>
      </w:pPr>
      <w:r w:rsidRPr="00040A52">
        <w:rPr>
          <w:color w:val="auto"/>
          <w:szCs w:val="18"/>
        </w:rPr>
        <w:tab/>
      </w:r>
      <w:r w:rsidRPr="00CA66EA">
        <w:rPr>
          <w:b/>
          <w:color w:val="auto"/>
          <w:szCs w:val="18"/>
        </w:rPr>
        <w:t>Alacak</w:t>
      </w:r>
      <w:r w:rsidRPr="000835F1">
        <w:rPr>
          <w:b/>
          <w:color w:val="auto"/>
          <w:szCs w:val="18"/>
        </w:rPr>
        <w:t xml:space="preserve"> takip dosyası</w:t>
      </w:r>
    </w:p>
    <w:p w:rsidR="00E342C2" w:rsidRPr="00E342C2" w:rsidRDefault="00E342C2" w:rsidP="00E342C2">
      <w:pPr>
        <w:pStyle w:val="GvdeMetni"/>
        <w:rPr>
          <w:color w:val="auto"/>
          <w:szCs w:val="18"/>
        </w:rPr>
      </w:pPr>
      <w:r>
        <w:rPr>
          <w:b/>
          <w:color w:val="auto"/>
          <w:szCs w:val="18"/>
        </w:rPr>
        <w:tab/>
      </w:r>
      <w:r w:rsidRPr="00E342C2">
        <w:rPr>
          <w:b/>
          <w:bCs/>
          <w:color w:val="auto"/>
          <w:szCs w:val="18"/>
        </w:rPr>
        <w:t>MADDE 11-</w:t>
      </w:r>
      <w:r w:rsidRPr="00E342C2">
        <w:rPr>
          <w:color w:val="auto"/>
          <w:szCs w:val="18"/>
        </w:rPr>
        <w:t xml:space="preserve"> (1) Tespit edilerek kamu idarelerine bildirilen kamu zararından doğan alacakların her biri için takibe yetkili birimce alacak takip dosyası açılır. </w:t>
      </w:r>
    </w:p>
    <w:p w:rsidR="00E342C2" w:rsidRPr="00040A52" w:rsidRDefault="00E342C2" w:rsidP="00E342C2">
      <w:pPr>
        <w:ind w:firstLine="720"/>
        <w:jc w:val="both"/>
        <w:rPr>
          <w:szCs w:val="18"/>
        </w:rPr>
      </w:pPr>
      <w:r w:rsidRPr="00040A52">
        <w:rPr>
          <w:szCs w:val="18"/>
        </w:rPr>
        <w:t>(2) Sayıştay sorguları</w:t>
      </w:r>
      <w:r>
        <w:rPr>
          <w:szCs w:val="18"/>
        </w:rPr>
        <w:t xml:space="preserve"> üzerine </w:t>
      </w:r>
      <w:r w:rsidRPr="00040A52">
        <w:rPr>
          <w:szCs w:val="18"/>
        </w:rPr>
        <w:t xml:space="preserve">yapılan değerlendirme sonucunda kamu zararının oluştuğuna karar verilmesi durumunda da yukarıdaki fıkra hükmüne göre alacak takip dosyası açılır. </w:t>
      </w:r>
    </w:p>
    <w:p w:rsidR="00E342C2" w:rsidRPr="00040A52" w:rsidRDefault="00E342C2" w:rsidP="00E342C2">
      <w:pPr>
        <w:pStyle w:val="GvdeMetniGirintisi"/>
        <w:rPr>
          <w:szCs w:val="18"/>
        </w:rPr>
      </w:pPr>
      <w:r w:rsidRPr="00040A52">
        <w:rPr>
          <w:szCs w:val="18"/>
        </w:rPr>
        <w:t>(3) Alacağın tespit, takip ve tahsiline ilişkin bütün belgeler alacak takip dosyasında muhafaza edilir. </w:t>
      </w:r>
    </w:p>
    <w:p w:rsidR="00E342C2" w:rsidRPr="00040A52" w:rsidRDefault="00E342C2" w:rsidP="00E342C2">
      <w:pPr>
        <w:pStyle w:val="Balk2"/>
        <w:ind w:left="0" w:right="0" w:firstLine="720"/>
        <w:jc w:val="both"/>
        <w:rPr>
          <w:sz w:val="24"/>
          <w:szCs w:val="18"/>
        </w:rPr>
      </w:pPr>
      <w:r w:rsidRPr="00040A52">
        <w:rPr>
          <w:sz w:val="24"/>
          <w:szCs w:val="18"/>
        </w:rPr>
        <w:lastRenderedPageBreak/>
        <w:t xml:space="preserve">Kamu zararından doğan alacakların muhasebe kayıtlarına alınması </w:t>
      </w:r>
    </w:p>
    <w:p w:rsidR="00E342C2" w:rsidRDefault="00E342C2" w:rsidP="00E342C2">
      <w:pPr>
        <w:pStyle w:val="GvdeMetniGirintisi3"/>
        <w:rPr>
          <w:color w:val="auto"/>
          <w:szCs w:val="18"/>
        </w:rPr>
      </w:pPr>
      <w:r w:rsidRPr="00040A52">
        <w:rPr>
          <w:b/>
          <w:bCs/>
          <w:color w:val="auto"/>
          <w:szCs w:val="18"/>
        </w:rPr>
        <w:t xml:space="preserve">MADDE </w:t>
      </w:r>
      <w:r>
        <w:rPr>
          <w:b/>
          <w:bCs/>
          <w:color w:val="auto"/>
          <w:szCs w:val="18"/>
        </w:rPr>
        <w:t>12</w:t>
      </w:r>
      <w:r w:rsidRPr="00040A52">
        <w:rPr>
          <w:b/>
          <w:bCs/>
          <w:color w:val="auto"/>
          <w:szCs w:val="18"/>
        </w:rPr>
        <w:t xml:space="preserve">- </w:t>
      </w:r>
      <w:r w:rsidRPr="00040A52">
        <w:rPr>
          <w:color w:val="auto"/>
          <w:szCs w:val="18"/>
        </w:rPr>
        <w:t xml:space="preserve">(1) Sayıştay </w:t>
      </w:r>
      <w:r>
        <w:rPr>
          <w:color w:val="auto"/>
          <w:szCs w:val="18"/>
        </w:rPr>
        <w:t xml:space="preserve">ilamı </w:t>
      </w:r>
      <w:r w:rsidRPr="00040A52">
        <w:rPr>
          <w:color w:val="auto"/>
          <w:szCs w:val="18"/>
        </w:rPr>
        <w:t xml:space="preserve">veya mahkeme </w:t>
      </w:r>
      <w:r>
        <w:rPr>
          <w:color w:val="auto"/>
          <w:szCs w:val="18"/>
        </w:rPr>
        <w:t>kararı</w:t>
      </w:r>
      <w:r w:rsidRPr="00040A52">
        <w:rPr>
          <w:color w:val="auto"/>
          <w:szCs w:val="18"/>
        </w:rPr>
        <w:t xml:space="preserve"> ile bildirilen kamu zararından doğan alacaklar, ilâm</w:t>
      </w:r>
      <w:r>
        <w:rPr>
          <w:color w:val="auto"/>
          <w:szCs w:val="18"/>
        </w:rPr>
        <w:t xml:space="preserve"> ve kararın </w:t>
      </w:r>
      <w:r w:rsidRPr="00040A52">
        <w:rPr>
          <w:color w:val="auto"/>
          <w:szCs w:val="18"/>
        </w:rPr>
        <w:t xml:space="preserve">idarelerine ulaştığı; kontrol, denetim veya inceleme sonucunda tespit edilen kamu zararından doğan alacaklar ise </w:t>
      </w:r>
      <w:r>
        <w:rPr>
          <w:color w:val="auto"/>
          <w:szCs w:val="18"/>
        </w:rPr>
        <w:t>8</w:t>
      </w:r>
      <w:r w:rsidRPr="00040A52">
        <w:rPr>
          <w:color w:val="auto"/>
          <w:szCs w:val="18"/>
        </w:rPr>
        <w:t xml:space="preserve"> </w:t>
      </w:r>
      <w:r>
        <w:rPr>
          <w:color w:val="auto"/>
          <w:szCs w:val="18"/>
        </w:rPr>
        <w:t>i</w:t>
      </w:r>
      <w:r w:rsidRPr="00040A52">
        <w:rPr>
          <w:color w:val="auto"/>
          <w:szCs w:val="18"/>
        </w:rPr>
        <w:t>nci maddeye göre yapılacak değerlendirme sonucunun yazılı hale getirildiği tarihten itibaren beş iş günü içerisinde, takibe yetkili birimce sorumlular ve ilgililer adına muhasebe kayıtlarına</w:t>
      </w:r>
      <w:r>
        <w:rPr>
          <w:color w:val="auto"/>
          <w:szCs w:val="18"/>
        </w:rPr>
        <w:t xml:space="preserve"> aldırılır. </w:t>
      </w:r>
      <w:r w:rsidRPr="0022058E">
        <w:rPr>
          <w:color w:val="auto"/>
          <w:szCs w:val="18"/>
        </w:rPr>
        <w:t>Muhasebe birimine yazılan yazıda faiz başlangıç tarihi de belirtilir.</w:t>
      </w:r>
      <w:r>
        <w:rPr>
          <w:color w:val="auto"/>
          <w:szCs w:val="18"/>
        </w:rPr>
        <w:t xml:space="preserve"> </w:t>
      </w:r>
      <w:r w:rsidRPr="00040A52">
        <w:rPr>
          <w:color w:val="auto"/>
          <w:szCs w:val="18"/>
        </w:rPr>
        <w:t>Taksitlendirilen kamu zararı alacaklarına ilişkin kararın bir örneği de karar tarihinden itibaren beş iş günü içerisinde muhasebe birimine gönderilir. Sayıştay sorguları</w:t>
      </w:r>
      <w:r>
        <w:rPr>
          <w:color w:val="auto"/>
          <w:szCs w:val="18"/>
        </w:rPr>
        <w:t xml:space="preserve"> üzerine </w:t>
      </w:r>
      <w:r w:rsidRPr="00040A52">
        <w:rPr>
          <w:color w:val="auto"/>
          <w:szCs w:val="18"/>
        </w:rPr>
        <w:t>yapılan değerlendirme sonucunda kamu zararının oluştuğuna karar verilmesi halinde de aynı şekilde işlem yapılır.</w:t>
      </w:r>
    </w:p>
    <w:p w:rsidR="00E342C2" w:rsidRPr="004A23C9" w:rsidRDefault="00E342C2" w:rsidP="00E342C2">
      <w:pPr>
        <w:pStyle w:val="GvdeMetniGirintisi3"/>
        <w:rPr>
          <w:color w:val="auto"/>
          <w:szCs w:val="18"/>
        </w:rPr>
      </w:pPr>
      <w:r w:rsidRPr="00C24F83">
        <w:rPr>
          <w:color w:val="auto"/>
          <w:szCs w:val="18"/>
        </w:rPr>
        <w:t>(2) Muhasebe birimi, Sayıştay ilâmına istinaden bildirilenleri ilâmda belirtilen</w:t>
      </w:r>
      <w:r>
        <w:rPr>
          <w:color w:val="auto"/>
          <w:szCs w:val="18"/>
        </w:rPr>
        <w:t>ler</w:t>
      </w:r>
      <w:r w:rsidRPr="00C24F83">
        <w:rPr>
          <w:color w:val="auto"/>
          <w:szCs w:val="18"/>
        </w:rPr>
        <w:t xml:space="preserve"> adına; mahkeme kararlarına istinaden bildirilenleri kararda tazminle yükümlü olduğu belirtilenler adına; bunların dışındakileri ise</w:t>
      </w:r>
      <w:r w:rsidRPr="00040A52">
        <w:rPr>
          <w:szCs w:val="18"/>
        </w:rPr>
        <w:t xml:space="preserve"> </w:t>
      </w:r>
      <w:r w:rsidRPr="001B28EA">
        <w:rPr>
          <w:color w:val="auto"/>
          <w:szCs w:val="18"/>
        </w:rPr>
        <w:t>sorumlular ve</w:t>
      </w:r>
      <w:r w:rsidRPr="00C24F83">
        <w:rPr>
          <w:color w:val="auto"/>
          <w:szCs w:val="18"/>
        </w:rPr>
        <w:t xml:space="preserve"> </w:t>
      </w:r>
      <w:r>
        <w:rPr>
          <w:color w:val="auto"/>
          <w:szCs w:val="18"/>
        </w:rPr>
        <w:t>i</w:t>
      </w:r>
      <w:r w:rsidRPr="00C24F83">
        <w:rPr>
          <w:color w:val="auto"/>
          <w:szCs w:val="18"/>
        </w:rPr>
        <w:t>lgililer adına hesaplara kaydeder.</w:t>
      </w:r>
    </w:p>
    <w:p w:rsidR="00E342C2" w:rsidRPr="00040A52" w:rsidRDefault="00E342C2" w:rsidP="00E342C2">
      <w:pPr>
        <w:pStyle w:val="GvdeMetniGirintisi2"/>
        <w:spacing w:line="240" w:lineRule="auto"/>
        <w:rPr>
          <w:szCs w:val="18"/>
        </w:rPr>
      </w:pPr>
      <w:r w:rsidRPr="00040A52">
        <w:rPr>
          <w:szCs w:val="18"/>
        </w:rPr>
        <w:t xml:space="preserve">(3) Muhasebe kayıtlarına alınan her bir alacak için bir tahsilat izleme dosyası açılır. </w:t>
      </w:r>
    </w:p>
    <w:p w:rsidR="00E342C2" w:rsidRPr="00040A52" w:rsidRDefault="00E342C2" w:rsidP="00E342C2">
      <w:pPr>
        <w:pStyle w:val="GvdeMetniGirintisi3"/>
        <w:rPr>
          <w:color w:val="auto"/>
          <w:szCs w:val="18"/>
        </w:rPr>
      </w:pPr>
      <w:r w:rsidRPr="00040A52">
        <w:rPr>
          <w:color w:val="auto"/>
          <w:szCs w:val="18"/>
        </w:rPr>
        <w:t xml:space="preserve">(4) </w:t>
      </w:r>
      <w:r w:rsidRPr="00571E35">
        <w:rPr>
          <w:color w:val="auto"/>
          <w:szCs w:val="18"/>
        </w:rPr>
        <w:t>Kamu zararından doğan alacakların muhasebe kayıtlarına alınması ve izlenmesine ilişkin diğer hususlarda, kamu idarelerinin tabi oldukları muhasebe yönetmeliklerinde belirlenen usul ve esaslar uygulanır.</w:t>
      </w:r>
      <w:r w:rsidRPr="00040A52">
        <w:rPr>
          <w:color w:val="auto"/>
          <w:szCs w:val="18"/>
        </w:rPr>
        <w:t> </w:t>
      </w:r>
    </w:p>
    <w:p w:rsidR="00E342C2" w:rsidRPr="00040A52" w:rsidRDefault="00E342C2" w:rsidP="00E342C2">
      <w:pPr>
        <w:pStyle w:val="Balk2"/>
        <w:ind w:left="0" w:right="0" w:firstLine="720"/>
        <w:jc w:val="both"/>
        <w:rPr>
          <w:bCs/>
          <w:sz w:val="24"/>
          <w:szCs w:val="18"/>
        </w:rPr>
      </w:pPr>
      <w:r w:rsidRPr="00040A52">
        <w:rPr>
          <w:sz w:val="24"/>
          <w:szCs w:val="18"/>
        </w:rPr>
        <w:t>Kamu zararından doğan alacağın tebliği</w:t>
      </w:r>
      <w:r w:rsidRPr="00040A52">
        <w:rPr>
          <w:bCs/>
          <w:sz w:val="24"/>
          <w:szCs w:val="18"/>
        </w:rPr>
        <w:t xml:space="preserve"> ve takibi</w:t>
      </w:r>
    </w:p>
    <w:p w:rsidR="00E342C2" w:rsidRPr="00040A52" w:rsidRDefault="00E342C2" w:rsidP="00E342C2">
      <w:pPr>
        <w:ind w:firstLine="720"/>
        <w:jc w:val="both"/>
        <w:rPr>
          <w:szCs w:val="18"/>
        </w:rPr>
      </w:pPr>
      <w:r w:rsidRPr="00040A52">
        <w:rPr>
          <w:b/>
          <w:bCs/>
          <w:szCs w:val="18"/>
        </w:rPr>
        <w:t>MADDE 1</w:t>
      </w:r>
      <w:r>
        <w:rPr>
          <w:b/>
          <w:bCs/>
          <w:szCs w:val="18"/>
        </w:rPr>
        <w:t>3</w:t>
      </w:r>
      <w:r w:rsidRPr="00040A52">
        <w:rPr>
          <w:b/>
          <w:bCs/>
          <w:szCs w:val="18"/>
        </w:rPr>
        <w:t xml:space="preserve">- </w:t>
      </w:r>
      <w:r w:rsidRPr="00040A52">
        <w:rPr>
          <w:szCs w:val="18"/>
        </w:rPr>
        <w:t xml:space="preserve">(1) Kamu zararından doğan alacaklar, takibe yetkili birimlerce sorumlular ve ilgililerin bilinen adreslerine imzaları alınmak suretiyle veya 11/2/1959 tarihli ve 7201 sayılı Tebligat Kanunu hükümlerine göre tebliğ edilir. </w:t>
      </w:r>
    </w:p>
    <w:p w:rsidR="00E342C2" w:rsidRPr="00E15AF0" w:rsidRDefault="00E342C2" w:rsidP="00E342C2">
      <w:pPr>
        <w:tabs>
          <w:tab w:val="left" w:pos="709"/>
        </w:tabs>
        <w:jc w:val="both"/>
        <w:rPr>
          <w:szCs w:val="18"/>
        </w:rPr>
      </w:pPr>
      <w:r>
        <w:rPr>
          <w:szCs w:val="18"/>
        </w:rPr>
        <w:tab/>
        <w:t xml:space="preserve">(2) </w:t>
      </w:r>
      <w:r w:rsidRPr="00040A52">
        <w:rPr>
          <w:szCs w:val="18"/>
        </w:rPr>
        <w:t>Kontrol, denetim veya inceleme sonucunda tespit edilen kamu zararı alacaklarının sorumlular</w:t>
      </w:r>
      <w:r>
        <w:rPr>
          <w:szCs w:val="18"/>
        </w:rPr>
        <w:t>a</w:t>
      </w:r>
      <w:r w:rsidRPr="00040A52">
        <w:rPr>
          <w:szCs w:val="18"/>
        </w:rPr>
        <w:t xml:space="preserve"> ve ilgililere tebliğ işlemlerine, </w:t>
      </w:r>
      <w:r>
        <w:rPr>
          <w:szCs w:val="18"/>
        </w:rPr>
        <w:t>8 i</w:t>
      </w:r>
      <w:r w:rsidRPr="00040A52">
        <w:rPr>
          <w:szCs w:val="18"/>
        </w:rPr>
        <w:t>nci madde gereğince yapılacak değerlendirme işlemlerinin tamamlandığı tarihten itibaren beş iş günü içerisinde başlanır. Tebliğde; borcun miktarı, sebebi, doğuş tarihi, fai</w:t>
      </w:r>
      <w:r>
        <w:rPr>
          <w:szCs w:val="18"/>
        </w:rPr>
        <w:t>z başlangıç tarihi, ödeme yeri belirtilir ve ödeme,</w:t>
      </w:r>
      <w:r w:rsidRPr="00E15AF0">
        <w:rPr>
          <w:szCs w:val="18"/>
        </w:rPr>
        <w:t xml:space="preserve"> </w:t>
      </w:r>
      <w:r w:rsidRPr="00E342C2">
        <w:rPr>
          <w:szCs w:val="18"/>
        </w:rPr>
        <w:t xml:space="preserve">itiraz </w:t>
      </w:r>
      <w:r w:rsidRPr="00E15AF0">
        <w:rPr>
          <w:szCs w:val="18"/>
        </w:rPr>
        <w:t>veya sulh teklifinde bulunmak üzere otuz gün süre verilir.</w:t>
      </w:r>
      <w:r w:rsidRPr="00040A52">
        <w:rPr>
          <w:szCs w:val="18"/>
        </w:rPr>
        <w:t xml:space="preserve"> </w:t>
      </w:r>
      <w:r>
        <w:rPr>
          <w:szCs w:val="18"/>
        </w:rPr>
        <w:t xml:space="preserve">Sorumlu ve/veya ilgililerin itiraz ve sulh başvuruları 60 gün içinde sonuçlandırılır. Bu süre içinde sonuçlandırılmayanlar reddedilmiş sayılır. </w:t>
      </w:r>
      <w:r w:rsidRPr="00E342C2">
        <w:rPr>
          <w:szCs w:val="18"/>
        </w:rPr>
        <w:t xml:space="preserve">İtiraz ve sulh </w:t>
      </w:r>
      <w:r w:rsidRPr="00E15AF0">
        <w:rPr>
          <w:szCs w:val="18"/>
        </w:rPr>
        <w:t xml:space="preserve">başvuruları genel bütçe kapsamındaki kamu idareleri ve özel bütçeli idarelerde </w:t>
      </w:r>
      <w:r>
        <w:rPr>
          <w:szCs w:val="18"/>
        </w:rPr>
        <w:t xml:space="preserve">26/9/2011 tarihli ve </w:t>
      </w:r>
      <w:r w:rsidRPr="00E15AF0">
        <w:rPr>
          <w:szCs w:val="18"/>
        </w:rPr>
        <w:t xml:space="preserve">659 </w:t>
      </w:r>
      <w:r>
        <w:rPr>
          <w:szCs w:val="18"/>
        </w:rPr>
        <w:t xml:space="preserve">sayılı </w:t>
      </w:r>
      <w:r w:rsidRPr="004C43F8">
        <w:rPr>
          <w:bCs/>
        </w:rPr>
        <w:t xml:space="preserve">Genel Bütçe Kapsamındaki Kamu İdareleri </w:t>
      </w:r>
      <w:r>
        <w:rPr>
          <w:bCs/>
        </w:rPr>
        <w:t>v</w:t>
      </w:r>
      <w:r w:rsidRPr="004C43F8">
        <w:rPr>
          <w:bCs/>
        </w:rPr>
        <w:t>e Özel Bütçeli İdarelerde Hukuk Hizmetlerinin Yürütülmesine İlişkin Kanun Hükmünde Kararname</w:t>
      </w:r>
      <w:r>
        <w:rPr>
          <w:bCs/>
        </w:rPr>
        <w:t xml:space="preserve"> </w:t>
      </w:r>
      <w:r w:rsidRPr="00E15AF0">
        <w:rPr>
          <w:szCs w:val="18"/>
        </w:rPr>
        <w:t>hükümlerine göre, kapsamdaki diğer kamu idarelerinde ise özel mevzuatında</w:t>
      </w:r>
      <w:r>
        <w:rPr>
          <w:szCs w:val="18"/>
        </w:rPr>
        <w:t>ki hükümlere göre</w:t>
      </w:r>
      <w:r w:rsidRPr="00E15AF0">
        <w:rPr>
          <w:szCs w:val="18"/>
        </w:rPr>
        <w:t xml:space="preserve"> sonuçlandırılır.</w:t>
      </w:r>
    </w:p>
    <w:p w:rsidR="00E342C2" w:rsidRPr="00040A52" w:rsidRDefault="00E342C2" w:rsidP="00E342C2">
      <w:pPr>
        <w:ind w:firstLine="720"/>
        <w:jc w:val="both"/>
        <w:rPr>
          <w:szCs w:val="18"/>
        </w:rPr>
      </w:pPr>
      <w:r w:rsidRPr="00040A52">
        <w:rPr>
          <w:szCs w:val="18"/>
        </w:rPr>
        <w:t>(3) Sayıştay sorguları</w:t>
      </w:r>
      <w:r>
        <w:rPr>
          <w:szCs w:val="18"/>
        </w:rPr>
        <w:t xml:space="preserve"> üzerine </w:t>
      </w:r>
      <w:r w:rsidRPr="00040A52">
        <w:rPr>
          <w:szCs w:val="18"/>
        </w:rPr>
        <w:t>yapılan değerlendirme sonucuna göre tahsil edilmesi gerektiği bildirilen kamu zararı alacaklarının sorumlulara ve ilgililere tebliğinde de aynı şekilde işlem yapılır.</w:t>
      </w:r>
    </w:p>
    <w:p w:rsidR="00E342C2" w:rsidRDefault="00E342C2" w:rsidP="00E342C2">
      <w:pPr>
        <w:ind w:firstLine="720"/>
        <w:jc w:val="both"/>
        <w:rPr>
          <w:szCs w:val="18"/>
        </w:rPr>
      </w:pPr>
      <w:r w:rsidRPr="00570566">
        <w:rPr>
          <w:szCs w:val="18"/>
        </w:rPr>
        <w:t>(</w:t>
      </w:r>
      <w:r>
        <w:rPr>
          <w:szCs w:val="18"/>
        </w:rPr>
        <w:t>4</w:t>
      </w:r>
      <w:r w:rsidRPr="00570566">
        <w:rPr>
          <w:szCs w:val="18"/>
        </w:rPr>
        <w:t>) Kamu zararı alacaklarının yapılan tebligata rağmen</w:t>
      </w:r>
      <w:r w:rsidRPr="00040A52">
        <w:rPr>
          <w:szCs w:val="18"/>
        </w:rPr>
        <w:t xml:space="preserve"> sorumlular ve/veya</w:t>
      </w:r>
      <w:r w:rsidRPr="00570566">
        <w:rPr>
          <w:szCs w:val="18"/>
        </w:rPr>
        <w:t xml:space="preserve"> ilgililerce süresinde rızaen ödenmemesi, sulh teklifinde ya da itirazda bulunulmaması halinde sürenin bitiminden itibaren beş iş günü içerisinde, sulh teklifinin ya da itirazın idare tarafından reddedilmesi halinde ise bu tarihten itibaren beş iş</w:t>
      </w:r>
      <w:r>
        <w:rPr>
          <w:szCs w:val="18"/>
        </w:rPr>
        <w:t xml:space="preserve"> </w:t>
      </w:r>
      <w:r w:rsidRPr="00570566">
        <w:rPr>
          <w:szCs w:val="18"/>
        </w:rPr>
        <w:t xml:space="preserve">günü içerisinde ilgili alacak takip dosyası, alacağın tahsili için, </w:t>
      </w:r>
      <w:r>
        <w:rPr>
          <w:szCs w:val="18"/>
        </w:rPr>
        <w:t>takibe yetkili birim</w:t>
      </w:r>
      <w:r w:rsidRPr="00570566">
        <w:rPr>
          <w:szCs w:val="18"/>
        </w:rPr>
        <w:t xml:space="preserve">ce </w:t>
      </w:r>
      <w:r w:rsidRPr="00C50815">
        <w:rPr>
          <w:szCs w:val="18"/>
        </w:rPr>
        <w:t>kamu idaresini temsile yetkili</w:t>
      </w:r>
      <w:r>
        <w:rPr>
          <w:szCs w:val="18"/>
        </w:rPr>
        <w:t xml:space="preserve"> </w:t>
      </w:r>
      <w:r w:rsidRPr="00570566">
        <w:rPr>
          <w:szCs w:val="18"/>
        </w:rPr>
        <w:t>hukuk birimine gönderilir.</w:t>
      </w:r>
    </w:p>
    <w:p w:rsidR="00E342C2" w:rsidRPr="00040A52" w:rsidRDefault="00E342C2" w:rsidP="00E342C2">
      <w:pPr>
        <w:ind w:firstLine="720"/>
        <w:jc w:val="both"/>
        <w:rPr>
          <w:szCs w:val="18"/>
        </w:rPr>
      </w:pPr>
      <w:r w:rsidRPr="00040A52">
        <w:rPr>
          <w:szCs w:val="18"/>
        </w:rPr>
        <w:t>(</w:t>
      </w:r>
      <w:r>
        <w:rPr>
          <w:szCs w:val="18"/>
        </w:rPr>
        <w:t>5</w:t>
      </w:r>
      <w:r w:rsidRPr="00040A52">
        <w:rPr>
          <w:szCs w:val="18"/>
        </w:rPr>
        <w:t xml:space="preserve">) Kesinleşen Sayıştay ilâmlarının tebliğinde </w:t>
      </w:r>
      <w:r w:rsidRPr="00717145">
        <w:rPr>
          <w:szCs w:val="18"/>
        </w:rPr>
        <w:t>3/12/2010</w:t>
      </w:r>
      <w:r>
        <w:rPr>
          <w:szCs w:val="18"/>
        </w:rPr>
        <w:t xml:space="preserve"> tarihli ve 6085 </w:t>
      </w:r>
      <w:r w:rsidRPr="00040A52">
        <w:rPr>
          <w:szCs w:val="18"/>
        </w:rPr>
        <w:t xml:space="preserve">sayılı Sayıştay Kanunu hükümleri uygulanır. </w:t>
      </w:r>
    </w:p>
    <w:p w:rsidR="00E342C2" w:rsidRPr="00040A52" w:rsidRDefault="00E342C2" w:rsidP="00E342C2">
      <w:pPr>
        <w:ind w:firstLine="720"/>
        <w:jc w:val="both"/>
        <w:rPr>
          <w:szCs w:val="18"/>
        </w:rPr>
      </w:pPr>
      <w:r w:rsidRPr="00040A52">
        <w:rPr>
          <w:szCs w:val="18"/>
        </w:rPr>
        <w:t>(</w:t>
      </w:r>
      <w:r>
        <w:rPr>
          <w:szCs w:val="18"/>
        </w:rPr>
        <w:t>6</w:t>
      </w:r>
      <w:r w:rsidRPr="00040A52">
        <w:rPr>
          <w:szCs w:val="18"/>
        </w:rPr>
        <w:t xml:space="preserve">) </w:t>
      </w:r>
      <w:r>
        <w:rPr>
          <w:szCs w:val="18"/>
        </w:rPr>
        <w:t>M</w:t>
      </w:r>
      <w:r w:rsidRPr="00040A52">
        <w:rPr>
          <w:szCs w:val="18"/>
        </w:rPr>
        <w:t xml:space="preserve">ahkemelerce hükme bağlanan ve taraflara tebliğ edilen kamu zararından doğan alacaklara ilişkin kararın kesinleşmesi beklenmeksizin, takip işlemlerine başlanır. </w:t>
      </w:r>
    </w:p>
    <w:p w:rsidR="00E342C2" w:rsidRPr="00040A52" w:rsidRDefault="00E342C2" w:rsidP="00E342C2">
      <w:pPr>
        <w:ind w:firstLine="720"/>
        <w:jc w:val="both"/>
        <w:rPr>
          <w:szCs w:val="18"/>
        </w:rPr>
      </w:pPr>
      <w:r w:rsidRPr="00040A52">
        <w:rPr>
          <w:szCs w:val="18"/>
        </w:rPr>
        <w:t>(7) Kamu zararına neden olan mevzuata aykırı karar, işlem, eylem veya ihmalin yapıldığı malî yıla ilişkin hesap ve işlemlerin Sayıştay tarafından onanmış olması, tespit edilen kamu zararından doğan alacağın takip ve tahsiline engel teşkil etmez.</w:t>
      </w:r>
    </w:p>
    <w:p w:rsidR="00E342C2" w:rsidRPr="00040A52" w:rsidRDefault="00E342C2" w:rsidP="00E342C2">
      <w:pPr>
        <w:ind w:firstLine="720"/>
        <w:jc w:val="both"/>
        <w:rPr>
          <w:szCs w:val="18"/>
        </w:rPr>
      </w:pPr>
      <w:r w:rsidRPr="00040A52">
        <w:rPr>
          <w:szCs w:val="18"/>
        </w:rPr>
        <w:t> </w:t>
      </w:r>
    </w:p>
    <w:p w:rsidR="00E342C2" w:rsidRPr="00040A52" w:rsidRDefault="00E342C2" w:rsidP="00E342C2">
      <w:pPr>
        <w:pStyle w:val="Balk1"/>
        <w:ind w:left="0" w:right="0" w:firstLine="0"/>
        <w:rPr>
          <w:bCs/>
          <w:sz w:val="24"/>
          <w:szCs w:val="18"/>
        </w:rPr>
      </w:pPr>
      <w:r w:rsidRPr="00040A52">
        <w:rPr>
          <w:bCs/>
          <w:sz w:val="24"/>
          <w:szCs w:val="18"/>
        </w:rPr>
        <w:lastRenderedPageBreak/>
        <w:t>ÜÇÜNCÜ BÖLÜM</w:t>
      </w:r>
    </w:p>
    <w:p w:rsidR="00E342C2" w:rsidRDefault="00E342C2" w:rsidP="00E342C2">
      <w:pPr>
        <w:pStyle w:val="Balk1"/>
        <w:ind w:left="0" w:right="0" w:firstLine="0"/>
        <w:rPr>
          <w:bCs/>
          <w:sz w:val="24"/>
          <w:szCs w:val="18"/>
        </w:rPr>
      </w:pPr>
      <w:r w:rsidRPr="00040A52">
        <w:rPr>
          <w:bCs/>
          <w:sz w:val="24"/>
          <w:szCs w:val="18"/>
        </w:rPr>
        <w:t xml:space="preserve">Kamu Zararından Doğan Alacakların Tahsili </w:t>
      </w:r>
    </w:p>
    <w:p w:rsidR="00E342C2" w:rsidRPr="00E342C2" w:rsidRDefault="00E342C2" w:rsidP="00E342C2"/>
    <w:p w:rsidR="00E342C2" w:rsidRPr="00040A52" w:rsidRDefault="00E342C2" w:rsidP="00E342C2">
      <w:pPr>
        <w:pStyle w:val="Balk2"/>
        <w:ind w:left="0" w:right="0" w:firstLine="720"/>
        <w:jc w:val="both"/>
        <w:rPr>
          <w:sz w:val="24"/>
          <w:szCs w:val="18"/>
        </w:rPr>
      </w:pPr>
      <w:r w:rsidRPr="00040A52">
        <w:rPr>
          <w:sz w:val="24"/>
          <w:szCs w:val="18"/>
        </w:rPr>
        <w:t>Kamu zararından doğan alacağın güvence altına alınması</w:t>
      </w:r>
    </w:p>
    <w:p w:rsidR="00E342C2" w:rsidRPr="00040A52" w:rsidRDefault="00E342C2" w:rsidP="00E342C2">
      <w:pPr>
        <w:ind w:firstLine="720"/>
        <w:jc w:val="both"/>
        <w:rPr>
          <w:szCs w:val="18"/>
        </w:rPr>
      </w:pPr>
      <w:r w:rsidRPr="00040A52">
        <w:rPr>
          <w:b/>
          <w:bCs/>
          <w:szCs w:val="18"/>
        </w:rPr>
        <w:t>MADDE 1</w:t>
      </w:r>
      <w:r>
        <w:rPr>
          <w:b/>
          <w:bCs/>
          <w:szCs w:val="18"/>
        </w:rPr>
        <w:t>4</w:t>
      </w:r>
      <w:r w:rsidRPr="00040A52">
        <w:rPr>
          <w:b/>
          <w:bCs/>
          <w:szCs w:val="18"/>
        </w:rPr>
        <w:t>-</w:t>
      </w:r>
      <w:r w:rsidRPr="00040A52">
        <w:rPr>
          <w:szCs w:val="18"/>
        </w:rPr>
        <w:t xml:space="preserve"> (1) 9/6/1932 tarihli ve 2004 sayılı İcra ve İflas Kanununda ihtiyatî haciz için öngörülen şartların varlığı ve kamu idaresi üst yöneticisinin de gerekli görmesi halinde, mahkeme kararı veya Sayıştay ilâmı</w:t>
      </w:r>
      <w:r>
        <w:rPr>
          <w:szCs w:val="18"/>
        </w:rPr>
        <w:t xml:space="preserve"> </w:t>
      </w:r>
      <w:r w:rsidRPr="00040A52">
        <w:rPr>
          <w:szCs w:val="18"/>
        </w:rPr>
        <w:t xml:space="preserve">tebliğ edilinceye kadar, alacaklı kamu idaresince kamu alacağını güvence altına almak amacıyla yetkili mahkemeden karar alınarak, sorumluların ve ilgililerin mal, hak ve alacakları üzerine ihtiyatî haciz konulur. </w:t>
      </w:r>
    </w:p>
    <w:p w:rsidR="00E342C2" w:rsidRDefault="00E342C2" w:rsidP="00E342C2">
      <w:pPr>
        <w:ind w:firstLine="708"/>
        <w:jc w:val="both"/>
        <w:rPr>
          <w:szCs w:val="18"/>
        </w:rPr>
      </w:pPr>
      <w:r w:rsidRPr="00040A52">
        <w:rPr>
          <w:szCs w:val="18"/>
        </w:rPr>
        <w:t>(2) İhtiyatî haciz kararının verildiği tarihten itibaren on gün içinde icra dairesinden kararın uygulanması talep edilir. Aksi halde ihtiyatî haciz kararı kendiliğinden kalkar. İhtiyatî haciz kararının uygulanmasında icra dairesinin gecikmesi halinde, alacaklı kamu idaresini</w:t>
      </w:r>
      <w:r>
        <w:rPr>
          <w:szCs w:val="18"/>
        </w:rPr>
        <w:t xml:space="preserve"> </w:t>
      </w:r>
      <w:r w:rsidRPr="00C50815">
        <w:rPr>
          <w:szCs w:val="18"/>
        </w:rPr>
        <w:t>temsile yetkili hukuk</w:t>
      </w:r>
      <w:r w:rsidRPr="00040A52">
        <w:rPr>
          <w:szCs w:val="18"/>
        </w:rPr>
        <w:t xml:space="preserve"> birimince kararı uygulayacak olan icra dairesinin bağlı olduğu icra mahkemesine başvurularak kararın infazının sağlanması talep edilir. </w:t>
      </w:r>
    </w:p>
    <w:p w:rsidR="00E342C2" w:rsidRPr="00040A52" w:rsidRDefault="00E342C2" w:rsidP="00E342C2">
      <w:pPr>
        <w:pStyle w:val="Balk2"/>
        <w:ind w:left="0" w:right="0" w:firstLine="720"/>
        <w:jc w:val="both"/>
        <w:rPr>
          <w:bCs/>
          <w:sz w:val="24"/>
          <w:szCs w:val="18"/>
        </w:rPr>
      </w:pPr>
      <w:r w:rsidRPr="00040A52">
        <w:rPr>
          <w:sz w:val="24"/>
          <w:szCs w:val="18"/>
        </w:rPr>
        <w:t>Kamu zararından doğan alacakların tahsil şekilleri</w:t>
      </w:r>
    </w:p>
    <w:p w:rsidR="00E342C2" w:rsidRPr="00040A52" w:rsidRDefault="00E342C2" w:rsidP="00E342C2">
      <w:pPr>
        <w:ind w:firstLine="708"/>
        <w:jc w:val="both"/>
        <w:rPr>
          <w:szCs w:val="18"/>
        </w:rPr>
      </w:pPr>
      <w:r w:rsidRPr="00040A52">
        <w:rPr>
          <w:b/>
          <w:bCs/>
          <w:szCs w:val="18"/>
        </w:rPr>
        <w:t>MADDE 1</w:t>
      </w:r>
      <w:r>
        <w:rPr>
          <w:b/>
          <w:bCs/>
          <w:szCs w:val="18"/>
        </w:rPr>
        <w:t>5</w:t>
      </w:r>
      <w:r w:rsidRPr="00040A52">
        <w:rPr>
          <w:b/>
          <w:bCs/>
          <w:szCs w:val="18"/>
        </w:rPr>
        <w:t xml:space="preserve">- </w:t>
      </w:r>
      <w:r w:rsidRPr="00040A52">
        <w:rPr>
          <w:szCs w:val="18"/>
        </w:rPr>
        <w:t>(1)</w:t>
      </w:r>
      <w:r w:rsidRPr="00040A52">
        <w:rPr>
          <w:b/>
          <w:bCs/>
          <w:szCs w:val="18"/>
        </w:rPr>
        <w:t xml:space="preserve"> </w:t>
      </w:r>
      <w:r w:rsidRPr="00040A52">
        <w:rPr>
          <w:szCs w:val="18"/>
        </w:rPr>
        <w:t xml:space="preserve">Kamu zararından doğan alacaklar, sorumlulardan ve/veya </w:t>
      </w:r>
      <w:r w:rsidRPr="00C50815">
        <w:rPr>
          <w:szCs w:val="18"/>
        </w:rPr>
        <w:t>ilgililerden,</w:t>
      </w:r>
      <w:r w:rsidRPr="00040A52">
        <w:rPr>
          <w:szCs w:val="18"/>
        </w:rPr>
        <w:t xml:space="preserve"> zararın oluştuğu tarihten itibaren ilgili mevzuatına göre</w:t>
      </w:r>
      <w:r>
        <w:rPr>
          <w:szCs w:val="18"/>
        </w:rPr>
        <w:t xml:space="preserve"> </w:t>
      </w:r>
      <w:r w:rsidRPr="00040A52">
        <w:rPr>
          <w:szCs w:val="18"/>
        </w:rPr>
        <w:t>hesaplanacak faiziyle birlikte tahsil edilir.</w:t>
      </w:r>
    </w:p>
    <w:p w:rsidR="00E342C2" w:rsidRPr="00040A52" w:rsidRDefault="00E342C2" w:rsidP="00E342C2">
      <w:pPr>
        <w:ind w:firstLine="708"/>
        <w:jc w:val="both"/>
        <w:rPr>
          <w:szCs w:val="18"/>
        </w:rPr>
      </w:pPr>
      <w:r w:rsidRPr="00040A52">
        <w:rPr>
          <w:szCs w:val="18"/>
        </w:rPr>
        <w:t>(2) Tespit edilen kamu zararları;</w:t>
      </w:r>
    </w:p>
    <w:p w:rsidR="00E342C2" w:rsidRPr="00040A52" w:rsidRDefault="00E342C2" w:rsidP="00E342C2">
      <w:pPr>
        <w:pStyle w:val="Balk2"/>
        <w:ind w:left="0" w:right="0" w:firstLine="720"/>
        <w:jc w:val="both"/>
        <w:rPr>
          <w:b w:val="0"/>
          <w:bCs/>
          <w:sz w:val="24"/>
          <w:szCs w:val="18"/>
        </w:rPr>
      </w:pPr>
      <w:r w:rsidRPr="00040A52">
        <w:rPr>
          <w:b w:val="0"/>
          <w:bCs/>
          <w:sz w:val="24"/>
          <w:szCs w:val="18"/>
        </w:rPr>
        <w:t>a) Rızaen ve sulh yolu ile ödenmek,</w:t>
      </w:r>
    </w:p>
    <w:p w:rsidR="00E342C2" w:rsidRPr="00040A52" w:rsidRDefault="00E342C2" w:rsidP="00E342C2">
      <w:pPr>
        <w:ind w:firstLine="708"/>
        <w:jc w:val="both"/>
        <w:rPr>
          <w:szCs w:val="18"/>
        </w:rPr>
      </w:pPr>
      <w:r w:rsidRPr="00040A52">
        <w:rPr>
          <w:szCs w:val="18"/>
        </w:rPr>
        <w:t xml:space="preserve">b) </w:t>
      </w:r>
      <w:r w:rsidRPr="00EF2B4B">
        <w:rPr>
          <w:szCs w:val="18"/>
        </w:rPr>
        <w:t>11/1/2011</w:t>
      </w:r>
      <w:r>
        <w:rPr>
          <w:szCs w:val="18"/>
        </w:rPr>
        <w:t xml:space="preserve"> tarihli ve 6098 sayılı Türk </w:t>
      </w:r>
      <w:r w:rsidRPr="00040A52">
        <w:rPr>
          <w:szCs w:val="18"/>
        </w:rPr>
        <w:t>Borçlar Kanunu hükümlerine göre takas yapılmak,</w:t>
      </w:r>
    </w:p>
    <w:p w:rsidR="00E342C2" w:rsidRPr="00040A52" w:rsidRDefault="00E342C2" w:rsidP="00E342C2">
      <w:pPr>
        <w:ind w:firstLine="708"/>
        <w:jc w:val="both"/>
        <w:rPr>
          <w:szCs w:val="18"/>
        </w:rPr>
      </w:pPr>
      <w:r w:rsidRPr="00040A52">
        <w:rPr>
          <w:szCs w:val="18"/>
        </w:rPr>
        <w:t>c) 2004 sayılı Kanun hükümleri uygulanmak,</w:t>
      </w:r>
    </w:p>
    <w:p w:rsidR="00E342C2" w:rsidRPr="00040A52" w:rsidRDefault="00E342C2" w:rsidP="00E342C2">
      <w:pPr>
        <w:pStyle w:val="GvdeMetniGirintisi3"/>
        <w:rPr>
          <w:color w:val="auto"/>
          <w:szCs w:val="18"/>
        </w:rPr>
      </w:pPr>
      <w:r w:rsidRPr="00040A52">
        <w:rPr>
          <w:color w:val="auto"/>
          <w:szCs w:val="18"/>
        </w:rPr>
        <w:t>suretiyle tahsil edilir. </w:t>
      </w:r>
    </w:p>
    <w:p w:rsidR="00E342C2" w:rsidRPr="00040A52" w:rsidRDefault="00E342C2" w:rsidP="00E342C2">
      <w:pPr>
        <w:pStyle w:val="Balk2"/>
        <w:ind w:left="0" w:right="0" w:firstLine="720"/>
        <w:jc w:val="both"/>
        <w:rPr>
          <w:sz w:val="24"/>
          <w:szCs w:val="18"/>
        </w:rPr>
      </w:pPr>
      <w:r w:rsidRPr="00040A52">
        <w:rPr>
          <w:sz w:val="24"/>
          <w:szCs w:val="18"/>
        </w:rPr>
        <w:t>Rızaen ve sulh yolu ile tahsilat</w:t>
      </w:r>
    </w:p>
    <w:p w:rsidR="00E342C2" w:rsidRDefault="00E342C2" w:rsidP="00E342C2">
      <w:pPr>
        <w:ind w:firstLine="720"/>
        <w:jc w:val="both"/>
        <w:rPr>
          <w:szCs w:val="18"/>
        </w:rPr>
      </w:pPr>
      <w:r w:rsidRPr="00040A52">
        <w:rPr>
          <w:b/>
          <w:bCs/>
          <w:szCs w:val="18"/>
        </w:rPr>
        <w:t>MADDE 1</w:t>
      </w:r>
      <w:r>
        <w:rPr>
          <w:b/>
          <w:bCs/>
          <w:szCs w:val="18"/>
        </w:rPr>
        <w:t>6</w:t>
      </w:r>
      <w:r w:rsidRPr="00040A52">
        <w:rPr>
          <w:b/>
          <w:bCs/>
          <w:szCs w:val="18"/>
        </w:rPr>
        <w:t xml:space="preserve">- </w:t>
      </w:r>
      <w:r w:rsidRPr="00040A52">
        <w:rPr>
          <w:szCs w:val="18"/>
        </w:rPr>
        <w:t>(1) Kamu zararından doğan alacaklar, soruml</w:t>
      </w:r>
      <w:r>
        <w:rPr>
          <w:szCs w:val="18"/>
        </w:rPr>
        <w:t>uları</w:t>
      </w:r>
      <w:r w:rsidRPr="00040A52">
        <w:rPr>
          <w:szCs w:val="18"/>
        </w:rPr>
        <w:t xml:space="preserve"> ve/veya </w:t>
      </w:r>
      <w:r w:rsidRPr="00C50815">
        <w:rPr>
          <w:szCs w:val="18"/>
        </w:rPr>
        <w:t>ilgilileri</w:t>
      </w:r>
      <w:r w:rsidRPr="00040A52">
        <w:rPr>
          <w:szCs w:val="18"/>
        </w:rPr>
        <w:t xml:space="preserve"> tarafından rızaen veya ilgili mevzuat hükümleri çerçevesinde sulh yoluyla ödenebilir. </w:t>
      </w:r>
    </w:p>
    <w:p w:rsidR="00E342C2" w:rsidRPr="00040A52" w:rsidRDefault="00E342C2" w:rsidP="00E342C2">
      <w:pPr>
        <w:widowControl w:val="0"/>
        <w:ind w:firstLine="720"/>
        <w:jc w:val="both"/>
        <w:rPr>
          <w:szCs w:val="18"/>
        </w:rPr>
      </w:pPr>
      <w:r w:rsidRPr="00040A52">
        <w:rPr>
          <w:szCs w:val="18"/>
        </w:rPr>
        <w:t>(2</w:t>
      </w:r>
      <w:r>
        <w:rPr>
          <w:szCs w:val="18"/>
        </w:rPr>
        <w:t xml:space="preserve">) </w:t>
      </w:r>
      <w:r w:rsidRPr="00040A52">
        <w:rPr>
          <w:szCs w:val="18"/>
        </w:rPr>
        <w:t xml:space="preserve">Kamu zararından doğan alacağın ödenmesinin ilgili mevzuat çerçevesinde sulh yolu ile sağlanması halinde, sulh işleminin kesinleştiği tarihi izleyen aybaşından itibaren sorumlunun ve/veya ilgilinin aylığından kesilerek tahsil edilebilir. </w:t>
      </w:r>
    </w:p>
    <w:p w:rsidR="00E342C2" w:rsidRPr="00040A52" w:rsidRDefault="00E342C2" w:rsidP="00E342C2">
      <w:pPr>
        <w:widowControl w:val="0"/>
        <w:ind w:firstLine="720"/>
        <w:jc w:val="both"/>
        <w:rPr>
          <w:szCs w:val="18"/>
        </w:rPr>
      </w:pPr>
      <w:r w:rsidRPr="00040A52">
        <w:rPr>
          <w:szCs w:val="18"/>
        </w:rPr>
        <w:t>(</w:t>
      </w:r>
      <w:r>
        <w:rPr>
          <w:szCs w:val="18"/>
        </w:rPr>
        <w:t>3</w:t>
      </w:r>
      <w:r w:rsidRPr="00040A52">
        <w:rPr>
          <w:szCs w:val="18"/>
        </w:rPr>
        <w:t>) Aylıklardan yapılacak kesinti tutarı, sorumlu</w:t>
      </w:r>
      <w:r>
        <w:rPr>
          <w:szCs w:val="18"/>
        </w:rPr>
        <w:t>lara</w:t>
      </w:r>
      <w:r w:rsidRPr="00040A52">
        <w:rPr>
          <w:szCs w:val="18"/>
        </w:rPr>
        <w:t xml:space="preserve"> ve/veya ilgililere yapılan her türlü aylık, ödenek, zam, tazminat dahil bir aylık net ödemelerinin </w:t>
      </w:r>
      <w:r w:rsidRPr="00040A52">
        <w:rPr>
          <w:bCs/>
          <w:szCs w:val="18"/>
        </w:rPr>
        <w:t>dörtte birinden</w:t>
      </w:r>
      <w:r w:rsidRPr="00040A52">
        <w:rPr>
          <w:szCs w:val="18"/>
        </w:rPr>
        <w:t xml:space="preserve"> az, üçte birinden çok olamaz.  </w:t>
      </w:r>
    </w:p>
    <w:p w:rsidR="00E342C2" w:rsidRPr="00040A52" w:rsidRDefault="00E342C2" w:rsidP="00E342C2">
      <w:pPr>
        <w:pStyle w:val="Balk2"/>
        <w:ind w:left="0" w:right="0" w:firstLine="720"/>
        <w:jc w:val="both"/>
        <w:rPr>
          <w:sz w:val="24"/>
          <w:szCs w:val="18"/>
        </w:rPr>
      </w:pPr>
      <w:r w:rsidRPr="00040A52">
        <w:rPr>
          <w:sz w:val="24"/>
          <w:szCs w:val="18"/>
        </w:rPr>
        <w:t>Takas suretiyle tahsilat</w:t>
      </w:r>
    </w:p>
    <w:p w:rsidR="00E342C2" w:rsidRDefault="00E342C2" w:rsidP="00E342C2">
      <w:pPr>
        <w:ind w:firstLine="720"/>
        <w:jc w:val="both"/>
        <w:rPr>
          <w:szCs w:val="18"/>
        </w:rPr>
      </w:pPr>
      <w:r w:rsidRPr="00040A52">
        <w:rPr>
          <w:b/>
          <w:bCs/>
          <w:szCs w:val="18"/>
        </w:rPr>
        <w:t>MADDE 1</w:t>
      </w:r>
      <w:r>
        <w:rPr>
          <w:b/>
          <w:bCs/>
          <w:szCs w:val="18"/>
        </w:rPr>
        <w:t>7</w:t>
      </w:r>
      <w:r w:rsidRPr="00040A52">
        <w:rPr>
          <w:b/>
          <w:bCs/>
          <w:szCs w:val="18"/>
        </w:rPr>
        <w:t xml:space="preserve">- </w:t>
      </w:r>
      <w:r w:rsidRPr="00040A52">
        <w:rPr>
          <w:szCs w:val="18"/>
        </w:rPr>
        <w:t>(1)</w:t>
      </w:r>
      <w:r w:rsidRPr="00040A52">
        <w:rPr>
          <w:b/>
          <w:bCs/>
          <w:szCs w:val="18"/>
        </w:rPr>
        <w:t xml:space="preserve"> </w:t>
      </w:r>
      <w:r w:rsidRPr="00040A52">
        <w:rPr>
          <w:szCs w:val="18"/>
        </w:rPr>
        <w:t xml:space="preserve">Kamu zararı alacakları, sorumluların ve ilgililerin kamu idaresiyle olan özel hukuk ilişkilerinden doğan alacaklarından </w:t>
      </w:r>
      <w:r>
        <w:rPr>
          <w:szCs w:val="18"/>
        </w:rPr>
        <w:t>6098</w:t>
      </w:r>
      <w:r w:rsidRPr="00040A52">
        <w:rPr>
          <w:szCs w:val="18"/>
        </w:rPr>
        <w:t xml:space="preserve"> sayılı Kanun hükümlerine göre takas suretiyle tahsil edilebilir.</w:t>
      </w:r>
    </w:p>
    <w:p w:rsidR="00E342C2" w:rsidRPr="00040A52" w:rsidRDefault="00E342C2" w:rsidP="00E342C2">
      <w:pPr>
        <w:ind w:firstLine="567"/>
        <w:jc w:val="both"/>
        <w:rPr>
          <w:szCs w:val="18"/>
        </w:rPr>
      </w:pPr>
      <w:r>
        <w:rPr>
          <w:szCs w:val="18"/>
        </w:rPr>
        <w:t xml:space="preserve">  </w:t>
      </w:r>
      <w:r w:rsidRPr="00040A52">
        <w:rPr>
          <w:szCs w:val="18"/>
        </w:rPr>
        <w:t xml:space="preserve">(2) Takas suretiyle tahsil için; </w:t>
      </w:r>
    </w:p>
    <w:p w:rsidR="00E342C2" w:rsidRPr="00040A52" w:rsidRDefault="00E342C2" w:rsidP="00E342C2">
      <w:pPr>
        <w:ind w:firstLine="720"/>
        <w:jc w:val="both"/>
        <w:rPr>
          <w:szCs w:val="18"/>
        </w:rPr>
      </w:pPr>
      <w:r w:rsidRPr="00040A52">
        <w:rPr>
          <w:szCs w:val="18"/>
        </w:rPr>
        <w:t xml:space="preserve">a) Alacaklı kamu idaresi ile sorumlu ve/veya </w:t>
      </w:r>
      <w:r w:rsidRPr="0079727F">
        <w:rPr>
          <w:szCs w:val="18"/>
        </w:rPr>
        <w:t>ilgilinin</w:t>
      </w:r>
      <w:r w:rsidRPr="00040A52">
        <w:rPr>
          <w:szCs w:val="18"/>
        </w:rPr>
        <w:t xml:space="preserve"> karşılıklı olarak alacaklı ve borçlu durumunda olmaları,</w:t>
      </w:r>
    </w:p>
    <w:p w:rsidR="00E342C2" w:rsidRPr="00040A52" w:rsidRDefault="00E342C2" w:rsidP="00E342C2">
      <w:pPr>
        <w:ind w:firstLine="720"/>
        <w:jc w:val="both"/>
        <w:rPr>
          <w:szCs w:val="18"/>
        </w:rPr>
      </w:pPr>
      <w:r w:rsidRPr="00040A52">
        <w:rPr>
          <w:szCs w:val="18"/>
        </w:rPr>
        <w:t>b) Takas edilecek borç ve alacağın nakit olması,</w:t>
      </w:r>
    </w:p>
    <w:p w:rsidR="00E342C2" w:rsidRPr="00040A52" w:rsidRDefault="00E342C2" w:rsidP="00E342C2">
      <w:pPr>
        <w:ind w:firstLine="720"/>
        <w:jc w:val="both"/>
        <w:rPr>
          <w:szCs w:val="18"/>
        </w:rPr>
      </w:pPr>
      <w:r w:rsidRPr="00040A52">
        <w:rPr>
          <w:szCs w:val="18"/>
        </w:rPr>
        <w:t>c) Takas edilecek borç ve alacağın her ikisinin de vadesinin gelmiş olması,</w:t>
      </w:r>
    </w:p>
    <w:p w:rsidR="00E342C2" w:rsidRPr="00040A52" w:rsidRDefault="00E342C2" w:rsidP="00E342C2">
      <w:pPr>
        <w:ind w:firstLine="720"/>
        <w:jc w:val="both"/>
        <w:rPr>
          <w:szCs w:val="18"/>
        </w:rPr>
      </w:pPr>
      <w:r w:rsidRPr="00040A52">
        <w:rPr>
          <w:szCs w:val="18"/>
        </w:rPr>
        <w:t>ç)</w:t>
      </w:r>
      <w:r w:rsidRPr="00040A52">
        <w:rPr>
          <w:b/>
          <w:bCs/>
          <w:szCs w:val="18"/>
        </w:rPr>
        <w:t xml:space="preserve"> </w:t>
      </w:r>
      <w:r w:rsidRPr="00040A52">
        <w:rPr>
          <w:szCs w:val="18"/>
        </w:rPr>
        <w:t>Takas yapılmadan önce sorumluya ve/veya ilgiliye alacağının borcuna takas suretiyle mahsup edileceğinin bir yazı ile bildirilmesi veya alacağını talep ettiği zaman borcu ile takas edileceğinin beyan edilmesi, gerekir.</w:t>
      </w:r>
    </w:p>
    <w:p w:rsidR="00E342C2" w:rsidRPr="00040A52" w:rsidRDefault="00E342C2" w:rsidP="00E342C2">
      <w:pPr>
        <w:pStyle w:val="Balk2"/>
        <w:ind w:left="0" w:right="0" w:firstLine="720"/>
        <w:jc w:val="both"/>
        <w:rPr>
          <w:sz w:val="24"/>
          <w:szCs w:val="18"/>
        </w:rPr>
      </w:pPr>
      <w:r w:rsidRPr="00040A52">
        <w:rPr>
          <w:sz w:val="24"/>
          <w:szCs w:val="18"/>
        </w:rPr>
        <w:t>İcra yoluyla tahsilat</w:t>
      </w:r>
    </w:p>
    <w:p w:rsidR="00E342C2" w:rsidRPr="00040A52" w:rsidRDefault="00E342C2" w:rsidP="00E342C2">
      <w:pPr>
        <w:ind w:firstLine="720"/>
        <w:jc w:val="both"/>
        <w:rPr>
          <w:szCs w:val="18"/>
        </w:rPr>
      </w:pPr>
      <w:r w:rsidRPr="00040A52">
        <w:rPr>
          <w:b/>
          <w:bCs/>
          <w:szCs w:val="18"/>
        </w:rPr>
        <w:t>MADDE 1</w:t>
      </w:r>
      <w:r>
        <w:rPr>
          <w:b/>
          <w:bCs/>
          <w:szCs w:val="18"/>
        </w:rPr>
        <w:t>8</w:t>
      </w:r>
      <w:r w:rsidRPr="00040A52">
        <w:rPr>
          <w:b/>
          <w:bCs/>
          <w:szCs w:val="18"/>
        </w:rPr>
        <w:t xml:space="preserve">- </w:t>
      </w:r>
      <w:r w:rsidRPr="00040A52">
        <w:rPr>
          <w:szCs w:val="18"/>
        </w:rPr>
        <w:t>(1</w:t>
      </w:r>
      <w:r w:rsidRPr="000B0927">
        <w:rPr>
          <w:szCs w:val="18"/>
        </w:rPr>
        <w:t xml:space="preserve">) </w:t>
      </w:r>
      <w:r w:rsidRPr="00040A52">
        <w:rPr>
          <w:szCs w:val="18"/>
        </w:rPr>
        <w:t xml:space="preserve">Sayıştay ve mahkeme ilâmları ile hüküm altına alındığı halde sorumluları ve/veya </w:t>
      </w:r>
      <w:r w:rsidRPr="00257C5F">
        <w:rPr>
          <w:szCs w:val="18"/>
        </w:rPr>
        <w:t>ilgilileri</w:t>
      </w:r>
      <w:r w:rsidRPr="00040A52">
        <w:rPr>
          <w:szCs w:val="18"/>
        </w:rPr>
        <w:t xml:space="preserve"> tarafından rızaen ödenmeyen kamu zararından doğan alacaklar, 2004 sayılı Kanun hükümlerine göre tahsil edilir.</w:t>
      </w:r>
    </w:p>
    <w:p w:rsidR="00E342C2" w:rsidRDefault="00E342C2" w:rsidP="00E342C2">
      <w:pPr>
        <w:ind w:firstLine="720"/>
        <w:jc w:val="both"/>
        <w:rPr>
          <w:szCs w:val="18"/>
          <w:highlight w:val="yellow"/>
        </w:rPr>
      </w:pPr>
      <w:r w:rsidRPr="00040A52">
        <w:rPr>
          <w:szCs w:val="18"/>
        </w:rPr>
        <w:lastRenderedPageBreak/>
        <w:t xml:space="preserve">(2) </w:t>
      </w:r>
      <w:r>
        <w:rPr>
          <w:szCs w:val="18"/>
        </w:rPr>
        <w:t>Sayıştay ilamları için k</w:t>
      </w:r>
      <w:r w:rsidRPr="00040A52">
        <w:rPr>
          <w:szCs w:val="18"/>
        </w:rPr>
        <w:t>amu idarelerinin takibe yetkili birimleri tarafından</w:t>
      </w:r>
      <w:r>
        <w:rPr>
          <w:szCs w:val="18"/>
        </w:rPr>
        <w:t>; mahkeme ilamları için ise</w:t>
      </w:r>
      <w:r w:rsidRPr="00040A52">
        <w:rPr>
          <w:szCs w:val="18"/>
        </w:rPr>
        <w:t xml:space="preserve"> kamu idaresin</w:t>
      </w:r>
      <w:r>
        <w:rPr>
          <w:szCs w:val="18"/>
        </w:rPr>
        <w:t>i temsile yetkili hukuk birimi tarafından</w:t>
      </w:r>
      <w:r w:rsidRPr="00040A52">
        <w:rPr>
          <w:szCs w:val="18"/>
        </w:rPr>
        <w:t xml:space="preserve"> tapu, banka, vergi dairesi, trafik şubesi ve sosyal güvenlik kurumları olmak üzere ilgili yerlerden sorumluların ve ilgililerin </w:t>
      </w:r>
      <w:r>
        <w:rPr>
          <w:szCs w:val="18"/>
        </w:rPr>
        <w:t>malvarlığı araştırması yapılır.</w:t>
      </w:r>
      <w:r w:rsidRPr="00040A52">
        <w:rPr>
          <w:szCs w:val="18"/>
        </w:rPr>
        <w:t xml:space="preserve"> </w:t>
      </w:r>
      <w:r>
        <w:rPr>
          <w:szCs w:val="18"/>
        </w:rPr>
        <w:t>T</w:t>
      </w:r>
      <w:r w:rsidRPr="00040A52">
        <w:rPr>
          <w:szCs w:val="18"/>
        </w:rPr>
        <w:t xml:space="preserve">akibe yetkili birimler </w:t>
      </w:r>
      <w:r w:rsidRPr="000427E2">
        <w:rPr>
          <w:szCs w:val="18"/>
        </w:rPr>
        <w:t xml:space="preserve">tarafından yapılan sorgulamada malvarlığının tespiti halinde alacak takip dosyası tamamlanır ve icra takibatı yapılmak üzere kamu idaresini temsile yetkili hukuk birimine gönderilir. </w:t>
      </w:r>
    </w:p>
    <w:p w:rsidR="00E342C2" w:rsidRDefault="00E342C2" w:rsidP="00E342C2">
      <w:pPr>
        <w:ind w:firstLine="720"/>
        <w:jc w:val="both"/>
        <w:rPr>
          <w:strike/>
          <w:szCs w:val="18"/>
        </w:rPr>
      </w:pPr>
    </w:p>
    <w:p w:rsidR="00E342C2" w:rsidRPr="000427E2" w:rsidRDefault="00E342C2" w:rsidP="00E342C2">
      <w:pPr>
        <w:jc w:val="center"/>
        <w:rPr>
          <w:b/>
          <w:bCs/>
          <w:szCs w:val="18"/>
        </w:rPr>
      </w:pPr>
      <w:r w:rsidRPr="000427E2">
        <w:rPr>
          <w:b/>
          <w:bCs/>
          <w:szCs w:val="18"/>
        </w:rPr>
        <w:t>DÖRDÜNCÜ BÖLÜM</w:t>
      </w:r>
    </w:p>
    <w:p w:rsidR="00E342C2" w:rsidRDefault="00E342C2" w:rsidP="00E342C2">
      <w:pPr>
        <w:pStyle w:val="Balk1"/>
        <w:ind w:left="0" w:right="0" w:firstLine="0"/>
        <w:rPr>
          <w:bCs/>
          <w:sz w:val="24"/>
          <w:szCs w:val="18"/>
        </w:rPr>
      </w:pPr>
      <w:r w:rsidRPr="00040A52">
        <w:rPr>
          <w:bCs/>
          <w:sz w:val="24"/>
          <w:szCs w:val="18"/>
        </w:rPr>
        <w:t xml:space="preserve">Taksitlendirme </w:t>
      </w:r>
    </w:p>
    <w:p w:rsidR="00E342C2" w:rsidRPr="00E342C2" w:rsidRDefault="00E342C2" w:rsidP="00E342C2"/>
    <w:p w:rsidR="00E342C2" w:rsidRPr="00040A52" w:rsidRDefault="00E342C2" w:rsidP="00E342C2">
      <w:pPr>
        <w:pStyle w:val="Balk2"/>
        <w:ind w:left="0" w:right="0" w:firstLine="720"/>
        <w:jc w:val="both"/>
        <w:rPr>
          <w:bCs/>
          <w:sz w:val="24"/>
          <w:szCs w:val="18"/>
        </w:rPr>
      </w:pPr>
      <w:r w:rsidRPr="00040A52">
        <w:rPr>
          <w:sz w:val="24"/>
          <w:szCs w:val="18"/>
        </w:rPr>
        <w:t>Kamu zararından doğan alacaklarda taksitlendirme</w:t>
      </w:r>
      <w:r w:rsidRPr="00040A52">
        <w:rPr>
          <w:bCs/>
          <w:sz w:val="24"/>
          <w:szCs w:val="18"/>
        </w:rPr>
        <w:t xml:space="preserve"> </w:t>
      </w:r>
    </w:p>
    <w:p w:rsidR="00E342C2" w:rsidRPr="00040A52" w:rsidRDefault="00E342C2" w:rsidP="00E342C2">
      <w:pPr>
        <w:ind w:firstLine="708"/>
        <w:jc w:val="both"/>
        <w:rPr>
          <w:szCs w:val="18"/>
        </w:rPr>
      </w:pPr>
      <w:r w:rsidRPr="00040A52">
        <w:rPr>
          <w:b/>
          <w:bCs/>
          <w:szCs w:val="18"/>
        </w:rPr>
        <w:t>MADDE 1</w:t>
      </w:r>
      <w:r>
        <w:rPr>
          <w:b/>
          <w:bCs/>
          <w:szCs w:val="18"/>
        </w:rPr>
        <w:t>9</w:t>
      </w:r>
      <w:r w:rsidRPr="00040A52">
        <w:rPr>
          <w:b/>
          <w:bCs/>
          <w:szCs w:val="18"/>
        </w:rPr>
        <w:t xml:space="preserve">- </w:t>
      </w:r>
      <w:r w:rsidRPr="00040A52">
        <w:rPr>
          <w:szCs w:val="18"/>
        </w:rPr>
        <w:t>(1)</w:t>
      </w:r>
      <w:r w:rsidRPr="00040A52">
        <w:rPr>
          <w:b/>
          <w:bCs/>
          <w:szCs w:val="18"/>
        </w:rPr>
        <w:t xml:space="preserve"> </w:t>
      </w:r>
      <w:r w:rsidRPr="00040A52">
        <w:rPr>
          <w:szCs w:val="18"/>
        </w:rPr>
        <w:t>Kamu zararından doğan alacaklar, sorumluların ve/veya ilgililerin talebi üzerine kamu idaresince taksitlendirilebilir.</w:t>
      </w:r>
    </w:p>
    <w:p w:rsidR="00E342C2" w:rsidRPr="00040A52" w:rsidRDefault="00E342C2" w:rsidP="00E342C2">
      <w:pPr>
        <w:ind w:firstLine="708"/>
        <w:jc w:val="both"/>
        <w:rPr>
          <w:szCs w:val="18"/>
        </w:rPr>
      </w:pPr>
      <w:r w:rsidRPr="00040A52">
        <w:rPr>
          <w:szCs w:val="18"/>
        </w:rPr>
        <w:t>(2) Taksitlendirme süresi azami beş yıldır.</w:t>
      </w:r>
    </w:p>
    <w:p w:rsidR="00E342C2" w:rsidRPr="00040A52" w:rsidRDefault="00E342C2" w:rsidP="00E342C2">
      <w:pPr>
        <w:pStyle w:val="GvdeMetniGirintisi2"/>
        <w:spacing w:line="240" w:lineRule="auto"/>
        <w:rPr>
          <w:szCs w:val="18"/>
        </w:rPr>
      </w:pPr>
      <w:r w:rsidRPr="00040A52">
        <w:rPr>
          <w:szCs w:val="18"/>
        </w:rPr>
        <w:t xml:space="preserve">(3) Genel bütçe kapsamındaki kamu idareleri ile özel bütçeli idarelerde taksitlendirme işlemleri, 659 sayılı Kanun Hükmünde Kararname </w:t>
      </w:r>
      <w:r>
        <w:rPr>
          <w:szCs w:val="18"/>
        </w:rPr>
        <w:t>hükümlerine,</w:t>
      </w:r>
      <w:r w:rsidRPr="00040A52">
        <w:rPr>
          <w:szCs w:val="18"/>
        </w:rPr>
        <w:t xml:space="preserve"> </w:t>
      </w:r>
      <w:r>
        <w:rPr>
          <w:szCs w:val="18"/>
        </w:rPr>
        <w:t>k</w:t>
      </w:r>
      <w:r w:rsidRPr="00040A52">
        <w:rPr>
          <w:szCs w:val="18"/>
        </w:rPr>
        <w:t>a</w:t>
      </w:r>
      <w:r>
        <w:rPr>
          <w:szCs w:val="18"/>
        </w:rPr>
        <w:t>psamdaki diğer kamu idarelerinde ise ilgili mevzuat hükümlerine göre gerçekleştirilir.</w:t>
      </w:r>
    </w:p>
    <w:p w:rsidR="00E342C2" w:rsidRDefault="00E342C2" w:rsidP="00E342C2">
      <w:pPr>
        <w:ind w:firstLine="708"/>
        <w:jc w:val="both"/>
        <w:rPr>
          <w:szCs w:val="18"/>
        </w:rPr>
      </w:pPr>
      <w:r w:rsidRPr="00040A52">
        <w:rPr>
          <w:szCs w:val="18"/>
        </w:rPr>
        <w:t>(</w:t>
      </w:r>
      <w:r>
        <w:rPr>
          <w:szCs w:val="18"/>
        </w:rPr>
        <w:t>4</w:t>
      </w:r>
      <w:r w:rsidRPr="00040A52">
        <w:rPr>
          <w:szCs w:val="18"/>
        </w:rPr>
        <w:t xml:space="preserve">) Sorumluların ve/veya </w:t>
      </w:r>
      <w:r>
        <w:rPr>
          <w:szCs w:val="18"/>
        </w:rPr>
        <w:t>i</w:t>
      </w:r>
      <w:r w:rsidRPr="00040A52">
        <w:rPr>
          <w:szCs w:val="18"/>
        </w:rPr>
        <w:t xml:space="preserve">lgililerin yazılı taksitlendirme talebi üzerine, sorumlu ve/veya ilgili ile idare arasında, taksitlendirmenin süresini, taksit sayısı ve tutarları ile ödeme zamanlarını belirleyen bir ödeme planı yapılır. Sorumlulardan ve/veya ilgililerden taksitlerini ödeme planına uygun ve vadesinde düzenli olarak ödeyeceklerine dair “borç senedi ve kefaletname” alınır. </w:t>
      </w:r>
    </w:p>
    <w:p w:rsidR="00E342C2" w:rsidRPr="00040A52" w:rsidRDefault="00E342C2" w:rsidP="00E342C2">
      <w:pPr>
        <w:ind w:firstLine="708"/>
        <w:jc w:val="both"/>
        <w:rPr>
          <w:szCs w:val="18"/>
        </w:rPr>
      </w:pPr>
      <w:r w:rsidRPr="00040A52">
        <w:rPr>
          <w:szCs w:val="18"/>
        </w:rPr>
        <w:t>(</w:t>
      </w:r>
      <w:r>
        <w:rPr>
          <w:szCs w:val="18"/>
        </w:rPr>
        <w:t>5</w:t>
      </w:r>
      <w:r w:rsidRPr="00040A52">
        <w:rPr>
          <w:szCs w:val="18"/>
        </w:rPr>
        <w:t>) Sorumlular ve/veya ilgililer, taksitlendirme taleplerine ilişkin yetkili makamın onayı alınıncaya kadar dilekçede belirtilen ilk taksit miktarını hemen, takip eden taksitleri de düzenli olarak, faiziyle birlikte muhasebe birimine ödeyebilirler. Yetkili makamdan alınan taksitlendirme onayında kararlaştırılan taksit miktarı ödenen taksit miktarından fazla olduğu takdirde, onayda belirtilen ilk taksit tarihinden itibaren geçen taksit sürelerine ait toplam fark peşin olarak tahsil edilir.</w:t>
      </w:r>
    </w:p>
    <w:p w:rsidR="00E342C2" w:rsidRDefault="00E342C2" w:rsidP="00E342C2">
      <w:pPr>
        <w:ind w:firstLine="708"/>
        <w:jc w:val="both"/>
        <w:rPr>
          <w:szCs w:val="18"/>
        </w:rPr>
      </w:pPr>
      <w:r w:rsidRPr="00040A52">
        <w:rPr>
          <w:szCs w:val="18"/>
        </w:rPr>
        <w:t>(</w:t>
      </w:r>
      <w:r>
        <w:rPr>
          <w:szCs w:val="18"/>
        </w:rPr>
        <w:t>6</w:t>
      </w:r>
      <w:r w:rsidRPr="00040A52">
        <w:rPr>
          <w:szCs w:val="18"/>
        </w:rPr>
        <w:t>) Taksitlerden birinin ödeme planına ve “borç senedi ve kefaletname”ye uygun olarak vadesinde ve faiziyle birlikte tamamen ödenmemesi halinde alacağın tamamı muaccel olur</w:t>
      </w:r>
      <w:r>
        <w:rPr>
          <w:szCs w:val="18"/>
        </w:rPr>
        <w:t xml:space="preserve">. </w:t>
      </w:r>
      <w:r w:rsidRPr="005B52E1">
        <w:rPr>
          <w:szCs w:val="18"/>
        </w:rPr>
        <w:t>Söz konusu alacak, muaccel olduğu tarihten itibaren 6183 sayılı Amme Alacaklarının Tahsil Usulü Hakkında Kanunun 51 inci maddesine göre belirlenen gecikme zammı oranında hesaplanan faizi ile birlikte takip ve tahsil edilir.</w:t>
      </w:r>
    </w:p>
    <w:p w:rsidR="00885DE8" w:rsidRPr="00040A52" w:rsidRDefault="00885DE8" w:rsidP="00E342C2">
      <w:pPr>
        <w:ind w:firstLine="708"/>
        <w:jc w:val="both"/>
        <w:rPr>
          <w:szCs w:val="18"/>
        </w:rPr>
      </w:pPr>
    </w:p>
    <w:p w:rsidR="00E342C2" w:rsidRPr="00040A52" w:rsidRDefault="00E342C2" w:rsidP="00E342C2">
      <w:pPr>
        <w:pStyle w:val="Balk4"/>
        <w:jc w:val="left"/>
        <w:rPr>
          <w:szCs w:val="18"/>
        </w:rPr>
      </w:pPr>
      <w:r w:rsidRPr="00040A52">
        <w:rPr>
          <w:szCs w:val="18"/>
        </w:rPr>
        <w:t>BEŞİNCİ BÖLÜM</w:t>
      </w:r>
    </w:p>
    <w:p w:rsidR="00E342C2" w:rsidRDefault="00E342C2" w:rsidP="00E342C2">
      <w:pPr>
        <w:pStyle w:val="Balk1"/>
        <w:ind w:left="0" w:right="0" w:firstLine="0"/>
        <w:rPr>
          <w:bCs/>
          <w:sz w:val="24"/>
          <w:szCs w:val="18"/>
        </w:rPr>
      </w:pPr>
      <w:r w:rsidRPr="00040A52">
        <w:rPr>
          <w:bCs/>
          <w:sz w:val="24"/>
          <w:szCs w:val="18"/>
        </w:rPr>
        <w:t xml:space="preserve">Kamu Zararının Oluştuğu Tarih ve Faiz </w:t>
      </w:r>
    </w:p>
    <w:p w:rsidR="00885DE8" w:rsidRPr="00885DE8" w:rsidRDefault="00885DE8" w:rsidP="00885DE8"/>
    <w:p w:rsidR="00E342C2" w:rsidRPr="00040A52" w:rsidRDefault="00E342C2" w:rsidP="00E342C2">
      <w:pPr>
        <w:pStyle w:val="Balk2"/>
        <w:ind w:left="0" w:right="0" w:firstLine="708"/>
        <w:jc w:val="both"/>
        <w:rPr>
          <w:b w:val="0"/>
          <w:bCs/>
          <w:sz w:val="24"/>
          <w:szCs w:val="18"/>
        </w:rPr>
      </w:pPr>
      <w:r w:rsidRPr="00040A52">
        <w:rPr>
          <w:sz w:val="24"/>
          <w:szCs w:val="18"/>
        </w:rPr>
        <w:t>Kamu zararının oluştuğu tarih</w:t>
      </w:r>
      <w:r w:rsidRPr="00040A52">
        <w:rPr>
          <w:b w:val="0"/>
          <w:bCs/>
          <w:sz w:val="24"/>
          <w:szCs w:val="18"/>
        </w:rPr>
        <w:t xml:space="preserve"> </w:t>
      </w:r>
    </w:p>
    <w:p w:rsidR="00E342C2" w:rsidRPr="00040A52" w:rsidRDefault="00E342C2" w:rsidP="00E342C2">
      <w:pPr>
        <w:ind w:firstLine="720"/>
        <w:jc w:val="both"/>
        <w:rPr>
          <w:szCs w:val="18"/>
        </w:rPr>
      </w:pPr>
      <w:r w:rsidRPr="00040A52">
        <w:rPr>
          <w:b/>
          <w:bCs/>
          <w:szCs w:val="18"/>
        </w:rPr>
        <w:t xml:space="preserve">MADDE </w:t>
      </w:r>
      <w:r>
        <w:rPr>
          <w:b/>
          <w:bCs/>
          <w:szCs w:val="18"/>
        </w:rPr>
        <w:t>20</w:t>
      </w:r>
      <w:r w:rsidRPr="00040A52">
        <w:rPr>
          <w:b/>
          <w:bCs/>
          <w:szCs w:val="18"/>
        </w:rPr>
        <w:t>-</w:t>
      </w:r>
      <w:r w:rsidRPr="00040A52">
        <w:rPr>
          <w:szCs w:val="18"/>
        </w:rPr>
        <w:t xml:space="preserve"> (1) Kamu zararı;</w:t>
      </w:r>
    </w:p>
    <w:p w:rsidR="00E342C2" w:rsidRPr="00040A52" w:rsidRDefault="00E342C2" w:rsidP="00E342C2">
      <w:pPr>
        <w:ind w:firstLine="720"/>
        <w:jc w:val="both"/>
        <w:rPr>
          <w:szCs w:val="18"/>
        </w:rPr>
      </w:pPr>
      <w:r w:rsidRPr="00463307">
        <w:rPr>
          <w:szCs w:val="18"/>
        </w:rPr>
        <w:t>a)</w:t>
      </w:r>
      <w:r w:rsidRPr="00463307">
        <w:rPr>
          <w:b/>
          <w:bCs/>
          <w:szCs w:val="18"/>
        </w:rPr>
        <w:t xml:space="preserve"> </w:t>
      </w:r>
      <w:r w:rsidRPr="00463307">
        <w:rPr>
          <w:szCs w:val="18"/>
        </w:rPr>
        <w:t>Vezne ve ambar açıkları ile diğer muhasebe yetkilisi mutemetlerinin açıklarında, açığın meydana geldiği tarihte, bu tarihin bilinmediği durumlarda olayın tespit edildiği tarihte,</w:t>
      </w:r>
    </w:p>
    <w:p w:rsidR="00E342C2" w:rsidRPr="00040A52" w:rsidRDefault="00E342C2" w:rsidP="00E342C2">
      <w:pPr>
        <w:ind w:firstLine="720"/>
        <w:jc w:val="both"/>
        <w:rPr>
          <w:szCs w:val="18"/>
        </w:rPr>
      </w:pPr>
      <w:r w:rsidRPr="00040A52">
        <w:rPr>
          <w:szCs w:val="18"/>
        </w:rPr>
        <w:t>b)</w:t>
      </w:r>
      <w:r w:rsidRPr="00040A52">
        <w:rPr>
          <w:b/>
          <w:bCs/>
          <w:szCs w:val="18"/>
        </w:rPr>
        <w:t xml:space="preserve"> </w:t>
      </w:r>
      <w:r w:rsidRPr="00040A52">
        <w:rPr>
          <w:szCs w:val="18"/>
        </w:rPr>
        <w:t>İş, mal veya hizmet karşılığı olarak ilgili mevzuatında belirlenen veya mevzuatında öngörülen karar, onay ya da sözleşmesinde belirlenen tutardan fazla yapılan ödemeler ile transfer niteliğindeki giderlerde yapılan yersiz ve fazla ödemelerde, ödemenin yapıldığı tarihte,</w:t>
      </w:r>
    </w:p>
    <w:p w:rsidR="00E342C2" w:rsidRDefault="00E342C2" w:rsidP="00E342C2">
      <w:pPr>
        <w:ind w:firstLine="720"/>
        <w:jc w:val="both"/>
        <w:rPr>
          <w:szCs w:val="18"/>
        </w:rPr>
      </w:pPr>
      <w:r w:rsidRPr="00040A52">
        <w:rPr>
          <w:szCs w:val="18"/>
        </w:rPr>
        <w:t>c)</w:t>
      </w:r>
      <w:r w:rsidRPr="00040A52">
        <w:rPr>
          <w:b/>
          <w:bCs/>
          <w:szCs w:val="18"/>
        </w:rPr>
        <w:t xml:space="preserve"> </w:t>
      </w:r>
      <w:r>
        <w:rPr>
          <w:szCs w:val="18"/>
        </w:rPr>
        <w:t>K</w:t>
      </w:r>
      <w:r w:rsidRPr="00040A52">
        <w:rPr>
          <w:szCs w:val="18"/>
        </w:rPr>
        <w:t>amu idaresinin yönetim ve kullanımında olan ya da kullanıcılarına teslim edilen taşınırların kaybedilmesi, çalınması veya zarar görmesi hallerinde olayın meydana geldiği tarihte; bu tarihin bilinmediği durumlarda olayın tespit edildiği tarihte,</w:t>
      </w:r>
    </w:p>
    <w:p w:rsidR="00E342C2" w:rsidRPr="00040A52" w:rsidRDefault="00E342C2" w:rsidP="00E342C2">
      <w:pPr>
        <w:ind w:firstLine="720"/>
        <w:jc w:val="both"/>
        <w:rPr>
          <w:b/>
          <w:bCs/>
          <w:szCs w:val="18"/>
        </w:rPr>
      </w:pPr>
      <w:r w:rsidRPr="00040A52">
        <w:rPr>
          <w:szCs w:val="18"/>
        </w:rPr>
        <w:t>ç)</w:t>
      </w:r>
      <w:r w:rsidRPr="00040A52">
        <w:rPr>
          <w:b/>
          <w:bCs/>
          <w:szCs w:val="18"/>
        </w:rPr>
        <w:t xml:space="preserve"> </w:t>
      </w:r>
      <w:r w:rsidRPr="00040A52">
        <w:rPr>
          <w:szCs w:val="18"/>
        </w:rPr>
        <w:t>İş yaptırılmadan, mal veya hizmet alınmadan ya da mevzuatında öngörülmediği halde yapılan yersiz ödemelerde, ödemenin yapıldığı tarihte,</w:t>
      </w:r>
    </w:p>
    <w:p w:rsidR="00E342C2" w:rsidRPr="00040A52" w:rsidRDefault="00E342C2" w:rsidP="00E342C2">
      <w:pPr>
        <w:ind w:firstLine="720"/>
        <w:jc w:val="both"/>
        <w:rPr>
          <w:szCs w:val="18"/>
        </w:rPr>
      </w:pPr>
      <w:r w:rsidRPr="00040A52">
        <w:rPr>
          <w:szCs w:val="18"/>
        </w:rPr>
        <w:lastRenderedPageBreak/>
        <w:t>d)</w:t>
      </w:r>
      <w:r w:rsidRPr="00040A52">
        <w:rPr>
          <w:b/>
          <w:bCs/>
          <w:szCs w:val="18"/>
        </w:rPr>
        <w:t xml:space="preserve"> </w:t>
      </w:r>
      <w:r w:rsidRPr="00040A52">
        <w:rPr>
          <w:szCs w:val="18"/>
        </w:rPr>
        <w:t>İdare gelirlerinin tarh, tahakkuk ve tahsil işlemlerinin mevzuata uygun bir şekilde yapılmaması hallerinde, söz konusu işlemin zaman aşımına uğradığı tarihte,</w:t>
      </w:r>
    </w:p>
    <w:p w:rsidR="00E342C2" w:rsidRPr="00040A52" w:rsidRDefault="00E342C2" w:rsidP="00E342C2">
      <w:pPr>
        <w:ind w:firstLine="720"/>
        <w:jc w:val="both"/>
        <w:rPr>
          <w:szCs w:val="18"/>
        </w:rPr>
      </w:pPr>
      <w:r w:rsidRPr="00040A52">
        <w:rPr>
          <w:szCs w:val="18"/>
        </w:rPr>
        <w:t>e) Hakedişlerden kesinti suretiyle yapılan gelir tahsilatının eksik yapılması hallerinde, tahsilat tutarının gelir kaydedilmesi gerektiği tarihte,</w:t>
      </w:r>
    </w:p>
    <w:p w:rsidR="00E342C2" w:rsidRPr="00040A52" w:rsidRDefault="00E342C2" w:rsidP="00E342C2">
      <w:pPr>
        <w:ind w:firstLine="720"/>
        <w:jc w:val="both"/>
        <w:rPr>
          <w:szCs w:val="18"/>
        </w:rPr>
      </w:pPr>
      <w:r w:rsidRPr="00040A52">
        <w:rPr>
          <w:szCs w:val="18"/>
        </w:rPr>
        <w:t>oluşmuş kabul edilir. </w:t>
      </w:r>
    </w:p>
    <w:p w:rsidR="00E342C2" w:rsidRPr="00040A52" w:rsidRDefault="00E342C2" w:rsidP="00E342C2">
      <w:pPr>
        <w:pStyle w:val="Balk2"/>
        <w:ind w:left="0" w:right="0" w:firstLine="720"/>
        <w:jc w:val="both"/>
        <w:rPr>
          <w:sz w:val="24"/>
          <w:szCs w:val="18"/>
        </w:rPr>
      </w:pPr>
      <w:r w:rsidRPr="00040A52">
        <w:rPr>
          <w:sz w:val="24"/>
          <w:szCs w:val="18"/>
        </w:rPr>
        <w:t>Kamu zararından doğan alacaklarda faiz</w:t>
      </w:r>
    </w:p>
    <w:p w:rsidR="00E342C2" w:rsidRPr="00040A52" w:rsidRDefault="00E342C2" w:rsidP="00E342C2">
      <w:pPr>
        <w:tabs>
          <w:tab w:val="left" w:pos="5220"/>
        </w:tabs>
        <w:ind w:firstLine="720"/>
        <w:jc w:val="both"/>
        <w:rPr>
          <w:szCs w:val="18"/>
        </w:rPr>
      </w:pPr>
      <w:r w:rsidRPr="00040A52">
        <w:rPr>
          <w:b/>
          <w:bCs/>
          <w:szCs w:val="18"/>
        </w:rPr>
        <w:t xml:space="preserve">MADDE </w:t>
      </w:r>
      <w:r>
        <w:rPr>
          <w:b/>
          <w:bCs/>
          <w:szCs w:val="18"/>
        </w:rPr>
        <w:t>21</w:t>
      </w:r>
      <w:r w:rsidRPr="00040A52">
        <w:rPr>
          <w:b/>
          <w:bCs/>
          <w:szCs w:val="18"/>
        </w:rPr>
        <w:t xml:space="preserve">- </w:t>
      </w:r>
      <w:r w:rsidRPr="00040A52">
        <w:rPr>
          <w:szCs w:val="18"/>
        </w:rPr>
        <w:t>(1)</w:t>
      </w:r>
      <w:r w:rsidRPr="00040A52">
        <w:rPr>
          <w:b/>
          <w:bCs/>
          <w:szCs w:val="18"/>
        </w:rPr>
        <w:t xml:space="preserve"> </w:t>
      </w:r>
      <w:r w:rsidRPr="00040A52">
        <w:rPr>
          <w:szCs w:val="18"/>
        </w:rPr>
        <w:t xml:space="preserve">Kamu zararından doğan alacaklarda ilgili mevzuatına göre hesaplanacak faizin başlangıç tarihi, kural olarak zararın oluştuğu tarihtir. </w:t>
      </w:r>
    </w:p>
    <w:p w:rsidR="00E342C2" w:rsidRPr="00040A52" w:rsidRDefault="00E342C2" w:rsidP="00E342C2">
      <w:pPr>
        <w:pStyle w:val="GvdeMetniGirintisi"/>
        <w:rPr>
          <w:szCs w:val="18"/>
        </w:rPr>
      </w:pPr>
      <w:r>
        <w:rPr>
          <w:szCs w:val="18"/>
        </w:rPr>
        <w:t>(2) Sayıştay il</w:t>
      </w:r>
      <w:r w:rsidRPr="00040A52">
        <w:rPr>
          <w:szCs w:val="18"/>
        </w:rPr>
        <w:t>â</w:t>
      </w:r>
      <w:r>
        <w:rPr>
          <w:szCs w:val="18"/>
        </w:rPr>
        <w:t>mı ve</w:t>
      </w:r>
      <w:r w:rsidRPr="00040A52">
        <w:rPr>
          <w:szCs w:val="18"/>
        </w:rPr>
        <w:t xml:space="preserve"> mahkeme </w:t>
      </w:r>
      <w:r>
        <w:rPr>
          <w:szCs w:val="18"/>
        </w:rPr>
        <w:t>kararı</w:t>
      </w:r>
      <w:r w:rsidRPr="00040A52">
        <w:rPr>
          <w:szCs w:val="18"/>
        </w:rPr>
        <w:t xml:space="preserve"> ile tespit olunan kamu zararından doğan alacaklarda faiz başlangıç tarihi, ilâm</w:t>
      </w:r>
      <w:r>
        <w:rPr>
          <w:szCs w:val="18"/>
        </w:rPr>
        <w:t xml:space="preserve"> veya karar</w:t>
      </w:r>
      <w:r w:rsidRPr="00040A52">
        <w:rPr>
          <w:szCs w:val="18"/>
        </w:rPr>
        <w:t xml:space="preserve">da faizin başlangıcı hakkında hüküm varsa belirtilen tarih, </w:t>
      </w:r>
      <w:r w:rsidRPr="00756982">
        <w:rPr>
          <w:szCs w:val="18"/>
        </w:rPr>
        <w:t>aksi takdirde karar tarihidir.</w:t>
      </w:r>
    </w:p>
    <w:p w:rsidR="00E342C2" w:rsidRPr="00040A52" w:rsidRDefault="00E342C2" w:rsidP="00E342C2">
      <w:pPr>
        <w:ind w:firstLine="720"/>
        <w:jc w:val="both"/>
        <w:rPr>
          <w:szCs w:val="18"/>
        </w:rPr>
      </w:pPr>
      <w:r w:rsidRPr="00040A52">
        <w:rPr>
          <w:szCs w:val="18"/>
        </w:rPr>
        <w:t xml:space="preserve">(3) Sorumlular ve/veya ilgililerce yapılan ödeme tutarının, alacak aslı ile faiz tutarının tamamını karşılamaması halinde ödenen tutar vadesi gelmiş alacak aslına ve faizine orantılı olarak mahsup edilir. </w:t>
      </w:r>
    </w:p>
    <w:p w:rsidR="00E342C2" w:rsidRPr="00040A52" w:rsidRDefault="00E342C2" w:rsidP="00E342C2">
      <w:pPr>
        <w:ind w:firstLine="720"/>
        <w:jc w:val="both"/>
        <w:rPr>
          <w:szCs w:val="18"/>
        </w:rPr>
      </w:pPr>
      <w:r w:rsidRPr="00040A52">
        <w:rPr>
          <w:szCs w:val="18"/>
        </w:rPr>
        <w:t>(4) Borç aslına faiz dahil edilerek, tekrar faiz yürütülemez. </w:t>
      </w:r>
    </w:p>
    <w:p w:rsidR="00E342C2" w:rsidRDefault="00E342C2" w:rsidP="00E342C2">
      <w:pPr>
        <w:tabs>
          <w:tab w:val="left" w:pos="765"/>
        </w:tabs>
        <w:jc w:val="both"/>
      </w:pPr>
      <w:r>
        <w:t xml:space="preserve">            </w:t>
      </w:r>
      <w:r w:rsidRPr="00442235">
        <w:t>(5) Taksitlendirilen alacaklara</w:t>
      </w:r>
      <w:r>
        <w:t xml:space="preserve"> </w:t>
      </w:r>
      <w:r w:rsidRPr="00442235">
        <w:t>anlaşma tarihindeki faiz oranı uygulanır. Kamu zararının oluştuğu tarihten anlaşma tarihine kadar olan faiz ayrıca hesapla</w:t>
      </w:r>
      <w:r>
        <w:t xml:space="preserve">nır. </w:t>
      </w:r>
      <w:r w:rsidRPr="00442235">
        <w:t>Anapara ile hesaplanan faiz ödeme planın</w:t>
      </w:r>
      <w:r>
        <w:t>da</w:t>
      </w:r>
      <w:r w:rsidRPr="00442235">
        <w:t xml:space="preserve"> ayrı ayrı gösterilir</w:t>
      </w:r>
      <w:r>
        <w:t xml:space="preserve">. </w:t>
      </w:r>
      <w:r w:rsidRPr="00377413">
        <w:t>Taksitlerin ödenmesinde sadece anaparaya anlaşma tarihinden ödeme tarihine kadar geçen süre için faiz hesaplanır.</w:t>
      </w:r>
    </w:p>
    <w:p w:rsidR="00E342C2" w:rsidRPr="00442235" w:rsidRDefault="00E342C2" w:rsidP="00E342C2">
      <w:pPr>
        <w:tabs>
          <w:tab w:val="left" w:pos="765"/>
        </w:tabs>
        <w:jc w:val="both"/>
      </w:pPr>
      <w:r>
        <w:t xml:space="preserve">            </w:t>
      </w:r>
      <w:r w:rsidRPr="00442235">
        <w:t xml:space="preserve">(6) Kamu zararından doğan alacaklara uygulanacak faiz konusunda aksine bir hüküm bulunmayan hallerde 3095 sayılı Kanuni Faiz ve Temerrüt Faizine İlişkin Kanun hükümleri uygulanır. </w:t>
      </w:r>
    </w:p>
    <w:p w:rsidR="00E342C2" w:rsidRDefault="00E342C2" w:rsidP="00E342C2">
      <w:pPr>
        <w:pStyle w:val="GvdeMetniGirintisi3"/>
        <w:rPr>
          <w:color w:val="auto"/>
          <w:szCs w:val="18"/>
        </w:rPr>
      </w:pPr>
      <w:r w:rsidRPr="00442235">
        <w:rPr>
          <w:color w:val="auto"/>
          <w:szCs w:val="18"/>
        </w:rPr>
        <w:t>(7) Faiz, kamu zararından doğan alacağın tek seferde ödenmesi halinde muhasebe birimi</w:t>
      </w:r>
      <w:r>
        <w:rPr>
          <w:color w:val="auto"/>
          <w:szCs w:val="18"/>
        </w:rPr>
        <w:t xml:space="preserve"> tarafından</w:t>
      </w:r>
      <w:r w:rsidRPr="00442235">
        <w:rPr>
          <w:color w:val="auto"/>
          <w:szCs w:val="18"/>
        </w:rPr>
        <w:t>, ödeme planına bağlı ödemelerde ise ödeme planını yapan birim tarafından hesaplanır.</w:t>
      </w:r>
      <w:r>
        <w:rPr>
          <w:color w:val="auto"/>
          <w:szCs w:val="18"/>
        </w:rPr>
        <w:t xml:space="preserve"> </w:t>
      </w:r>
    </w:p>
    <w:p w:rsidR="00885DE8" w:rsidRDefault="00885DE8" w:rsidP="00E342C2">
      <w:pPr>
        <w:pStyle w:val="Balk1"/>
        <w:ind w:left="0" w:right="0" w:firstLine="0"/>
        <w:rPr>
          <w:bCs/>
          <w:sz w:val="24"/>
          <w:szCs w:val="18"/>
        </w:rPr>
      </w:pPr>
    </w:p>
    <w:p w:rsidR="00E342C2" w:rsidRPr="00040A52" w:rsidRDefault="00E342C2" w:rsidP="00E342C2">
      <w:pPr>
        <w:pStyle w:val="Balk1"/>
        <w:ind w:left="0" w:right="0" w:firstLine="0"/>
        <w:rPr>
          <w:bCs/>
          <w:sz w:val="24"/>
          <w:szCs w:val="18"/>
        </w:rPr>
      </w:pPr>
      <w:r w:rsidRPr="00040A52">
        <w:rPr>
          <w:bCs/>
          <w:sz w:val="24"/>
          <w:szCs w:val="18"/>
        </w:rPr>
        <w:t>ALTINCI BÖLÜM</w:t>
      </w:r>
    </w:p>
    <w:p w:rsidR="00E342C2" w:rsidRPr="00040A52" w:rsidRDefault="00E342C2" w:rsidP="00E342C2">
      <w:pPr>
        <w:pStyle w:val="Balk1"/>
        <w:ind w:left="0" w:right="0" w:firstLine="0"/>
        <w:rPr>
          <w:sz w:val="24"/>
          <w:szCs w:val="18"/>
        </w:rPr>
      </w:pPr>
      <w:r w:rsidRPr="00040A52">
        <w:rPr>
          <w:bCs/>
          <w:sz w:val="24"/>
          <w:szCs w:val="18"/>
        </w:rPr>
        <w:t>Zamanaşımı ve Kamu Zararından Doğan Alacakların Silinmesi</w:t>
      </w:r>
      <w:r w:rsidRPr="00040A52">
        <w:rPr>
          <w:sz w:val="24"/>
          <w:szCs w:val="18"/>
        </w:rPr>
        <w:t xml:space="preserve"> </w:t>
      </w:r>
    </w:p>
    <w:p w:rsidR="00E342C2" w:rsidRDefault="00E342C2" w:rsidP="00E342C2"/>
    <w:p w:rsidR="00E342C2" w:rsidRPr="00040A52" w:rsidRDefault="00E342C2" w:rsidP="00E342C2">
      <w:pPr>
        <w:pStyle w:val="Balk2"/>
        <w:ind w:left="0" w:right="0" w:firstLine="720"/>
        <w:jc w:val="both"/>
        <w:rPr>
          <w:sz w:val="24"/>
          <w:szCs w:val="18"/>
        </w:rPr>
      </w:pPr>
      <w:r w:rsidRPr="00040A52">
        <w:rPr>
          <w:sz w:val="24"/>
          <w:szCs w:val="18"/>
        </w:rPr>
        <w:t>Kamu zararının tespiti ve tahsilinde zamanaşımı</w:t>
      </w:r>
    </w:p>
    <w:p w:rsidR="00E342C2" w:rsidRPr="00040A52" w:rsidRDefault="00E342C2" w:rsidP="00E342C2">
      <w:pPr>
        <w:ind w:firstLine="708"/>
        <w:jc w:val="both"/>
        <w:rPr>
          <w:szCs w:val="18"/>
        </w:rPr>
      </w:pPr>
      <w:r w:rsidRPr="00040A52">
        <w:rPr>
          <w:b/>
          <w:bCs/>
          <w:szCs w:val="18"/>
        </w:rPr>
        <w:t xml:space="preserve">MADDE </w:t>
      </w:r>
      <w:r>
        <w:rPr>
          <w:b/>
          <w:bCs/>
          <w:szCs w:val="18"/>
        </w:rPr>
        <w:t>22</w:t>
      </w:r>
      <w:r w:rsidRPr="00040A52">
        <w:rPr>
          <w:b/>
          <w:bCs/>
          <w:szCs w:val="18"/>
        </w:rPr>
        <w:t>-</w:t>
      </w:r>
      <w:r w:rsidRPr="00040A52">
        <w:rPr>
          <w:szCs w:val="18"/>
        </w:rPr>
        <w:t xml:space="preserve"> (1) Kamu zararından doğan alacaklarda zamanaşımı süresi, zamanaşımını kesen ve durduran genel hükümler saklı kalmak kaydıyla, on yıldır. </w:t>
      </w:r>
    </w:p>
    <w:p w:rsidR="00E342C2" w:rsidRPr="00040A52" w:rsidRDefault="00E342C2" w:rsidP="00E342C2">
      <w:pPr>
        <w:pStyle w:val="GvdeMetni3"/>
        <w:tabs>
          <w:tab w:val="clear" w:pos="570"/>
          <w:tab w:val="left" w:pos="708"/>
        </w:tabs>
        <w:ind w:firstLine="720"/>
        <w:rPr>
          <w:szCs w:val="18"/>
        </w:rPr>
      </w:pPr>
      <w:r w:rsidRPr="00040A52">
        <w:rPr>
          <w:szCs w:val="18"/>
        </w:rPr>
        <w:t xml:space="preserve">(2) Zamanaşımı süresi, </w:t>
      </w:r>
      <w:r>
        <w:rPr>
          <w:szCs w:val="18"/>
        </w:rPr>
        <w:t>20</w:t>
      </w:r>
      <w:r w:rsidRPr="00040A52">
        <w:rPr>
          <w:szCs w:val="18"/>
        </w:rPr>
        <w:t xml:space="preserve"> nci maddede kamu zararının oluştuğu kabul edilen tarihi takip eden malî yılın başında işlemeye başlar ve onuncu yılın sonunda biter. </w:t>
      </w:r>
    </w:p>
    <w:p w:rsidR="00E342C2" w:rsidRPr="00040A52" w:rsidRDefault="00E342C2" w:rsidP="00E342C2">
      <w:pPr>
        <w:pStyle w:val="GvdeMetni3"/>
        <w:tabs>
          <w:tab w:val="clear" w:pos="570"/>
          <w:tab w:val="left" w:pos="708"/>
        </w:tabs>
        <w:ind w:firstLine="720"/>
        <w:rPr>
          <w:szCs w:val="18"/>
        </w:rPr>
      </w:pPr>
      <w:r w:rsidRPr="00040A52">
        <w:rPr>
          <w:szCs w:val="18"/>
        </w:rPr>
        <w:t>(3) Borç aslı zamanaşımına uğramış olan kamu zararından doğa</w:t>
      </w:r>
      <w:r>
        <w:rPr>
          <w:szCs w:val="18"/>
        </w:rPr>
        <w:t>n alacakların faizleri de zaman</w:t>
      </w:r>
      <w:r w:rsidRPr="00040A52">
        <w:rPr>
          <w:szCs w:val="18"/>
        </w:rPr>
        <w:t>aşımına uğrar.</w:t>
      </w:r>
    </w:p>
    <w:p w:rsidR="00E342C2" w:rsidRPr="00040A52" w:rsidRDefault="00E342C2" w:rsidP="00E342C2">
      <w:pPr>
        <w:ind w:firstLine="720"/>
        <w:jc w:val="both"/>
        <w:rPr>
          <w:szCs w:val="18"/>
        </w:rPr>
      </w:pPr>
      <w:r w:rsidRPr="00040A52">
        <w:rPr>
          <w:szCs w:val="18"/>
        </w:rPr>
        <w:t>(4) Zamanaşımına uğramış olsa dahi sorumlular ve/veya ilgililer tarafından rızaen yapılan ödemeler kabul edilir. </w:t>
      </w:r>
    </w:p>
    <w:p w:rsidR="00E342C2" w:rsidRPr="00040A52" w:rsidRDefault="00E342C2" w:rsidP="00E342C2">
      <w:pPr>
        <w:pStyle w:val="Balk2"/>
        <w:ind w:left="0" w:right="0" w:firstLine="720"/>
        <w:jc w:val="both"/>
        <w:rPr>
          <w:sz w:val="24"/>
          <w:szCs w:val="18"/>
        </w:rPr>
      </w:pPr>
      <w:r w:rsidRPr="00040A52">
        <w:rPr>
          <w:sz w:val="24"/>
          <w:szCs w:val="18"/>
        </w:rPr>
        <w:t>Zamanaşımını kesen ve durduran haller</w:t>
      </w:r>
    </w:p>
    <w:p w:rsidR="00E342C2" w:rsidRPr="00040A52" w:rsidRDefault="00E342C2" w:rsidP="00E342C2">
      <w:pPr>
        <w:ind w:firstLine="720"/>
        <w:jc w:val="both"/>
        <w:rPr>
          <w:szCs w:val="18"/>
        </w:rPr>
      </w:pPr>
      <w:r w:rsidRPr="00040A52">
        <w:rPr>
          <w:b/>
          <w:bCs/>
          <w:szCs w:val="18"/>
        </w:rPr>
        <w:t xml:space="preserve">MADDE </w:t>
      </w:r>
      <w:r>
        <w:rPr>
          <w:b/>
          <w:bCs/>
          <w:szCs w:val="18"/>
        </w:rPr>
        <w:t>23</w:t>
      </w:r>
      <w:r w:rsidRPr="00040A52">
        <w:rPr>
          <w:b/>
          <w:bCs/>
          <w:szCs w:val="18"/>
        </w:rPr>
        <w:t>-</w:t>
      </w:r>
      <w:r w:rsidRPr="00040A52">
        <w:rPr>
          <w:szCs w:val="18"/>
        </w:rPr>
        <w:t xml:space="preserve"> (1) Kamu zararından doğan alacaklarda zamanaşımı </w:t>
      </w:r>
      <w:r>
        <w:rPr>
          <w:szCs w:val="18"/>
        </w:rPr>
        <w:t>6098</w:t>
      </w:r>
      <w:r w:rsidRPr="00040A52">
        <w:rPr>
          <w:szCs w:val="18"/>
        </w:rPr>
        <w:t xml:space="preserve"> sayılı Kanunda belirtilen hallerde kesilir. Zamanaşımının kesildiği durumlarda, kesilme</w:t>
      </w:r>
      <w:r w:rsidR="003F09E3">
        <w:rPr>
          <w:szCs w:val="18"/>
        </w:rPr>
        <w:t xml:space="preserve"> tarihinden itibaren yeni zaman</w:t>
      </w:r>
      <w:bookmarkStart w:id="0" w:name="_GoBack"/>
      <w:bookmarkEnd w:id="0"/>
      <w:r w:rsidRPr="00040A52">
        <w:rPr>
          <w:szCs w:val="18"/>
        </w:rPr>
        <w:t>aşımı süresi işlemeye başlar. Sorumlunun ve/veya ilgilinin borcunu bir senetle kabullenmesi veya borcun mahkeme kararı ile belirlenmesi halinde de yeni zamanaşımı süresi on yıldır.</w:t>
      </w:r>
    </w:p>
    <w:p w:rsidR="00E342C2" w:rsidRDefault="00E342C2" w:rsidP="00E342C2">
      <w:pPr>
        <w:ind w:firstLine="720"/>
        <w:jc w:val="both"/>
        <w:rPr>
          <w:szCs w:val="18"/>
        </w:rPr>
      </w:pPr>
      <w:r w:rsidRPr="00040A52">
        <w:rPr>
          <w:szCs w:val="18"/>
        </w:rPr>
        <w:t xml:space="preserve">(2) </w:t>
      </w:r>
      <w:r>
        <w:rPr>
          <w:szCs w:val="18"/>
        </w:rPr>
        <w:t>6098</w:t>
      </w:r>
      <w:r w:rsidRPr="00040A52">
        <w:rPr>
          <w:szCs w:val="18"/>
        </w:rPr>
        <w:t xml:space="preserve"> sayılı Kanunda belirtilen hallerde zamanaşımı durur. Bu durum ortadan kalktığında zamanaşımı, kaldığı yerden işlemeye devam eder.</w:t>
      </w:r>
    </w:p>
    <w:p w:rsidR="00E342C2" w:rsidRDefault="00E342C2" w:rsidP="00E342C2">
      <w:pPr>
        <w:pStyle w:val="Balk2"/>
        <w:ind w:left="0" w:right="0" w:firstLine="720"/>
        <w:jc w:val="both"/>
        <w:rPr>
          <w:sz w:val="24"/>
          <w:szCs w:val="18"/>
        </w:rPr>
      </w:pPr>
      <w:r>
        <w:rPr>
          <w:sz w:val="24"/>
          <w:szCs w:val="18"/>
        </w:rPr>
        <w:t xml:space="preserve">Kamu zararından doğan alacakların silinmesi </w:t>
      </w:r>
    </w:p>
    <w:p w:rsidR="00E342C2" w:rsidRDefault="00E342C2" w:rsidP="00E342C2">
      <w:pPr>
        <w:ind w:firstLine="720"/>
        <w:jc w:val="both"/>
        <w:rPr>
          <w:szCs w:val="18"/>
        </w:rPr>
      </w:pPr>
      <w:r>
        <w:rPr>
          <w:b/>
          <w:bCs/>
          <w:szCs w:val="18"/>
        </w:rPr>
        <w:t>MADDE 24-</w:t>
      </w:r>
      <w:r>
        <w:rPr>
          <w:szCs w:val="18"/>
        </w:rPr>
        <w:t xml:space="preserve"> (1) Zorunlu veya mücbir sebeplerle takip ve tahsil imkanı kalmayan kamu zararından doğan alacaklardan merkezî yönetim bütçe kanununda gösterilen tutara kadar olanların kayıtlardan çıkarılmasına üst yöneticiler yetkilidir.</w:t>
      </w:r>
    </w:p>
    <w:p w:rsidR="00E342C2" w:rsidRDefault="00E342C2" w:rsidP="00E342C2">
      <w:pPr>
        <w:ind w:firstLine="720"/>
        <w:jc w:val="both"/>
        <w:rPr>
          <w:szCs w:val="18"/>
        </w:rPr>
      </w:pPr>
      <w:r>
        <w:rPr>
          <w:szCs w:val="18"/>
        </w:rPr>
        <w:lastRenderedPageBreak/>
        <w:t xml:space="preserve">(2) Birinci fıkrada belirtilen tutarı aşan ve merkezî yönetim bütçe kanununa ekli cetvelde silinmesi öngörülen kamu zararından doğan alacaklar ise strateji geliştirme birimi tarafından ilgili muhasebe birimine bildirilerek kayıtlardan çıkarılması sağlanır. </w:t>
      </w:r>
    </w:p>
    <w:p w:rsidR="00E342C2" w:rsidRDefault="00E342C2" w:rsidP="00E342C2">
      <w:pPr>
        <w:ind w:firstLine="720"/>
        <w:jc w:val="both"/>
        <w:rPr>
          <w:szCs w:val="18"/>
        </w:rPr>
      </w:pPr>
      <w:r>
        <w:rPr>
          <w:szCs w:val="18"/>
        </w:rPr>
        <w:t xml:space="preserve">(3) Genel bütçe kapsamındaki kamu idareleri ve özel bütçeli idarelerin birinci fıkrada belirtilenler dışında kalan alacaklarının silinmesi 659 sayılı Kanun Hükmünde Kararname hükümlerine göre, diğer idarelerde ise özel mevzuatlarındaki hükümlere göre gerçekleştirilir. </w:t>
      </w:r>
    </w:p>
    <w:p w:rsidR="00E342C2" w:rsidRDefault="00E342C2" w:rsidP="00E342C2">
      <w:pPr>
        <w:ind w:firstLine="720"/>
        <w:jc w:val="both"/>
        <w:rPr>
          <w:szCs w:val="18"/>
        </w:rPr>
      </w:pPr>
      <w:r>
        <w:rPr>
          <w:szCs w:val="18"/>
        </w:rPr>
        <w:t xml:space="preserve"> (4) Takibe yetkili birimce, alacağın takibinden vazgeçildiğine dair onay muhasebe birimine gönderilerek alacağın muhasebe kayıtlarından çıkarılması sağlanır.</w:t>
      </w:r>
    </w:p>
    <w:p w:rsidR="00E342C2" w:rsidRDefault="00E342C2" w:rsidP="00E342C2">
      <w:pPr>
        <w:ind w:firstLine="720"/>
        <w:jc w:val="both"/>
        <w:rPr>
          <w:szCs w:val="18"/>
        </w:rPr>
      </w:pPr>
      <w:r>
        <w:rPr>
          <w:szCs w:val="18"/>
        </w:rPr>
        <w:t xml:space="preserve">(5) Alacağın tahsili için açılan davada kamu idaresi aleyhine karar verildiği ve Yargıtay tarafından da onanmak suretiyle hüküm kesinleştiği veya kamu idaresi için bir yarar görülmediğinden temyizden yetkili mercinin onayı alınarak vazgeçildiği hallerde, Yargıtay ilâmı veya temyizden vazgeçme onayı ile buna ilişkin aleyhteki mahkeme kararı, hukuk birimince strateji geliştirme birimi veya ilgili taşra birimine gönderilir. Bu birimlerce de, söz konusu belgelerin onaylı birer örnekleri ilgili muhasebe birimine intikal ettirilerek alacağın kayıtlardan çıkarılması sağlanır. </w:t>
      </w:r>
    </w:p>
    <w:p w:rsidR="00E342C2" w:rsidRDefault="00E342C2" w:rsidP="00E342C2">
      <w:pPr>
        <w:pStyle w:val="Balk1"/>
        <w:ind w:left="0" w:right="0" w:firstLine="0"/>
        <w:rPr>
          <w:bCs/>
          <w:sz w:val="24"/>
          <w:szCs w:val="18"/>
        </w:rPr>
      </w:pPr>
    </w:p>
    <w:p w:rsidR="00E342C2" w:rsidRPr="00040A52" w:rsidRDefault="00E342C2" w:rsidP="00E342C2">
      <w:pPr>
        <w:pStyle w:val="Balk1"/>
        <w:ind w:left="0" w:right="0" w:firstLine="0"/>
        <w:rPr>
          <w:bCs/>
          <w:sz w:val="24"/>
          <w:szCs w:val="18"/>
        </w:rPr>
      </w:pPr>
      <w:r w:rsidRPr="00040A52">
        <w:rPr>
          <w:bCs/>
          <w:sz w:val="24"/>
          <w:szCs w:val="18"/>
        </w:rPr>
        <w:t>YEDİNCİ BÖLÜM</w:t>
      </w:r>
    </w:p>
    <w:p w:rsidR="00E342C2" w:rsidRPr="00040A52" w:rsidRDefault="00E342C2" w:rsidP="00E342C2">
      <w:pPr>
        <w:pStyle w:val="Balk1"/>
        <w:ind w:left="0" w:right="0" w:firstLine="0"/>
        <w:rPr>
          <w:bCs/>
          <w:sz w:val="24"/>
          <w:szCs w:val="18"/>
        </w:rPr>
      </w:pPr>
      <w:r w:rsidRPr="00040A52">
        <w:rPr>
          <w:bCs/>
          <w:sz w:val="24"/>
          <w:szCs w:val="18"/>
        </w:rPr>
        <w:t>Son Hükümler</w:t>
      </w:r>
    </w:p>
    <w:p w:rsidR="00E342C2" w:rsidRPr="00040A52" w:rsidRDefault="00E342C2" w:rsidP="00E342C2">
      <w:pPr>
        <w:pStyle w:val="Balk3"/>
        <w:pBdr>
          <w:top w:val="none" w:sz="0" w:space="0" w:color="auto"/>
          <w:left w:val="none" w:sz="0" w:space="0" w:color="auto"/>
          <w:bottom w:val="none" w:sz="0" w:space="0" w:color="auto"/>
          <w:right w:val="none" w:sz="0" w:space="0" w:color="auto"/>
        </w:pBdr>
        <w:rPr>
          <w:szCs w:val="18"/>
        </w:rPr>
      </w:pPr>
      <w:r w:rsidRPr="00040A52">
        <w:rPr>
          <w:szCs w:val="18"/>
        </w:rPr>
        <w:t>Diğer hükümler</w:t>
      </w:r>
    </w:p>
    <w:p w:rsidR="00E342C2" w:rsidRPr="00040A52" w:rsidRDefault="00E342C2" w:rsidP="00E342C2">
      <w:pPr>
        <w:ind w:firstLine="709"/>
        <w:jc w:val="both"/>
        <w:rPr>
          <w:szCs w:val="18"/>
        </w:rPr>
      </w:pPr>
      <w:r w:rsidRPr="00040A52">
        <w:rPr>
          <w:b/>
          <w:bCs/>
          <w:szCs w:val="18"/>
        </w:rPr>
        <w:t xml:space="preserve">MADDE </w:t>
      </w:r>
      <w:r>
        <w:rPr>
          <w:b/>
          <w:bCs/>
          <w:szCs w:val="18"/>
        </w:rPr>
        <w:t>25</w:t>
      </w:r>
      <w:r w:rsidRPr="00040A52">
        <w:rPr>
          <w:b/>
          <w:bCs/>
          <w:szCs w:val="18"/>
        </w:rPr>
        <w:t xml:space="preserve"> – </w:t>
      </w:r>
      <w:r w:rsidRPr="00040A52">
        <w:rPr>
          <w:szCs w:val="18"/>
        </w:rPr>
        <w:t>(1) Kamu zararından doğan alacakların takip ve tahsilinde aşağıda belirtilen hükümlere uyulur.</w:t>
      </w:r>
    </w:p>
    <w:p w:rsidR="00E342C2" w:rsidRPr="00040A52" w:rsidRDefault="00E342C2" w:rsidP="00E342C2">
      <w:pPr>
        <w:ind w:firstLine="708"/>
        <w:jc w:val="both"/>
        <w:rPr>
          <w:szCs w:val="18"/>
        </w:rPr>
      </w:pPr>
      <w:r>
        <w:rPr>
          <w:szCs w:val="18"/>
        </w:rPr>
        <w:t>a</w:t>
      </w:r>
      <w:r w:rsidRPr="00040A52">
        <w:rPr>
          <w:szCs w:val="18"/>
        </w:rPr>
        <w:t>) Alacağın takibinden sorumlu birim yöneticileri, mahkemeye veya icraya intikal ettirilen alacakların takibinin hangi aşamada olduğunu ilgili hukuk birimleri nezdinde izlemek, icra dairelerince tahsil edildiği bildirilen paraların muhasebe biriminin veznesine veya banka hesabına yatırılmasını ve sorumluların ve/veya ilgililerin borçlarına mahsubunu sağlamak zorundadırlar.</w:t>
      </w:r>
    </w:p>
    <w:p w:rsidR="00E342C2" w:rsidRDefault="00E342C2" w:rsidP="00E342C2">
      <w:pPr>
        <w:ind w:firstLine="708"/>
        <w:jc w:val="both"/>
        <w:rPr>
          <w:szCs w:val="18"/>
        </w:rPr>
      </w:pPr>
      <w:r>
        <w:rPr>
          <w:szCs w:val="18"/>
        </w:rPr>
        <w:t>b</w:t>
      </w:r>
      <w:r w:rsidRPr="00040A52">
        <w:rPr>
          <w:szCs w:val="18"/>
        </w:rPr>
        <w:t xml:space="preserve">) Kamu idaresinin yönetim ve kullanımında bulunan taşınırların kaybolması, çalınması, eksilmesi veya zarar görmesine sebep olunması hallerinde </w:t>
      </w:r>
      <w:r>
        <w:rPr>
          <w:szCs w:val="18"/>
        </w:rPr>
        <w:t xml:space="preserve">28/12/2006 tarihli ve 2006/11545 sayılı Bakanlar Kurulu Kararı ile yürürlüğe konulan Taşınır Mal Yönetmeliği </w:t>
      </w:r>
      <w:r w:rsidRPr="00040A52">
        <w:rPr>
          <w:szCs w:val="18"/>
        </w:rPr>
        <w:t>hükümlerine göre tespit edilen kamu zararlarından 2 nci maddenin ikinci fıkrası kapsamına girmeyenler de bu Yönetmelik hükümlerine göre tahsil edilir. </w:t>
      </w:r>
    </w:p>
    <w:p w:rsidR="00E342C2" w:rsidRDefault="00E342C2" w:rsidP="00E342C2">
      <w:pPr>
        <w:ind w:firstLine="708"/>
        <w:jc w:val="both"/>
        <w:rPr>
          <w:szCs w:val="18"/>
        </w:rPr>
      </w:pPr>
      <w:r>
        <w:rPr>
          <w:szCs w:val="18"/>
        </w:rPr>
        <w:t>c) Üst yöneticiler bu Yönetmelik ile belirlenen yetkilerini sınırlarını açıkca belirlemek suretiyle devredebilir.</w:t>
      </w:r>
    </w:p>
    <w:p w:rsidR="00E342C2" w:rsidRDefault="00E342C2" w:rsidP="00E342C2">
      <w:pPr>
        <w:ind w:firstLine="708"/>
        <w:jc w:val="both"/>
        <w:rPr>
          <w:szCs w:val="18"/>
        </w:rPr>
      </w:pPr>
      <w:r>
        <w:rPr>
          <w:szCs w:val="18"/>
        </w:rPr>
        <w:t xml:space="preserve">ç) Muhasebe birimince tahsil edilen tutarlar beş iş günü içerisinde takibe yetkili birime bildirilir. </w:t>
      </w:r>
    </w:p>
    <w:p w:rsidR="00E342C2" w:rsidRPr="00253171" w:rsidRDefault="00E342C2" w:rsidP="00E342C2">
      <w:pPr>
        <w:pStyle w:val="GvdeMetniGirintisi2"/>
        <w:spacing w:line="240" w:lineRule="auto"/>
        <w:ind w:firstLine="0"/>
        <w:rPr>
          <w:b/>
          <w:szCs w:val="18"/>
        </w:rPr>
      </w:pPr>
      <w:r>
        <w:rPr>
          <w:szCs w:val="18"/>
        </w:rPr>
        <w:t xml:space="preserve">           </w:t>
      </w:r>
      <w:r w:rsidRPr="00253171">
        <w:rPr>
          <w:b/>
          <w:szCs w:val="18"/>
        </w:rPr>
        <w:t>Yürürlükten kaldırılan mevzuat</w:t>
      </w:r>
    </w:p>
    <w:p w:rsidR="00E342C2" w:rsidRPr="00040A52" w:rsidRDefault="00E342C2" w:rsidP="00E342C2">
      <w:pPr>
        <w:pStyle w:val="GvdeMetniGirintisi2"/>
        <w:spacing w:line="240" w:lineRule="auto"/>
        <w:ind w:firstLine="0"/>
        <w:rPr>
          <w:szCs w:val="18"/>
        </w:rPr>
      </w:pPr>
      <w:r>
        <w:rPr>
          <w:b/>
          <w:bCs/>
          <w:szCs w:val="18"/>
        </w:rPr>
        <w:t xml:space="preserve">            </w:t>
      </w:r>
      <w:r w:rsidRPr="00040A52">
        <w:rPr>
          <w:b/>
          <w:bCs/>
          <w:szCs w:val="18"/>
        </w:rPr>
        <w:t xml:space="preserve">MADDE </w:t>
      </w:r>
      <w:r>
        <w:rPr>
          <w:b/>
          <w:bCs/>
          <w:szCs w:val="18"/>
        </w:rPr>
        <w:t xml:space="preserve">26- </w:t>
      </w:r>
      <w:r w:rsidRPr="00253171">
        <w:rPr>
          <w:bCs/>
          <w:szCs w:val="18"/>
        </w:rPr>
        <w:t>(1)</w:t>
      </w:r>
      <w:r>
        <w:rPr>
          <w:b/>
          <w:bCs/>
          <w:szCs w:val="18"/>
        </w:rPr>
        <w:t xml:space="preserve"> </w:t>
      </w:r>
      <w:r w:rsidRPr="00253171">
        <w:rPr>
          <w:bCs/>
          <w:szCs w:val="18"/>
        </w:rPr>
        <w:t>27/9/2006 tarihli</w:t>
      </w:r>
      <w:r>
        <w:rPr>
          <w:bCs/>
          <w:szCs w:val="18"/>
        </w:rPr>
        <w:t xml:space="preserve"> ve 2006/11058 sayılı Bakanlar Kurulu Kararı ile yürürlüğe konulan Kamu Zararlarının Tahsiline İlişkin Usul ve Esaslar Hakkında Yönetmelik yürürlükten kaldırılmıştır.</w:t>
      </w:r>
      <w:r>
        <w:rPr>
          <w:szCs w:val="18"/>
        </w:rPr>
        <w:t xml:space="preserve">            </w:t>
      </w:r>
    </w:p>
    <w:p w:rsidR="00E342C2" w:rsidRPr="00812C40" w:rsidRDefault="00E342C2" w:rsidP="00E342C2">
      <w:pPr>
        <w:pStyle w:val="Balk2"/>
        <w:ind w:left="0" w:right="0" w:firstLine="720"/>
        <w:jc w:val="both"/>
        <w:rPr>
          <w:sz w:val="24"/>
          <w:szCs w:val="18"/>
        </w:rPr>
      </w:pPr>
      <w:r w:rsidRPr="00040A52">
        <w:rPr>
          <w:sz w:val="24"/>
          <w:szCs w:val="18"/>
        </w:rPr>
        <w:t xml:space="preserve">Yürürlük </w:t>
      </w:r>
    </w:p>
    <w:p w:rsidR="00E342C2" w:rsidRPr="00040A52" w:rsidRDefault="00E342C2" w:rsidP="00E342C2">
      <w:pPr>
        <w:ind w:firstLine="720"/>
        <w:jc w:val="both"/>
        <w:rPr>
          <w:szCs w:val="18"/>
        </w:rPr>
      </w:pPr>
      <w:r w:rsidRPr="00040A52">
        <w:rPr>
          <w:b/>
          <w:bCs/>
          <w:szCs w:val="18"/>
        </w:rPr>
        <w:t xml:space="preserve">MADDE </w:t>
      </w:r>
      <w:r>
        <w:rPr>
          <w:b/>
          <w:bCs/>
          <w:szCs w:val="18"/>
        </w:rPr>
        <w:t>27</w:t>
      </w:r>
      <w:r w:rsidRPr="00040A52">
        <w:rPr>
          <w:b/>
          <w:bCs/>
          <w:szCs w:val="18"/>
        </w:rPr>
        <w:t xml:space="preserve">- </w:t>
      </w:r>
      <w:r w:rsidRPr="00040A52">
        <w:rPr>
          <w:szCs w:val="18"/>
        </w:rPr>
        <w:t>(1)</w:t>
      </w:r>
      <w:r w:rsidRPr="00040A52">
        <w:rPr>
          <w:b/>
          <w:bCs/>
          <w:szCs w:val="18"/>
        </w:rPr>
        <w:t xml:space="preserve"> </w:t>
      </w:r>
      <w:r w:rsidRPr="00040A52">
        <w:rPr>
          <w:szCs w:val="18"/>
        </w:rPr>
        <w:t>Sayıştayın görüşü alınarak hazırlanan bu Yönetmelik yayımı tarihinde yürürlüğe girer. </w:t>
      </w:r>
    </w:p>
    <w:p w:rsidR="00E342C2" w:rsidRPr="00040A52" w:rsidRDefault="00E342C2" w:rsidP="00E342C2">
      <w:pPr>
        <w:pStyle w:val="Balk2"/>
        <w:ind w:left="0" w:right="0" w:firstLine="720"/>
        <w:jc w:val="both"/>
        <w:rPr>
          <w:sz w:val="24"/>
          <w:szCs w:val="18"/>
        </w:rPr>
      </w:pPr>
      <w:r w:rsidRPr="00040A52">
        <w:rPr>
          <w:sz w:val="24"/>
          <w:szCs w:val="18"/>
        </w:rPr>
        <w:t>Yürütme</w:t>
      </w:r>
    </w:p>
    <w:p w:rsidR="006F640C" w:rsidRDefault="00885DE8" w:rsidP="00E342C2">
      <w:r>
        <w:rPr>
          <w:b/>
          <w:bCs/>
          <w:szCs w:val="18"/>
        </w:rPr>
        <w:tab/>
      </w:r>
      <w:r w:rsidR="00E342C2" w:rsidRPr="00040A52">
        <w:rPr>
          <w:b/>
          <w:bCs/>
          <w:szCs w:val="18"/>
        </w:rPr>
        <w:t xml:space="preserve">MADDE </w:t>
      </w:r>
      <w:r w:rsidR="00E342C2">
        <w:rPr>
          <w:b/>
          <w:bCs/>
          <w:szCs w:val="18"/>
        </w:rPr>
        <w:t>28</w:t>
      </w:r>
      <w:r w:rsidR="00E342C2" w:rsidRPr="00040A52">
        <w:rPr>
          <w:b/>
          <w:bCs/>
          <w:szCs w:val="18"/>
        </w:rPr>
        <w:t>-</w:t>
      </w:r>
      <w:r w:rsidR="00E342C2" w:rsidRPr="00040A52">
        <w:rPr>
          <w:szCs w:val="18"/>
        </w:rPr>
        <w:t xml:space="preserve"> (1) Bu Yönetmelik hükümlerini Bakanlar Kurulu yürütür.</w:t>
      </w:r>
    </w:p>
    <w:sectPr w:rsidR="006F6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6DD"/>
    <w:rsid w:val="003F09E3"/>
    <w:rsid w:val="00482D71"/>
    <w:rsid w:val="004A4A9B"/>
    <w:rsid w:val="005A1D2A"/>
    <w:rsid w:val="006F640C"/>
    <w:rsid w:val="007436F0"/>
    <w:rsid w:val="00885DE8"/>
    <w:rsid w:val="009B70DE"/>
    <w:rsid w:val="009C5B27"/>
    <w:rsid w:val="009D43FB"/>
    <w:rsid w:val="00AD6778"/>
    <w:rsid w:val="00B736E7"/>
    <w:rsid w:val="00D23C2B"/>
    <w:rsid w:val="00DD16DD"/>
    <w:rsid w:val="00E342C2"/>
    <w:rsid w:val="00E34DE0"/>
    <w:rsid w:val="00E643D4"/>
    <w:rsid w:val="00E72CC7"/>
    <w:rsid w:val="00EE551F"/>
    <w:rsid w:val="00F742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2C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342C2"/>
    <w:pPr>
      <w:keepNext/>
      <w:ind w:left="567" w:right="-521" w:firstLine="567"/>
      <w:jc w:val="center"/>
      <w:outlineLvl w:val="0"/>
    </w:pPr>
    <w:rPr>
      <w:b/>
      <w:sz w:val="20"/>
      <w:szCs w:val="20"/>
    </w:rPr>
  </w:style>
  <w:style w:type="paragraph" w:styleId="Balk2">
    <w:name w:val="heading 2"/>
    <w:basedOn w:val="Normal"/>
    <w:next w:val="Normal"/>
    <w:link w:val="Balk2Char"/>
    <w:qFormat/>
    <w:rsid w:val="00E342C2"/>
    <w:pPr>
      <w:keepNext/>
      <w:ind w:left="567" w:right="-521"/>
      <w:jc w:val="center"/>
      <w:outlineLvl w:val="1"/>
    </w:pPr>
    <w:rPr>
      <w:b/>
      <w:sz w:val="20"/>
      <w:szCs w:val="20"/>
    </w:rPr>
  </w:style>
  <w:style w:type="paragraph" w:styleId="Balk3">
    <w:name w:val="heading 3"/>
    <w:basedOn w:val="Normal"/>
    <w:next w:val="Normal"/>
    <w:link w:val="Balk3Char"/>
    <w:qFormat/>
    <w:rsid w:val="00E342C2"/>
    <w:pPr>
      <w:keepNext/>
      <w:pBdr>
        <w:top w:val="single" w:sz="4" w:space="1" w:color="auto"/>
        <w:left w:val="single" w:sz="4" w:space="4" w:color="auto"/>
        <w:bottom w:val="single" w:sz="4" w:space="1" w:color="auto"/>
        <w:right w:val="single" w:sz="4" w:space="4" w:color="auto"/>
      </w:pBdr>
      <w:ind w:firstLine="720"/>
      <w:jc w:val="both"/>
      <w:outlineLvl w:val="2"/>
    </w:pPr>
    <w:rPr>
      <w:b/>
      <w:bCs/>
    </w:rPr>
  </w:style>
  <w:style w:type="paragraph" w:styleId="Balk4">
    <w:name w:val="heading 4"/>
    <w:basedOn w:val="Normal"/>
    <w:next w:val="Normal"/>
    <w:link w:val="Balk4Char"/>
    <w:qFormat/>
    <w:rsid w:val="00E342C2"/>
    <w:pPr>
      <w:keepNext/>
      <w:ind w:left="2832" w:firstLine="708"/>
      <w:jc w:val="both"/>
      <w:outlineLvl w:val="3"/>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342C2"/>
    <w:rPr>
      <w:rFonts w:ascii="Times New Roman" w:eastAsia="Times New Roman" w:hAnsi="Times New Roman" w:cs="Times New Roman"/>
      <w:b/>
      <w:sz w:val="20"/>
      <w:szCs w:val="20"/>
      <w:lang w:eastAsia="tr-TR"/>
    </w:rPr>
  </w:style>
  <w:style w:type="character" w:customStyle="1" w:styleId="Balk2Char">
    <w:name w:val="Başlık 2 Char"/>
    <w:basedOn w:val="VarsaylanParagrafYazTipi"/>
    <w:link w:val="Balk2"/>
    <w:rsid w:val="00E342C2"/>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rsid w:val="00E342C2"/>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rsid w:val="00E342C2"/>
    <w:rPr>
      <w:rFonts w:ascii="Times New Roman" w:eastAsia="Times New Roman" w:hAnsi="Times New Roman" w:cs="Times New Roman"/>
      <w:b/>
      <w:sz w:val="24"/>
      <w:szCs w:val="24"/>
      <w:lang w:eastAsia="tr-TR"/>
    </w:rPr>
  </w:style>
  <w:style w:type="paragraph" w:styleId="GvdeMetniGirintisi2">
    <w:name w:val="Body Text Indent 2"/>
    <w:basedOn w:val="Normal"/>
    <w:link w:val="GvdeMetniGirintisi2Char"/>
    <w:rsid w:val="00E342C2"/>
    <w:pPr>
      <w:spacing w:line="240" w:lineRule="atLeast"/>
      <w:ind w:firstLine="708"/>
      <w:jc w:val="both"/>
    </w:pPr>
  </w:style>
  <w:style w:type="character" w:customStyle="1" w:styleId="GvdeMetniGirintisi2Char">
    <w:name w:val="Gövde Metni Girintisi 2 Char"/>
    <w:basedOn w:val="VarsaylanParagrafYazTipi"/>
    <w:link w:val="GvdeMetniGirintisi2"/>
    <w:rsid w:val="00E342C2"/>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E342C2"/>
    <w:pPr>
      <w:ind w:firstLine="708"/>
      <w:jc w:val="both"/>
    </w:pPr>
    <w:rPr>
      <w:color w:val="FF6600"/>
    </w:rPr>
  </w:style>
  <w:style w:type="character" w:customStyle="1" w:styleId="GvdeMetniGirintisi3Char">
    <w:name w:val="Gövde Metni Girintisi 3 Char"/>
    <w:basedOn w:val="VarsaylanParagrafYazTipi"/>
    <w:link w:val="GvdeMetniGirintisi3"/>
    <w:rsid w:val="00E342C2"/>
    <w:rPr>
      <w:rFonts w:ascii="Times New Roman" w:eastAsia="Times New Roman" w:hAnsi="Times New Roman" w:cs="Times New Roman"/>
      <w:color w:val="FF6600"/>
      <w:sz w:val="24"/>
      <w:szCs w:val="24"/>
      <w:lang w:eastAsia="tr-TR"/>
    </w:rPr>
  </w:style>
  <w:style w:type="paragraph" w:styleId="GvdeMetni">
    <w:name w:val="Body Text"/>
    <w:basedOn w:val="Normal"/>
    <w:link w:val="GvdeMetniChar"/>
    <w:rsid w:val="00E342C2"/>
    <w:pPr>
      <w:jc w:val="both"/>
    </w:pPr>
    <w:rPr>
      <w:color w:val="800000"/>
    </w:rPr>
  </w:style>
  <w:style w:type="character" w:customStyle="1" w:styleId="GvdeMetniChar">
    <w:name w:val="Gövde Metni Char"/>
    <w:basedOn w:val="VarsaylanParagrafYazTipi"/>
    <w:link w:val="GvdeMetni"/>
    <w:rsid w:val="00E342C2"/>
    <w:rPr>
      <w:rFonts w:ascii="Times New Roman" w:eastAsia="Times New Roman" w:hAnsi="Times New Roman" w:cs="Times New Roman"/>
      <w:color w:val="800000"/>
      <w:sz w:val="24"/>
      <w:szCs w:val="24"/>
      <w:lang w:eastAsia="tr-TR"/>
    </w:rPr>
  </w:style>
  <w:style w:type="paragraph" w:styleId="GvdeMetniGirintisi">
    <w:name w:val="Body Text Indent"/>
    <w:basedOn w:val="Normal"/>
    <w:link w:val="GvdeMetniGirintisiChar"/>
    <w:rsid w:val="00E342C2"/>
    <w:pPr>
      <w:ind w:firstLine="720"/>
      <w:jc w:val="both"/>
    </w:pPr>
    <w:rPr>
      <w:szCs w:val="22"/>
    </w:rPr>
  </w:style>
  <w:style w:type="character" w:customStyle="1" w:styleId="GvdeMetniGirintisiChar">
    <w:name w:val="Gövde Metni Girintisi Char"/>
    <w:basedOn w:val="VarsaylanParagrafYazTipi"/>
    <w:link w:val="GvdeMetniGirintisi"/>
    <w:rsid w:val="00E342C2"/>
    <w:rPr>
      <w:rFonts w:ascii="Times New Roman" w:eastAsia="Times New Roman" w:hAnsi="Times New Roman" w:cs="Times New Roman"/>
      <w:sz w:val="24"/>
      <w:lang w:eastAsia="tr-TR"/>
    </w:rPr>
  </w:style>
  <w:style w:type="paragraph" w:styleId="GvdeMetni3">
    <w:name w:val="Body Text 3"/>
    <w:basedOn w:val="Normal"/>
    <w:link w:val="GvdeMetni3Char"/>
    <w:rsid w:val="00E342C2"/>
    <w:pPr>
      <w:tabs>
        <w:tab w:val="num" w:pos="570"/>
      </w:tabs>
      <w:jc w:val="both"/>
    </w:pPr>
  </w:style>
  <w:style w:type="character" w:customStyle="1" w:styleId="GvdeMetni3Char">
    <w:name w:val="Gövde Metni 3 Char"/>
    <w:basedOn w:val="VarsaylanParagrafYazTipi"/>
    <w:link w:val="GvdeMetni3"/>
    <w:rsid w:val="00E342C2"/>
    <w:rPr>
      <w:rFonts w:ascii="Times New Roman" w:eastAsia="Times New Roman" w:hAnsi="Times New Roman" w:cs="Times New Roman"/>
      <w:sz w:val="24"/>
      <w:szCs w:val="24"/>
      <w:lang w:eastAsia="tr-TR"/>
    </w:rPr>
  </w:style>
  <w:style w:type="paragraph" w:customStyle="1" w:styleId="msobodytextindent3">
    <w:name w:val="msobodytextindent3"/>
    <w:basedOn w:val="Normal"/>
    <w:rsid w:val="00E342C2"/>
    <w:pPr>
      <w:ind w:firstLine="720"/>
      <w:jc w:val="both"/>
    </w:pPr>
  </w:style>
  <w:style w:type="paragraph" w:customStyle="1" w:styleId="3-normalyaz">
    <w:name w:val="3-normalyaz"/>
    <w:basedOn w:val="Normal"/>
    <w:rsid w:val="00E342C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2C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342C2"/>
    <w:pPr>
      <w:keepNext/>
      <w:ind w:left="567" w:right="-521" w:firstLine="567"/>
      <w:jc w:val="center"/>
      <w:outlineLvl w:val="0"/>
    </w:pPr>
    <w:rPr>
      <w:b/>
      <w:sz w:val="20"/>
      <w:szCs w:val="20"/>
    </w:rPr>
  </w:style>
  <w:style w:type="paragraph" w:styleId="Balk2">
    <w:name w:val="heading 2"/>
    <w:basedOn w:val="Normal"/>
    <w:next w:val="Normal"/>
    <w:link w:val="Balk2Char"/>
    <w:qFormat/>
    <w:rsid w:val="00E342C2"/>
    <w:pPr>
      <w:keepNext/>
      <w:ind w:left="567" w:right="-521"/>
      <w:jc w:val="center"/>
      <w:outlineLvl w:val="1"/>
    </w:pPr>
    <w:rPr>
      <w:b/>
      <w:sz w:val="20"/>
      <w:szCs w:val="20"/>
    </w:rPr>
  </w:style>
  <w:style w:type="paragraph" w:styleId="Balk3">
    <w:name w:val="heading 3"/>
    <w:basedOn w:val="Normal"/>
    <w:next w:val="Normal"/>
    <w:link w:val="Balk3Char"/>
    <w:qFormat/>
    <w:rsid w:val="00E342C2"/>
    <w:pPr>
      <w:keepNext/>
      <w:pBdr>
        <w:top w:val="single" w:sz="4" w:space="1" w:color="auto"/>
        <w:left w:val="single" w:sz="4" w:space="4" w:color="auto"/>
        <w:bottom w:val="single" w:sz="4" w:space="1" w:color="auto"/>
        <w:right w:val="single" w:sz="4" w:space="4" w:color="auto"/>
      </w:pBdr>
      <w:ind w:firstLine="720"/>
      <w:jc w:val="both"/>
      <w:outlineLvl w:val="2"/>
    </w:pPr>
    <w:rPr>
      <w:b/>
      <w:bCs/>
    </w:rPr>
  </w:style>
  <w:style w:type="paragraph" w:styleId="Balk4">
    <w:name w:val="heading 4"/>
    <w:basedOn w:val="Normal"/>
    <w:next w:val="Normal"/>
    <w:link w:val="Balk4Char"/>
    <w:qFormat/>
    <w:rsid w:val="00E342C2"/>
    <w:pPr>
      <w:keepNext/>
      <w:ind w:left="2832" w:firstLine="708"/>
      <w:jc w:val="both"/>
      <w:outlineLvl w:val="3"/>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342C2"/>
    <w:rPr>
      <w:rFonts w:ascii="Times New Roman" w:eastAsia="Times New Roman" w:hAnsi="Times New Roman" w:cs="Times New Roman"/>
      <w:b/>
      <w:sz w:val="20"/>
      <w:szCs w:val="20"/>
      <w:lang w:eastAsia="tr-TR"/>
    </w:rPr>
  </w:style>
  <w:style w:type="character" w:customStyle="1" w:styleId="Balk2Char">
    <w:name w:val="Başlık 2 Char"/>
    <w:basedOn w:val="VarsaylanParagrafYazTipi"/>
    <w:link w:val="Balk2"/>
    <w:rsid w:val="00E342C2"/>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rsid w:val="00E342C2"/>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rsid w:val="00E342C2"/>
    <w:rPr>
      <w:rFonts w:ascii="Times New Roman" w:eastAsia="Times New Roman" w:hAnsi="Times New Roman" w:cs="Times New Roman"/>
      <w:b/>
      <w:sz w:val="24"/>
      <w:szCs w:val="24"/>
      <w:lang w:eastAsia="tr-TR"/>
    </w:rPr>
  </w:style>
  <w:style w:type="paragraph" w:styleId="GvdeMetniGirintisi2">
    <w:name w:val="Body Text Indent 2"/>
    <w:basedOn w:val="Normal"/>
    <w:link w:val="GvdeMetniGirintisi2Char"/>
    <w:rsid w:val="00E342C2"/>
    <w:pPr>
      <w:spacing w:line="240" w:lineRule="atLeast"/>
      <w:ind w:firstLine="708"/>
      <w:jc w:val="both"/>
    </w:pPr>
  </w:style>
  <w:style w:type="character" w:customStyle="1" w:styleId="GvdeMetniGirintisi2Char">
    <w:name w:val="Gövde Metni Girintisi 2 Char"/>
    <w:basedOn w:val="VarsaylanParagrafYazTipi"/>
    <w:link w:val="GvdeMetniGirintisi2"/>
    <w:rsid w:val="00E342C2"/>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E342C2"/>
    <w:pPr>
      <w:ind w:firstLine="708"/>
      <w:jc w:val="both"/>
    </w:pPr>
    <w:rPr>
      <w:color w:val="FF6600"/>
    </w:rPr>
  </w:style>
  <w:style w:type="character" w:customStyle="1" w:styleId="GvdeMetniGirintisi3Char">
    <w:name w:val="Gövde Metni Girintisi 3 Char"/>
    <w:basedOn w:val="VarsaylanParagrafYazTipi"/>
    <w:link w:val="GvdeMetniGirintisi3"/>
    <w:rsid w:val="00E342C2"/>
    <w:rPr>
      <w:rFonts w:ascii="Times New Roman" w:eastAsia="Times New Roman" w:hAnsi="Times New Roman" w:cs="Times New Roman"/>
      <w:color w:val="FF6600"/>
      <w:sz w:val="24"/>
      <w:szCs w:val="24"/>
      <w:lang w:eastAsia="tr-TR"/>
    </w:rPr>
  </w:style>
  <w:style w:type="paragraph" w:styleId="GvdeMetni">
    <w:name w:val="Body Text"/>
    <w:basedOn w:val="Normal"/>
    <w:link w:val="GvdeMetniChar"/>
    <w:rsid w:val="00E342C2"/>
    <w:pPr>
      <w:jc w:val="both"/>
    </w:pPr>
    <w:rPr>
      <w:color w:val="800000"/>
    </w:rPr>
  </w:style>
  <w:style w:type="character" w:customStyle="1" w:styleId="GvdeMetniChar">
    <w:name w:val="Gövde Metni Char"/>
    <w:basedOn w:val="VarsaylanParagrafYazTipi"/>
    <w:link w:val="GvdeMetni"/>
    <w:rsid w:val="00E342C2"/>
    <w:rPr>
      <w:rFonts w:ascii="Times New Roman" w:eastAsia="Times New Roman" w:hAnsi="Times New Roman" w:cs="Times New Roman"/>
      <w:color w:val="800000"/>
      <w:sz w:val="24"/>
      <w:szCs w:val="24"/>
      <w:lang w:eastAsia="tr-TR"/>
    </w:rPr>
  </w:style>
  <w:style w:type="paragraph" w:styleId="GvdeMetniGirintisi">
    <w:name w:val="Body Text Indent"/>
    <w:basedOn w:val="Normal"/>
    <w:link w:val="GvdeMetniGirintisiChar"/>
    <w:rsid w:val="00E342C2"/>
    <w:pPr>
      <w:ind w:firstLine="720"/>
      <w:jc w:val="both"/>
    </w:pPr>
    <w:rPr>
      <w:szCs w:val="22"/>
    </w:rPr>
  </w:style>
  <w:style w:type="character" w:customStyle="1" w:styleId="GvdeMetniGirintisiChar">
    <w:name w:val="Gövde Metni Girintisi Char"/>
    <w:basedOn w:val="VarsaylanParagrafYazTipi"/>
    <w:link w:val="GvdeMetniGirintisi"/>
    <w:rsid w:val="00E342C2"/>
    <w:rPr>
      <w:rFonts w:ascii="Times New Roman" w:eastAsia="Times New Roman" w:hAnsi="Times New Roman" w:cs="Times New Roman"/>
      <w:sz w:val="24"/>
      <w:lang w:eastAsia="tr-TR"/>
    </w:rPr>
  </w:style>
  <w:style w:type="paragraph" w:styleId="GvdeMetni3">
    <w:name w:val="Body Text 3"/>
    <w:basedOn w:val="Normal"/>
    <w:link w:val="GvdeMetni3Char"/>
    <w:rsid w:val="00E342C2"/>
    <w:pPr>
      <w:tabs>
        <w:tab w:val="num" w:pos="570"/>
      </w:tabs>
      <w:jc w:val="both"/>
    </w:pPr>
  </w:style>
  <w:style w:type="character" w:customStyle="1" w:styleId="GvdeMetni3Char">
    <w:name w:val="Gövde Metni 3 Char"/>
    <w:basedOn w:val="VarsaylanParagrafYazTipi"/>
    <w:link w:val="GvdeMetni3"/>
    <w:rsid w:val="00E342C2"/>
    <w:rPr>
      <w:rFonts w:ascii="Times New Roman" w:eastAsia="Times New Roman" w:hAnsi="Times New Roman" w:cs="Times New Roman"/>
      <w:sz w:val="24"/>
      <w:szCs w:val="24"/>
      <w:lang w:eastAsia="tr-TR"/>
    </w:rPr>
  </w:style>
  <w:style w:type="paragraph" w:customStyle="1" w:styleId="msobodytextindent3">
    <w:name w:val="msobodytextindent3"/>
    <w:basedOn w:val="Normal"/>
    <w:rsid w:val="00E342C2"/>
    <w:pPr>
      <w:ind w:firstLine="720"/>
      <w:jc w:val="both"/>
    </w:pPr>
  </w:style>
  <w:style w:type="paragraph" w:customStyle="1" w:styleId="3-normalyaz">
    <w:name w:val="3-normalyaz"/>
    <w:basedOn w:val="Normal"/>
    <w:rsid w:val="00E342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BD98B-3BF9-441B-B6A3-296F5F827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3753</Words>
  <Characters>21394</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Muhasebat Gn.Md.</Company>
  <LinksUpToDate>false</LinksUpToDate>
  <CharactersWithSpaces>25097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Nurhan Kuzbınar</dc:creator>
  <cp:keywords/>
  <dc:description/>
  <cp:lastModifiedBy>Nurhan Kuzbınar</cp:lastModifiedBy>
  <cp:revision>7</cp:revision>
  <dcterms:created xsi:type="dcterms:W3CDTF">2016-02-12T07:32:00Z</dcterms:created>
  <dcterms:modified xsi:type="dcterms:W3CDTF">2016-03-10T08:43:00Z</dcterms:modified>
</cp:coreProperties>
</file>