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E0A77" w14:textId="77777777" w:rsidR="00A60284" w:rsidRPr="00A60284" w:rsidRDefault="00A60284" w:rsidP="00A60284">
      <w:pPr>
        <w:jc w:val="both"/>
        <w:rPr>
          <w:rFonts w:ascii="Times New Roman" w:hAnsi="Times New Roman" w:cs="Times New Roman"/>
          <w:sz w:val="24"/>
          <w:szCs w:val="24"/>
        </w:rPr>
      </w:pPr>
      <w:r w:rsidRPr="00A60284">
        <w:rPr>
          <w:rFonts w:ascii="Times New Roman" w:hAnsi="Times New Roman" w:cs="Times New Roman"/>
          <w:sz w:val="24"/>
          <w:szCs w:val="24"/>
        </w:rPr>
        <w:t xml:space="preserve">ÖZET: Aylıksız izinde iken doğum yapacak olan memura, göreve başlamadan doğum öncesi ve sonrası analık izninin verilip verilmeyeceği </w:t>
      </w:r>
      <w:proofErr w:type="spellStart"/>
      <w:r w:rsidRPr="00A60284">
        <w:rPr>
          <w:rFonts w:ascii="Times New Roman" w:hAnsi="Times New Roman" w:cs="Times New Roman"/>
          <w:sz w:val="24"/>
          <w:szCs w:val="24"/>
        </w:rPr>
        <w:t>hk</w:t>
      </w:r>
      <w:proofErr w:type="spellEnd"/>
      <w:r w:rsidRPr="00A60284">
        <w:rPr>
          <w:rFonts w:ascii="Times New Roman" w:hAnsi="Times New Roman" w:cs="Times New Roman"/>
          <w:sz w:val="24"/>
          <w:szCs w:val="24"/>
        </w:rPr>
        <w:t xml:space="preserve">. (09/08/2011-14905) </w:t>
      </w:r>
    </w:p>
    <w:p w14:paraId="5357855D" w14:textId="77777777" w:rsidR="00A60284" w:rsidRDefault="00A60284" w:rsidP="00A60284">
      <w:pPr>
        <w:jc w:val="both"/>
        <w:rPr>
          <w:rFonts w:ascii="Times New Roman" w:hAnsi="Times New Roman" w:cs="Times New Roman"/>
          <w:sz w:val="24"/>
          <w:szCs w:val="24"/>
        </w:rPr>
      </w:pPr>
      <w:r w:rsidRPr="00A60284">
        <w:rPr>
          <w:rFonts w:ascii="Times New Roman" w:hAnsi="Times New Roman" w:cs="Times New Roman"/>
          <w:sz w:val="24"/>
          <w:szCs w:val="24"/>
        </w:rPr>
        <w:t xml:space="preserve">Bakanlığınıza bağlı eğitim kurumunda görev yapmakta iken eşinin yurt dışı görevlendirmesi nedeniyle 14 Eylül </w:t>
      </w:r>
      <w:proofErr w:type="gramStart"/>
      <w:r w:rsidRPr="00A60284">
        <w:rPr>
          <w:rFonts w:ascii="Times New Roman" w:hAnsi="Times New Roman" w:cs="Times New Roman"/>
          <w:sz w:val="24"/>
          <w:szCs w:val="24"/>
        </w:rPr>
        <w:t>2010 -</w:t>
      </w:r>
      <w:proofErr w:type="gramEnd"/>
      <w:r w:rsidRPr="00A60284">
        <w:rPr>
          <w:rFonts w:ascii="Times New Roman" w:hAnsi="Times New Roman" w:cs="Times New Roman"/>
          <w:sz w:val="24"/>
          <w:szCs w:val="24"/>
        </w:rPr>
        <w:t xml:space="preserve"> 30 Haziran 2011 tarihleri arasında aylıksız izinde bulunan ve 15 Haziran 2011 tarihinde doğum yapması beklenen …. ’ </w:t>
      </w:r>
      <w:proofErr w:type="spellStart"/>
      <w:r w:rsidRPr="00A60284">
        <w:rPr>
          <w:rFonts w:ascii="Times New Roman" w:hAnsi="Times New Roman" w:cs="Times New Roman"/>
          <w:sz w:val="24"/>
          <w:szCs w:val="24"/>
        </w:rPr>
        <w:t>ın</w:t>
      </w:r>
      <w:proofErr w:type="spellEnd"/>
      <w:r w:rsidRPr="00A60284">
        <w:rPr>
          <w:rFonts w:ascii="Times New Roman" w:hAnsi="Times New Roman" w:cs="Times New Roman"/>
          <w:sz w:val="24"/>
          <w:szCs w:val="24"/>
        </w:rPr>
        <w:t xml:space="preserve"> doğum öncesi ve doğum sonrası izin haklarından yararlanıp yararlanamayacağı hususunda Başkanlığımızdan görüş talep ettiğiniz ilgi yazı incelenmiştir. </w:t>
      </w:r>
    </w:p>
    <w:p w14:paraId="3464EBE5" w14:textId="77777777" w:rsidR="00A60284" w:rsidRDefault="00A60284" w:rsidP="00A60284">
      <w:pPr>
        <w:jc w:val="both"/>
        <w:rPr>
          <w:rFonts w:ascii="Times New Roman" w:hAnsi="Times New Roman" w:cs="Times New Roman"/>
          <w:sz w:val="24"/>
          <w:szCs w:val="24"/>
        </w:rPr>
      </w:pPr>
      <w:r w:rsidRPr="00A60284">
        <w:rPr>
          <w:rFonts w:ascii="Times New Roman" w:hAnsi="Times New Roman" w:cs="Times New Roman"/>
          <w:sz w:val="24"/>
          <w:szCs w:val="24"/>
        </w:rPr>
        <w:t xml:space="preserve">Bilindiği üzere, 657 sayılı Devlet Memurları kanununun </w:t>
      </w:r>
      <w:proofErr w:type="gramStart"/>
      <w:r w:rsidRPr="00A60284">
        <w:rPr>
          <w:rFonts w:ascii="Times New Roman" w:hAnsi="Times New Roman" w:cs="Times New Roman"/>
          <w:sz w:val="24"/>
          <w:szCs w:val="24"/>
        </w:rPr>
        <w:t>104 üncü</w:t>
      </w:r>
      <w:proofErr w:type="gramEnd"/>
      <w:r w:rsidRPr="00A60284">
        <w:rPr>
          <w:rFonts w:ascii="Times New Roman" w:hAnsi="Times New Roman" w:cs="Times New Roman"/>
          <w:sz w:val="24"/>
          <w:szCs w:val="24"/>
        </w:rPr>
        <w:t xml:space="preserve"> maddesinde; “Kadın memura; doğumdan önce sekiz, doğumdan sonra sekiz hafta olmak üzere toplam </w:t>
      </w:r>
      <w:proofErr w:type="spellStart"/>
      <w:r w:rsidRPr="00A60284">
        <w:rPr>
          <w:rFonts w:ascii="Times New Roman" w:hAnsi="Times New Roman" w:cs="Times New Roman"/>
          <w:sz w:val="24"/>
          <w:szCs w:val="24"/>
        </w:rPr>
        <w:t>onaltı</w:t>
      </w:r>
      <w:proofErr w:type="spellEnd"/>
      <w:r w:rsidRPr="00A60284">
        <w:rPr>
          <w:rFonts w:ascii="Times New Roman" w:hAnsi="Times New Roman" w:cs="Times New Roman"/>
          <w:sz w:val="24"/>
          <w:szCs w:val="24"/>
        </w:rPr>
        <w:t xml:space="preserve"> hafta süreyle analık izni verilir. Çoğul gebelik durumunda, doğum öncesi sekiz haftalık analık izni süresine iki hafta eklenir. Ancak beklenen doğum tarihinden sekiz hafta öncesine kadar sağlık durumunun çalışmaya uygun olduğunu tabip raporuyla belgeleyen kadın memur, isteği hâlinde doğumdan önceki üç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Doğumda veya doğum sonrasında analık izni kullanılırken annenin ölümü hâlinde, isteği üzerine memur olan babaya anne için öngörülen süre kadar izin verilir.” hükmü yer almaktadır. </w:t>
      </w:r>
    </w:p>
    <w:p w14:paraId="3FFC2650" w14:textId="5FA41275" w:rsidR="00D10D72" w:rsidRPr="00A60284" w:rsidRDefault="00A60284" w:rsidP="00A60284">
      <w:pPr>
        <w:jc w:val="both"/>
        <w:rPr>
          <w:rFonts w:ascii="Times New Roman" w:hAnsi="Times New Roman" w:cs="Times New Roman"/>
          <w:sz w:val="24"/>
          <w:szCs w:val="24"/>
        </w:rPr>
      </w:pPr>
      <w:bookmarkStart w:id="0" w:name="_GoBack"/>
      <w:bookmarkEnd w:id="0"/>
      <w:r w:rsidRPr="00A60284">
        <w:rPr>
          <w:rFonts w:ascii="Times New Roman" w:hAnsi="Times New Roman" w:cs="Times New Roman"/>
          <w:sz w:val="24"/>
          <w:szCs w:val="24"/>
        </w:rPr>
        <w:t>Bu itibarla, 108 inci madde kapsamında aylıksız izinli olan memurun izin süresi içinde doğum yapacak olması sebebiyle aylıksız izninin kesilerek göreve başlama şartı aranmaksızın analık izni kullanmak istemesi halinde kendisine doğum öncesi ve doğum sonrası analık izninin verilmesi gerektiği mütalaa edilmektedir.</w:t>
      </w:r>
    </w:p>
    <w:sectPr w:rsidR="00D10D72" w:rsidRPr="00A60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DD"/>
    <w:rsid w:val="005661DD"/>
    <w:rsid w:val="00A60284"/>
    <w:rsid w:val="00D10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D402"/>
  <w15:chartTrackingRefBased/>
  <w15:docId w15:val="{7BD1611C-CC4C-4323-A705-8A41FC71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2018-09-09T18:31:00Z</dcterms:created>
  <dcterms:modified xsi:type="dcterms:W3CDTF">2018-09-09T18:32:00Z</dcterms:modified>
</cp:coreProperties>
</file>