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52F" w:rsidRPr="003C2C4C" w:rsidRDefault="003C2C4C" w:rsidP="00FA6B0D">
      <w:pPr>
        <w:pStyle w:val="BodyStyle"/>
        <w:tabs>
          <w:tab w:val="clear" w:pos="0"/>
          <w:tab w:val="clear" w:pos="720"/>
          <w:tab w:val="clear" w:pos="1440"/>
          <w:tab w:val="left" w:pos="360"/>
          <w:tab w:val="left" w:pos="600"/>
          <w:tab w:val="left" w:pos="820"/>
          <w:tab w:val="left" w:pos="1840"/>
          <w:tab w:val="left" w:pos="5920"/>
        </w:tabs>
        <w:spacing w:line="240" w:lineRule="auto"/>
        <w:jc w:val="center"/>
        <w:rPr>
          <w:rFonts w:ascii="Cambria" w:hAnsi="Cambria"/>
          <w:b/>
          <w:szCs w:val="24"/>
          <w:lang w:val="tr-TR"/>
        </w:rPr>
      </w:pPr>
      <w:bookmarkStart w:id="0" w:name="_GoBack"/>
      <w:bookmarkEnd w:id="0"/>
      <w:r w:rsidRPr="003C2C4C">
        <w:rPr>
          <w:rFonts w:ascii="Cambria" w:hAnsi="Cambria"/>
          <w:b/>
          <w:szCs w:val="24"/>
          <w:lang w:val="tr-TR"/>
        </w:rPr>
        <w:t xml:space="preserve">ANADOLU ÜNİVERSİTESİNDE ÖĞRETİM ÜYELİĞİ KADROLARINA BAŞVURMA İLE İLGİLİ DEĞERLENDİRME </w:t>
      </w:r>
      <w:r w:rsidR="00F5752F" w:rsidRPr="003C2C4C">
        <w:rPr>
          <w:rFonts w:ascii="Cambria" w:hAnsi="Cambria"/>
          <w:b/>
          <w:szCs w:val="24"/>
          <w:lang w:val="tr-TR"/>
        </w:rPr>
        <w:t>ÖLÇÜTLERİ</w:t>
      </w:r>
    </w:p>
    <w:p w:rsidR="00F5752F" w:rsidRDefault="00F5752F" w:rsidP="00FA6B0D">
      <w:pPr>
        <w:pStyle w:val="BodyStyle"/>
        <w:tabs>
          <w:tab w:val="clear" w:pos="0"/>
          <w:tab w:val="clear" w:pos="720"/>
          <w:tab w:val="clear" w:pos="1440"/>
          <w:tab w:val="left" w:pos="360"/>
          <w:tab w:val="left" w:pos="600"/>
          <w:tab w:val="left" w:pos="820"/>
          <w:tab w:val="left" w:pos="1840"/>
          <w:tab w:val="left" w:pos="5920"/>
        </w:tabs>
        <w:spacing w:line="240" w:lineRule="auto"/>
        <w:jc w:val="center"/>
        <w:rPr>
          <w:rFonts w:ascii="Cambria" w:hAnsi="Cambria"/>
          <w:b/>
          <w:szCs w:val="24"/>
          <w:lang w:val="tr-TR"/>
        </w:rPr>
      </w:pPr>
    </w:p>
    <w:p w:rsidR="00D566F4" w:rsidRPr="003C2C4C" w:rsidRDefault="00D566F4" w:rsidP="00FA6B0D">
      <w:pPr>
        <w:pStyle w:val="BodyStyle"/>
        <w:tabs>
          <w:tab w:val="clear" w:pos="0"/>
          <w:tab w:val="clear" w:pos="720"/>
          <w:tab w:val="clear" w:pos="1440"/>
          <w:tab w:val="left" w:pos="360"/>
          <w:tab w:val="left" w:pos="600"/>
          <w:tab w:val="left" w:pos="820"/>
          <w:tab w:val="left" w:pos="1840"/>
          <w:tab w:val="left" w:pos="5920"/>
        </w:tabs>
        <w:spacing w:line="240" w:lineRule="auto"/>
        <w:jc w:val="center"/>
        <w:rPr>
          <w:rFonts w:ascii="Cambria" w:hAnsi="Cambria"/>
          <w:b/>
          <w:szCs w:val="24"/>
          <w:lang w:val="tr-TR"/>
        </w:rPr>
      </w:pPr>
    </w:p>
    <w:p w:rsidR="00F5752F" w:rsidRPr="003C2C4C" w:rsidRDefault="00F5752F" w:rsidP="00FA6B0D">
      <w:pPr>
        <w:pStyle w:val="BodyStyle"/>
        <w:tabs>
          <w:tab w:val="clear" w:pos="0"/>
          <w:tab w:val="clear" w:pos="720"/>
          <w:tab w:val="clear" w:pos="1440"/>
          <w:tab w:val="left" w:pos="600"/>
          <w:tab w:val="left" w:pos="820"/>
          <w:tab w:val="left" w:pos="1280"/>
          <w:tab w:val="left" w:pos="1380"/>
          <w:tab w:val="left" w:pos="1500"/>
          <w:tab w:val="left" w:pos="1840"/>
          <w:tab w:val="left" w:pos="5920"/>
        </w:tabs>
        <w:spacing w:line="240" w:lineRule="auto"/>
        <w:jc w:val="both"/>
        <w:rPr>
          <w:rFonts w:ascii="Cambria" w:hAnsi="Cambria"/>
          <w:b/>
          <w:szCs w:val="24"/>
          <w:u w:val="single"/>
          <w:lang w:val="tr-TR"/>
        </w:rPr>
      </w:pPr>
      <w:r w:rsidRPr="003C2C4C">
        <w:rPr>
          <w:rFonts w:ascii="Cambria" w:hAnsi="Cambria"/>
          <w:b/>
          <w:szCs w:val="24"/>
          <w:u w:val="single"/>
          <w:lang w:val="tr-TR"/>
        </w:rPr>
        <w:t>PROFESÖR, DOÇENT VE YARDIMCI DOÇENT KADROLARINA BAŞVURABİLMEK İÇİN GEREKLİ KOŞULLAR</w:t>
      </w:r>
    </w:p>
    <w:p w:rsidR="00F5752F" w:rsidRPr="003C2C4C" w:rsidRDefault="00F5752F" w:rsidP="00FA6B0D">
      <w:pPr>
        <w:pStyle w:val="BodyStyle"/>
        <w:tabs>
          <w:tab w:val="clear" w:pos="0"/>
          <w:tab w:val="clear" w:pos="720"/>
          <w:tab w:val="clear" w:pos="1440"/>
          <w:tab w:val="left" w:pos="360"/>
          <w:tab w:val="left" w:pos="600"/>
          <w:tab w:val="left" w:pos="820"/>
          <w:tab w:val="left" w:pos="1280"/>
          <w:tab w:val="left" w:pos="1380"/>
          <w:tab w:val="left" w:pos="1500"/>
          <w:tab w:val="left" w:pos="1840"/>
          <w:tab w:val="left" w:pos="5920"/>
        </w:tabs>
        <w:spacing w:line="240" w:lineRule="auto"/>
        <w:jc w:val="both"/>
        <w:rPr>
          <w:rFonts w:ascii="Cambria" w:hAnsi="Cambria"/>
          <w:szCs w:val="24"/>
          <w:lang w:val="tr-TR"/>
        </w:rPr>
      </w:pPr>
    </w:p>
    <w:p w:rsidR="00F5752F" w:rsidRPr="00453582" w:rsidRDefault="00F5752F" w:rsidP="00EA26E3">
      <w:pPr>
        <w:pStyle w:val="BodyStyle"/>
        <w:numPr>
          <w:ilvl w:val="0"/>
          <w:numId w:val="3"/>
        </w:numPr>
        <w:tabs>
          <w:tab w:val="clear" w:pos="720"/>
          <w:tab w:val="clear" w:pos="1440"/>
          <w:tab w:val="left" w:pos="360"/>
          <w:tab w:val="left" w:pos="1280"/>
          <w:tab w:val="left" w:pos="1380"/>
          <w:tab w:val="left" w:pos="1500"/>
          <w:tab w:val="left" w:pos="1840"/>
          <w:tab w:val="left" w:pos="5920"/>
        </w:tabs>
        <w:spacing w:line="240" w:lineRule="auto"/>
        <w:ind w:left="426" w:hanging="426"/>
        <w:jc w:val="both"/>
        <w:rPr>
          <w:rFonts w:ascii="Cambria" w:hAnsi="Cambria"/>
          <w:strike/>
          <w:szCs w:val="24"/>
          <w:lang w:val="tr-TR"/>
        </w:rPr>
      </w:pPr>
      <w:r w:rsidRPr="000C3E6E">
        <w:rPr>
          <w:rFonts w:ascii="Cambria" w:hAnsi="Cambria"/>
          <w:szCs w:val="24"/>
          <w:u w:val="single"/>
        </w:rPr>
        <w:t xml:space="preserve">Profesör </w:t>
      </w:r>
      <w:r w:rsidRPr="00453582">
        <w:rPr>
          <w:rFonts w:ascii="Cambria" w:hAnsi="Cambria"/>
          <w:szCs w:val="24"/>
          <w:u w:val="single"/>
        </w:rPr>
        <w:t xml:space="preserve">kadrosuna </w:t>
      </w:r>
      <w:r w:rsidR="00D363A4" w:rsidRPr="00453582">
        <w:rPr>
          <w:rFonts w:ascii="Cambria" w:hAnsi="Cambria"/>
          <w:szCs w:val="24"/>
          <w:u w:val="single"/>
        </w:rPr>
        <w:t xml:space="preserve">başvurabilmesi </w:t>
      </w:r>
      <w:r w:rsidRPr="00453582">
        <w:rPr>
          <w:rFonts w:ascii="Cambria" w:hAnsi="Cambria"/>
          <w:szCs w:val="24"/>
          <w:u w:val="single"/>
        </w:rPr>
        <w:t>için</w:t>
      </w:r>
      <w:r w:rsidR="00D363A4" w:rsidRPr="00453582">
        <w:rPr>
          <w:rFonts w:ascii="Cambria" w:hAnsi="Cambria"/>
          <w:szCs w:val="24"/>
          <w:u w:val="single"/>
        </w:rPr>
        <w:t xml:space="preserve"> adayın,</w:t>
      </w:r>
      <w:r w:rsidRPr="00453582">
        <w:rPr>
          <w:rFonts w:ascii="Cambria" w:hAnsi="Cambria"/>
          <w:szCs w:val="24"/>
        </w:rPr>
        <w:t xml:space="preserve"> 2547 sayılı Kanunun 26 (a) maddesinin 1. ve 2. bentleri</w:t>
      </w:r>
      <w:r w:rsidR="003C2C4C" w:rsidRPr="00453582">
        <w:rPr>
          <w:rFonts w:ascii="Cambria" w:hAnsi="Cambria"/>
          <w:szCs w:val="24"/>
        </w:rPr>
        <w:t xml:space="preserve">nde yer alan koşulları </w:t>
      </w:r>
      <w:r w:rsidR="00D363A4" w:rsidRPr="00453582">
        <w:rPr>
          <w:rFonts w:ascii="Cambria" w:hAnsi="Cambria"/>
          <w:szCs w:val="24"/>
        </w:rPr>
        <w:t xml:space="preserve">sağlaması, </w:t>
      </w:r>
      <w:r w:rsidR="00C51A41" w:rsidRPr="00453582">
        <w:rPr>
          <w:rFonts w:ascii="Cambria" w:hAnsi="Cambria"/>
          <w:szCs w:val="24"/>
        </w:rPr>
        <w:t xml:space="preserve">doçentlik sonrası yapılan çalışmalarla </w:t>
      </w:r>
      <w:r w:rsidR="003C2C4C" w:rsidRPr="00453582">
        <w:rPr>
          <w:rFonts w:ascii="Cambria" w:hAnsi="Cambria"/>
          <w:szCs w:val="24"/>
        </w:rPr>
        <w:t xml:space="preserve">Üniversitelerarası </w:t>
      </w:r>
      <w:r w:rsidRPr="00453582">
        <w:rPr>
          <w:rFonts w:ascii="Cambria" w:hAnsi="Cambria"/>
          <w:szCs w:val="24"/>
        </w:rPr>
        <w:t xml:space="preserve">Kurulun belirlediği asgari </w:t>
      </w:r>
      <w:r w:rsidR="003C2C4C" w:rsidRPr="00453582">
        <w:rPr>
          <w:rFonts w:ascii="Cambria" w:hAnsi="Cambria"/>
          <w:szCs w:val="24"/>
        </w:rPr>
        <w:t xml:space="preserve">doçentlik </w:t>
      </w:r>
      <w:r w:rsidRPr="00453582">
        <w:rPr>
          <w:rFonts w:ascii="Cambria" w:hAnsi="Cambria"/>
          <w:szCs w:val="24"/>
        </w:rPr>
        <w:t>koşulları</w:t>
      </w:r>
      <w:r w:rsidR="003C2C4C" w:rsidRPr="00453582">
        <w:rPr>
          <w:rFonts w:ascii="Cambria" w:hAnsi="Cambria"/>
          <w:szCs w:val="24"/>
        </w:rPr>
        <w:t>nı</w:t>
      </w:r>
      <w:r w:rsidR="003C2C4C" w:rsidRPr="00453582">
        <w:rPr>
          <w:rFonts w:ascii="Cambria" w:hAnsi="Cambria"/>
          <w:szCs w:val="24"/>
          <w:vertAlign w:val="superscript"/>
        </w:rPr>
        <w:t>1</w:t>
      </w:r>
      <w:r w:rsidRPr="00453582">
        <w:rPr>
          <w:rFonts w:ascii="Cambria" w:hAnsi="Cambria"/>
          <w:szCs w:val="24"/>
        </w:rPr>
        <w:t xml:space="preserve"> yerine</w:t>
      </w:r>
      <w:r w:rsidR="003C2C4C" w:rsidRPr="00453582">
        <w:rPr>
          <w:rFonts w:ascii="Cambria" w:hAnsi="Cambria"/>
          <w:szCs w:val="24"/>
        </w:rPr>
        <w:t xml:space="preserve"> getirecek şekilde</w:t>
      </w:r>
      <w:r w:rsidRPr="00453582">
        <w:rPr>
          <w:rFonts w:ascii="Cambria" w:hAnsi="Cambria"/>
          <w:szCs w:val="24"/>
        </w:rPr>
        <w:t xml:space="preserve"> en az 450 puan </w:t>
      </w:r>
      <w:r w:rsidR="00D363A4" w:rsidRPr="00453582">
        <w:rPr>
          <w:rFonts w:ascii="Cambria" w:hAnsi="Cambria"/>
          <w:szCs w:val="24"/>
        </w:rPr>
        <w:t xml:space="preserve">alması </w:t>
      </w:r>
      <w:r w:rsidR="003C2C4C" w:rsidRPr="00453582">
        <w:rPr>
          <w:rFonts w:ascii="Cambria" w:hAnsi="Cambria"/>
          <w:szCs w:val="24"/>
        </w:rPr>
        <w:t>ve aşağıda</w:t>
      </w:r>
      <w:r w:rsidR="00C51A41" w:rsidRPr="00453582">
        <w:rPr>
          <w:rFonts w:ascii="Cambria" w:hAnsi="Cambria"/>
          <w:szCs w:val="24"/>
        </w:rPr>
        <w:t>ki</w:t>
      </w:r>
      <w:r w:rsidR="003C2C4C" w:rsidRPr="00453582">
        <w:rPr>
          <w:rFonts w:ascii="Cambria" w:hAnsi="Cambria"/>
          <w:szCs w:val="24"/>
        </w:rPr>
        <w:t xml:space="preserve"> koşulları </w:t>
      </w:r>
      <w:r w:rsidR="00D363A4" w:rsidRPr="00453582">
        <w:rPr>
          <w:rFonts w:ascii="Cambria" w:hAnsi="Cambria"/>
          <w:szCs w:val="24"/>
        </w:rPr>
        <w:t xml:space="preserve">sağlaması </w:t>
      </w:r>
      <w:r w:rsidRPr="00453582">
        <w:rPr>
          <w:rFonts w:ascii="Cambria" w:hAnsi="Cambria"/>
          <w:szCs w:val="24"/>
        </w:rPr>
        <w:t>gerekir.</w:t>
      </w:r>
      <w:r w:rsidRPr="00453582">
        <w:rPr>
          <w:rFonts w:ascii="Cambria" w:hAnsi="Cambria"/>
          <w:szCs w:val="24"/>
          <w:lang w:val="tr-TR"/>
        </w:rPr>
        <w:t xml:space="preserve"> </w:t>
      </w:r>
    </w:p>
    <w:p w:rsidR="00FA6B0D" w:rsidRPr="00453582" w:rsidRDefault="006D64C6" w:rsidP="00EA26E3">
      <w:pPr>
        <w:pStyle w:val="BodyStyle"/>
        <w:numPr>
          <w:ilvl w:val="0"/>
          <w:numId w:val="4"/>
        </w:numPr>
        <w:tabs>
          <w:tab w:val="clear" w:pos="720"/>
          <w:tab w:val="clear" w:pos="1440"/>
          <w:tab w:val="clear" w:pos="7200"/>
          <w:tab w:val="left" w:pos="851"/>
        </w:tabs>
        <w:spacing w:line="240" w:lineRule="auto"/>
        <w:ind w:left="851" w:hanging="425"/>
        <w:jc w:val="both"/>
        <w:rPr>
          <w:rFonts w:ascii="Cambria" w:hAnsi="Cambria"/>
          <w:sz w:val="28"/>
          <w:szCs w:val="24"/>
          <w:lang w:val="tr-TR"/>
        </w:rPr>
      </w:pPr>
      <w:r w:rsidRPr="00453582">
        <w:rPr>
          <w:rFonts w:ascii="Cambria" w:hAnsi="Cambria"/>
          <w:szCs w:val="22"/>
        </w:rPr>
        <w:t>Başlıca eser olarak, SCI-Expa</w:t>
      </w:r>
      <w:r w:rsidR="00C51A41" w:rsidRPr="00453582">
        <w:rPr>
          <w:rFonts w:ascii="Cambria" w:hAnsi="Cambria"/>
          <w:szCs w:val="22"/>
        </w:rPr>
        <w:t>nded, SSCI</w:t>
      </w:r>
      <w:r w:rsidR="009315B2" w:rsidRPr="008D44FF">
        <w:rPr>
          <w:rFonts w:ascii="Cambria" w:hAnsi="Cambria"/>
          <w:szCs w:val="22"/>
        </w:rPr>
        <w:t>,</w:t>
      </w:r>
      <w:r w:rsidR="00C51A41" w:rsidRPr="008D44FF">
        <w:rPr>
          <w:rFonts w:ascii="Cambria" w:hAnsi="Cambria"/>
          <w:szCs w:val="22"/>
        </w:rPr>
        <w:t xml:space="preserve"> AHCI</w:t>
      </w:r>
      <w:r w:rsidR="009315B2" w:rsidRPr="008D44FF">
        <w:rPr>
          <w:rFonts w:ascii="Cambria" w:hAnsi="Cambria"/>
          <w:szCs w:val="22"/>
        </w:rPr>
        <w:t>,</w:t>
      </w:r>
      <w:r w:rsidR="00C51A41" w:rsidRPr="008D44FF">
        <w:rPr>
          <w:rFonts w:ascii="Cambria" w:hAnsi="Cambria"/>
          <w:szCs w:val="22"/>
        </w:rPr>
        <w:t xml:space="preserve"> Art Index</w:t>
      </w:r>
      <w:r w:rsidR="00201AB5" w:rsidRPr="008D44FF">
        <w:rPr>
          <w:rFonts w:ascii="Cambria" w:hAnsi="Cambria"/>
          <w:szCs w:val="22"/>
        </w:rPr>
        <w:t xml:space="preserve"> ve</w:t>
      </w:r>
      <w:r w:rsidR="001A67CA">
        <w:rPr>
          <w:rFonts w:ascii="Cambria" w:hAnsi="Cambria"/>
          <w:szCs w:val="22"/>
        </w:rPr>
        <w:t>ya</w:t>
      </w:r>
      <w:r w:rsidR="00C51A41" w:rsidRPr="008D44FF">
        <w:rPr>
          <w:rFonts w:ascii="Cambria" w:hAnsi="Cambria"/>
          <w:szCs w:val="22"/>
        </w:rPr>
        <w:t xml:space="preserve"> Design and Applied Art Index tarafından taranan dergilerde başlıca yazar</w:t>
      </w:r>
      <w:r w:rsidR="00201AB5" w:rsidRPr="008D44FF">
        <w:rPr>
          <w:rFonts w:ascii="Cambria" w:hAnsi="Cambria"/>
          <w:szCs w:val="22"/>
          <w:vertAlign w:val="superscript"/>
        </w:rPr>
        <w:t>2</w:t>
      </w:r>
      <w:r w:rsidR="00C51A41" w:rsidRPr="008D44FF">
        <w:rPr>
          <w:rFonts w:ascii="Cambria" w:hAnsi="Cambria"/>
          <w:szCs w:val="22"/>
        </w:rPr>
        <w:t xml:space="preserve"> olarak bul</w:t>
      </w:r>
      <w:r w:rsidR="00201AB5" w:rsidRPr="008D44FF">
        <w:rPr>
          <w:rFonts w:ascii="Cambria" w:hAnsi="Cambria"/>
          <w:szCs w:val="22"/>
        </w:rPr>
        <w:t>unduğu özgün makale veya ulusal</w:t>
      </w:r>
      <w:r w:rsidR="00C51A41" w:rsidRPr="008D44FF">
        <w:rPr>
          <w:rFonts w:ascii="Cambria" w:hAnsi="Cambria"/>
          <w:szCs w:val="22"/>
        </w:rPr>
        <w:t>/</w:t>
      </w:r>
      <w:r w:rsidR="001E5112" w:rsidRPr="008D44FF">
        <w:rPr>
          <w:rFonts w:ascii="Cambria" w:hAnsi="Cambria"/>
          <w:szCs w:val="22"/>
        </w:rPr>
        <w:t>uluslararası yayın</w:t>
      </w:r>
      <w:r w:rsidR="00C51A41" w:rsidRPr="008D44FF">
        <w:rPr>
          <w:rFonts w:ascii="Cambria" w:hAnsi="Cambria"/>
          <w:szCs w:val="22"/>
        </w:rPr>
        <w:t>evlerinde</w:t>
      </w:r>
      <w:r w:rsidR="00201AB5" w:rsidRPr="008D44FF">
        <w:rPr>
          <w:rFonts w:ascii="Cambria" w:hAnsi="Cambria"/>
          <w:szCs w:val="22"/>
          <w:vertAlign w:val="superscript"/>
        </w:rPr>
        <w:t>3</w:t>
      </w:r>
      <w:r w:rsidR="00B631D3" w:rsidRPr="008D44FF">
        <w:rPr>
          <w:rFonts w:ascii="Cambria" w:hAnsi="Cambria"/>
          <w:szCs w:val="22"/>
        </w:rPr>
        <w:t xml:space="preserve"> bas</w:t>
      </w:r>
      <w:r w:rsidR="00C51A41" w:rsidRPr="008D44FF">
        <w:rPr>
          <w:rFonts w:ascii="Cambria" w:hAnsi="Cambria"/>
          <w:szCs w:val="22"/>
        </w:rPr>
        <w:t xml:space="preserve">ılmış ders </w:t>
      </w:r>
      <w:r w:rsidR="00C51A41" w:rsidRPr="00453582">
        <w:rPr>
          <w:rFonts w:ascii="Cambria" w:hAnsi="Cambria"/>
          <w:szCs w:val="22"/>
        </w:rPr>
        <w:t>kitabı olmayan tek yazarlı bir kitap yayımlamış olması gerekir.</w:t>
      </w:r>
    </w:p>
    <w:p w:rsidR="00FA6B0D" w:rsidRPr="00453582" w:rsidRDefault="00FA6B0D" w:rsidP="00EA26E3">
      <w:pPr>
        <w:pStyle w:val="BodyStyle"/>
        <w:numPr>
          <w:ilvl w:val="0"/>
          <w:numId w:val="4"/>
        </w:numPr>
        <w:tabs>
          <w:tab w:val="clear" w:pos="720"/>
          <w:tab w:val="clear" w:pos="1440"/>
          <w:tab w:val="clear" w:pos="7200"/>
          <w:tab w:val="left" w:pos="851"/>
        </w:tabs>
        <w:spacing w:line="240" w:lineRule="auto"/>
        <w:ind w:left="851" w:hanging="425"/>
        <w:jc w:val="both"/>
        <w:rPr>
          <w:rFonts w:ascii="Cambria" w:hAnsi="Cambria"/>
          <w:szCs w:val="24"/>
          <w:lang w:val="tr-TR"/>
        </w:rPr>
      </w:pPr>
      <w:r w:rsidRPr="00453582">
        <w:rPr>
          <w:rFonts w:ascii="Cambria" w:hAnsi="Cambria"/>
          <w:szCs w:val="24"/>
        </w:rPr>
        <w:t>450</w:t>
      </w:r>
      <w:r w:rsidRPr="00453582">
        <w:rPr>
          <w:rFonts w:ascii="Cambria" w:hAnsi="Cambria"/>
          <w:szCs w:val="24"/>
          <w:lang w:val="tr-TR"/>
        </w:rPr>
        <w:t xml:space="preserve"> puanın, en az 15 puanının, 37</w:t>
      </w:r>
      <w:r w:rsidR="00D363A4" w:rsidRPr="00453582">
        <w:rPr>
          <w:rFonts w:ascii="Cambria" w:hAnsi="Cambria"/>
          <w:szCs w:val="24"/>
          <w:lang w:val="tr-TR"/>
        </w:rPr>
        <w:t>‒</w:t>
      </w:r>
      <w:r w:rsidRPr="00453582">
        <w:rPr>
          <w:rFonts w:ascii="Cambria" w:hAnsi="Cambria"/>
          <w:szCs w:val="24"/>
          <w:lang w:val="tr-TR"/>
        </w:rPr>
        <w:t>41. maddelerden olması ve</w:t>
      </w:r>
    </w:p>
    <w:p w:rsidR="000C3E6E" w:rsidRPr="00453582" w:rsidRDefault="00EA26E3" w:rsidP="00EA26E3">
      <w:pPr>
        <w:pStyle w:val="BodyStyle"/>
        <w:numPr>
          <w:ilvl w:val="0"/>
          <w:numId w:val="6"/>
        </w:numPr>
        <w:tabs>
          <w:tab w:val="clear" w:pos="720"/>
          <w:tab w:val="clear" w:pos="1440"/>
          <w:tab w:val="clear" w:pos="7200"/>
          <w:tab w:val="left" w:pos="360"/>
          <w:tab w:val="left" w:pos="1276"/>
          <w:tab w:val="left" w:pos="9180"/>
        </w:tabs>
        <w:spacing w:line="240" w:lineRule="auto"/>
        <w:ind w:left="1276" w:hanging="425"/>
        <w:jc w:val="both"/>
        <w:rPr>
          <w:rFonts w:ascii="Cambria" w:hAnsi="Cambria"/>
          <w:sz w:val="28"/>
          <w:szCs w:val="24"/>
          <w:lang w:val="tr-TR"/>
        </w:rPr>
      </w:pPr>
      <w:r w:rsidRPr="00453582">
        <w:rPr>
          <w:rFonts w:ascii="Cambria" w:hAnsi="Cambria"/>
          <w:szCs w:val="22"/>
        </w:rPr>
        <w:t xml:space="preserve">Üniversitelerarası Kurul </w:t>
      </w:r>
      <w:r w:rsidR="00D363A4" w:rsidRPr="00453582">
        <w:rPr>
          <w:rFonts w:ascii="Cambria" w:hAnsi="Cambria"/>
          <w:szCs w:val="22"/>
        </w:rPr>
        <w:t>“</w:t>
      </w:r>
      <w:r w:rsidRPr="00453582">
        <w:rPr>
          <w:rFonts w:ascii="Cambria" w:hAnsi="Cambria"/>
          <w:szCs w:val="22"/>
        </w:rPr>
        <w:t xml:space="preserve">Güzel </w:t>
      </w:r>
      <w:r w:rsidR="000C3E6E" w:rsidRPr="00453582">
        <w:rPr>
          <w:rFonts w:ascii="Cambria" w:hAnsi="Cambria"/>
          <w:szCs w:val="22"/>
        </w:rPr>
        <w:t>Sanatlar Temel Alanı</w:t>
      </w:r>
      <w:r w:rsidR="00D363A4" w:rsidRPr="00453582">
        <w:rPr>
          <w:rFonts w:ascii="Cambria" w:hAnsi="Cambria"/>
          <w:szCs w:val="22"/>
        </w:rPr>
        <w:t>”</w:t>
      </w:r>
      <w:r w:rsidR="000C3E6E" w:rsidRPr="00453582">
        <w:rPr>
          <w:rFonts w:ascii="Cambria" w:hAnsi="Cambria"/>
          <w:szCs w:val="22"/>
        </w:rPr>
        <w:t xml:space="preserve">ndan doçentlik derecesi almış öğretim </w:t>
      </w:r>
      <w:r w:rsidR="00D363A4" w:rsidRPr="00453582">
        <w:rPr>
          <w:rFonts w:ascii="Cambria" w:hAnsi="Cambria"/>
          <w:szCs w:val="22"/>
        </w:rPr>
        <w:t xml:space="preserve">elemanları </w:t>
      </w:r>
      <w:r w:rsidR="000C3E6E" w:rsidRPr="00453582">
        <w:rPr>
          <w:rFonts w:ascii="Cambria" w:hAnsi="Cambria"/>
          <w:szCs w:val="22"/>
        </w:rPr>
        <w:t>için,</w:t>
      </w:r>
    </w:p>
    <w:p w:rsidR="00EA26E3" w:rsidRPr="00453582" w:rsidRDefault="00D363A4" w:rsidP="00D363A4">
      <w:pPr>
        <w:pStyle w:val="BodyStyle"/>
        <w:numPr>
          <w:ilvl w:val="0"/>
          <w:numId w:val="23"/>
        </w:numPr>
        <w:tabs>
          <w:tab w:val="clear" w:pos="720"/>
          <w:tab w:val="clear" w:pos="1440"/>
          <w:tab w:val="clear" w:pos="7200"/>
          <w:tab w:val="left" w:pos="360"/>
          <w:tab w:val="left" w:pos="1276"/>
          <w:tab w:val="left" w:pos="9180"/>
        </w:tabs>
        <w:spacing w:line="240" w:lineRule="auto"/>
        <w:ind w:left="1701" w:hanging="425"/>
        <w:jc w:val="both"/>
        <w:rPr>
          <w:rFonts w:ascii="Cambria" w:hAnsi="Cambria"/>
          <w:szCs w:val="22"/>
          <w:lang w:val="tr-TR"/>
        </w:rPr>
      </w:pPr>
      <w:r w:rsidRPr="00453582">
        <w:rPr>
          <w:rFonts w:ascii="Cambria" w:hAnsi="Cambria"/>
          <w:szCs w:val="22"/>
          <w:lang w:val="tr-TR"/>
        </w:rPr>
        <w:t>“</w:t>
      </w:r>
      <w:r w:rsidR="000C3E6E" w:rsidRPr="00453582">
        <w:rPr>
          <w:rFonts w:ascii="Cambria" w:hAnsi="Cambria"/>
          <w:szCs w:val="22"/>
          <w:lang w:val="tr-TR"/>
        </w:rPr>
        <w:t xml:space="preserve">Sanatta </w:t>
      </w:r>
      <w:r w:rsidRPr="00453582">
        <w:rPr>
          <w:rFonts w:ascii="Cambria" w:hAnsi="Cambria"/>
          <w:szCs w:val="22"/>
          <w:lang w:val="tr-TR"/>
        </w:rPr>
        <w:t>Y</w:t>
      </w:r>
      <w:r w:rsidR="000C3E6E" w:rsidRPr="00453582">
        <w:rPr>
          <w:rFonts w:ascii="Cambria" w:hAnsi="Cambria"/>
          <w:szCs w:val="22"/>
          <w:lang w:val="tr-TR"/>
        </w:rPr>
        <w:t>eterli</w:t>
      </w:r>
      <w:r w:rsidR="00CC0ED1" w:rsidRPr="00453582">
        <w:rPr>
          <w:rFonts w:ascii="Cambria" w:hAnsi="Cambria"/>
          <w:szCs w:val="22"/>
          <w:lang w:val="tr-TR"/>
        </w:rPr>
        <w:t>lik</w:t>
      </w:r>
      <w:r w:rsidRPr="00453582">
        <w:rPr>
          <w:rFonts w:ascii="Cambria" w:hAnsi="Cambria"/>
          <w:szCs w:val="22"/>
          <w:lang w:val="tr-TR"/>
        </w:rPr>
        <w:t>”</w:t>
      </w:r>
      <w:r w:rsidR="00CC0ED1" w:rsidRPr="00453582">
        <w:rPr>
          <w:rFonts w:ascii="Cambria" w:hAnsi="Cambria"/>
          <w:szCs w:val="22"/>
          <w:lang w:val="tr-TR"/>
        </w:rPr>
        <w:t xml:space="preserve"> derecesine sahip </w:t>
      </w:r>
      <w:r w:rsidRPr="00453582">
        <w:rPr>
          <w:rFonts w:ascii="Cambria" w:hAnsi="Cambria"/>
          <w:szCs w:val="22"/>
          <w:lang w:val="tr-TR"/>
        </w:rPr>
        <w:t xml:space="preserve">olanlar için, </w:t>
      </w:r>
      <w:r w:rsidR="00EA26E3" w:rsidRPr="00453582">
        <w:rPr>
          <w:rFonts w:ascii="Cambria" w:hAnsi="Cambria"/>
          <w:szCs w:val="22"/>
          <w:lang w:val="tr-TR"/>
        </w:rPr>
        <w:t>en az 180 puanın 24</w:t>
      </w:r>
      <w:r w:rsidRPr="00453582">
        <w:rPr>
          <w:rFonts w:ascii="Cambria" w:hAnsi="Cambria"/>
          <w:szCs w:val="24"/>
          <w:lang w:val="tr-TR"/>
        </w:rPr>
        <w:t>‒</w:t>
      </w:r>
      <w:r w:rsidR="00EA26E3" w:rsidRPr="00453582">
        <w:rPr>
          <w:rFonts w:ascii="Cambria" w:hAnsi="Cambria"/>
          <w:szCs w:val="22"/>
          <w:lang w:val="tr-TR"/>
        </w:rPr>
        <w:t>36. maddelerden ve en az 120 puanın da 1</w:t>
      </w:r>
      <w:r w:rsidRPr="00453582">
        <w:rPr>
          <w:rFonts w:ascii="Cambria" w:hAnsi="Cambria"/>
          <w:szCs w:val="24"/>
          <w:lang w:val="tr-TR"/>
        </w:rPr>
        <w:t>‒</w:t>
      </w:r>
      <w:r w:rsidR="00EA26E3" w:rsidRPr="00453582">
        <w:rPr>
          <w:rFonts w:ascii="Cambria" w:hAnsi="Cambria"/>
          <w:szCs w:val="22"/>
          <w:lang w:val="tr-TR"/>
        </w:rPr>
        <w:t>10. maddelerden olması</w:t>
      </w:r>
      <w:r w:rsidR="000C3E6E" w:rsidRPr="00453582">
        <w:rPr>
          <w:rFonts w:ascii="Cambria" w:hAnsi="Cambria"/>
          <w:szCs w:val="22"/>
          <w:lang w:val="tr-TR"/>
        </w:rPr>
        <w:t>,</w:t>
      </w:r>
    </w:p>
    <w:p w:rsidR="000C3E6E" w:rsidRPr="00453582" w:rsidRDefault="000C3E6E" w:rsidP="00D363A4">
      <w:pPr>
        <w:pStyle w:val="BodyStyle"/>
        <w:numPr>
          <w:ilvl w:val="0"/>
          <w:numId w:val="23"/>
        </w:numPr>
        <w:tabs>
          <w:tab w:val="clear" w:pos="720"/>
          <w:tab w:val="clear" w:pos="1440"/>
          <w:tab w:val="clear" w:pos="7200"/>
          <w:tab w:val="left" w:pos="360"/>
          <w:tab w:val="left" w:pos="1276"/>
          <w:tab w:val="left" w:pos="9180"/>
        </w:tabs>
        <w:spacing w:line="240" w:lineRule="auto"/>
        <w:ind w:left="1701" w:hanging="425"/>
        <w:jc w:val="both"/>
        <w:rPr>
          <w:rFonts w:ascii="Cambria" w:hAnsi="Cambria"/>
          <w:szCs w:val="22"/>
          <w:lang w:val="tr-TR"/>
        </w:rPr>
      </w:pPr>
      <w:r w:rsidRPr="00453582">
        <w:rPr>
          <w:rFonts w:ascii="Cambria" w:hAnsi="Cambria"/>
          <w:szCs w:val="22"/>
          <w:lang w:val="tr-TR"/>
        </w:rPr>
        <w:t>Doktora</w:t>
      </w:r>
      <w:r w:rsidR="00CC0ED1" w:rsidRPr="00453582">
        <w:rPr>
          <w:rFonts w:ascii="Cambria" w:hAnsi="Cambria"/>
          <w:szCs w:val="22"/>
          <w:lang w:val="tr-TR"/>
        </w:rPr>
        <w:t xml:space="preserve"> derecesine sahip </w:t>
      </w:r>
      <w:r w:rsidR="00D363A4" w:rsidRPr="00453582">
        <w:rPr>
          <w:rFonts w:ascii="Cambria" w:hAnsi="Cambria"/>
          <w:szCs w:val="22"/>
          <w:lang w:val="tr-TR"/>
        </w:rPr>
        <w:t xml:space="preserve">olanlar için </w:t>
      </w:r>
      <w:r w:rsidR="00CC0ED1" w:rsidRPr="00453582">
        <w:rPr>
          <w:rFonts w:ascii="Cambria" w:hAnsi="Cambria"/>
          <w:szCs w:val="22"/>
          <w:lang w:val="tr-TR"/>
        </w:rPr>
        <w:t>ise,</w:t>
      </w:r>
      <w:r w:rsidRPr="00453582">
        <w:rPr>
          <w:rFonts w:ascii="Cambria" w:hAnsi="Cambria"/>
          <w:szCs w:val="22"/>
          <w:lang w:val="tr-TR"/>
        </w:rPr>
        <w:t xml:space="preserve"> </w:t>
      </w:r>
      <w:r w:rsidR="00CC0ED1" w:rsidRPr="00453582">
        <w:rPr>
          <w:rFonts w:ascii="Cambria" w:hAnsi="Cambria"/>
          <w:szCs w:val="22"/>
          <w:lang w:val="tr-TR"/>
        </w:rPr>
        <w:t>en az 300 puanın 1</w:t>
      </w:r>
      <w:r w:rsidR="00D363A4" w:rsidRPr="00453582">
        <w:rPr>
          <w:rFonts w:ascii="Cambria" w:hAnsi="Cambria"/>
          <w:szCs w:val="24"/>
          <w:lang w:val="tr-TR"/>
        </w:rPr>
        <w:t>‒</w:t>
      </w:r>
      <w:r w:rsidR="00CC0ED1" w:rsidRPr="00453582">
        <w:rPr>
          <w:rFonts w:ascii="Cambria" w:hAnsi="Cambria"/>
          <w:szCs w:val="22"/>
          <w:lang w:val="tr-TR"/>
        </w:rPr>
        <w:t>10. maddelerden olması</w:t>
      </w:r>
      <w:r w:rsidRPr="00453582">
        <w:rPr>
          <w:rFonts w:ascii="Cambria" w:hAnsi="Cambria"/>
          <w:szCs w:val="22"/>
          <w:lang w:val="tr-TR"/>
        </w:rPr>
        <w:t>,</w:t>
      </w:r>
    </w:p>
    <w:p w:rsidR="00F5752F" w:rsidRPr="00453582" w:rsidRDefault="00D363A4" w:rsidP="00CC0ED1">
      <w:pPr>
        <w:pStyle w:val="BodyStyle"/>
        <w:numPr>
          <w:ilvl w:val="0"/>
          <w:numId w:val="6"/>
        </w:numPr>
        <w:tabs>
          <w:tab w:val="clear" w:pos="720"/>
          <w:tab w:val="clear" w:pos="1440"/>
          <w:tab w:val="clear" w:pos="7200"/>
          <w:tab w:val="left" w:pos="360"/>
          <w:tab w:val="left" w:pos="1276"/>
          <w:tab w:val="left" w:pos="9180"/>
        </w:tabs>
        <w:spacing w:line="240" w:lineRule="auto"/>
        <w:ind w:left="1276" w:hanging="425"/>
        <w:jc w:val="both"/>
        <w:rPr>
          <w:rFonts w:ascii="Cambria" w:hAnsi="Cambria"/>
          <w:sz w:val="28"/>
          <w:szCs w:val="24"/>
          <w:lang w:val="tr-TR"/>
        </w:rPr>
      </w:pPr>
      <w:r w:rsidRPr="00453582">
        <w:rPr>
          <w:rFonts w:ascii="Cambria" w:hAnsi="Cambria"/>
        </w:rPr>
        <w:t>Üniversitelerarası Kurul</w:t>
      </w:r>
      <w:r w:rsidR="000C3E6E" w:rsidRPr="00453582">
        <w:rPr>
          <w:rFonts w:ascii="Cambria" w:hAnsi="Cambria"/>
        </w:rPr>
        <w:t xml:space="preserve"> </w:t>
      </w:r>
      <w:r w:rsidRPr="00453582">
        <w:rPr>
          <w:rFonts w:ascii="Cambria" w:hAnsi="Cambria"/>
        </w:rPr>
        <w:t>“</w:t>
      </w:r>
      <w:hyperlink r:id="rId8" w:tgtFrame="_blank" w:history="1">
        <w:r w:rsidR="006D64C6" w:rsidRPr="00453582">
          <w:rPr>
            <w:rFonts w:ascii="Cambria Math" w:hAnsi="Cambria Math"/>
          </w:rPr>
          <w:t>Eğitim Bilimleri ve Öğretmen Yetiştirme Temel Alanı</w:t>
        </w:r>
      </w:hyperlink>
      <w:r w:rsidRPr="00453582">
        <w:rPr>
          <w:rFonts w:ascii="Cambria Math" w:hAnsi="Cambria Math"/>
        </w:rPr>
        <w:t>”</w:t>
      </w:r>
      <w:r w:rsidR="006D64C6" w:rsidRPr="00453582">
        <w:rPr>
          <w:rFonts w:ascii="Cambria Math" w:hAnsi="Cambria Math"/>
        </w:rPr>
        <w:t xml:space="preserve">, </w:t>
      </w:r>
      <w:r w:rsidRPr="00453582">
        <w:rPr>
          <w:rFonts w:ascii="Cambria Math" w:hAnsi="Cambria Math"/>
        </w:rPr>
        <w:t>“</w:t>
      </w:r>
      <w:hyperlink r:id="rId9" w:tgtFrame="_blank" w:history="1">
        <w:r w:rsidR="006D64C6" w:rsidRPr="00453582">
          <w:rPr>
            <w:rFonts w:ascii="Cambria Math" w:hAnsi="Cambria Math"/>
          </w:rPr>
          <w:t>Filoloji Temel Alanı</w:t>
        </w:r>
        <w:r w:rsidRPr="00453582">
          <w:rPr>
            <w:rFonts w:ascii="Cambria Math" w:hAnsi="Cambria Math"/>
          </w:rPr>
          <w:t>”</w:t>
        </w:r>
        <w:r w:rsidR="006D64C6" w:rsidRPr="00453582">
          <w:rPr>
            <w:rFonts w:ascii="Cambria Math" w:hAnsi="Cambria Math"/>
          </w:rPr>
          <w:t xml:space="preserve">, </w:t>
        </w:r>
      </w:hyperlink>
      <w:r w:rsidR="00C94C33" w:rsidRPr="00453582">
        <w:t>“</w:t>
      </w:r>
      <w:hyperlink r:id="rId10" w:tgtFrame="_blank" w:history="1">
        <w:r w:rsidR="00C94C33" w:rsidRPr="00453582">
          <w:rPr>
            <w:rFonts w:ascii="Cambria Math" w:hAnsi="Cambria Math"/>
          </w:rPr>
          <w:t>Sosyal, Beşeri ve İdari Bilimler Temel Alanı</w:t>
        </w:r>
      </w:hyperlink>
      <w:r w:rsidR="00C94C33" w:rsidRPr="00453582">
        <w:rPr>
          <w:rFonts w:ascii="Cambria Math" w:hAnsi="Cambria Math"/>
        </w:rPr>
        <w:t xml:space="preserve">”, </w:t>
      </w:r>
      <w:r w:rsidRPr="00453582">
        <w:rPr>
          <w:rFonts w:ascii="Cambria Math" w:hAnsi="Cambria Math"/>
        </w:rPr>
        <w:t>“</w:t>
      </w:r>
      <w:r w:rsidR="000C3E6E" w:rsidRPr="00453582">
        <w:rPr>
          <w:rFonts w:ascii="Cambria" w:hAnsi="Cambria"/>
        </w:rPr>
        <w:t>Fen</w:t>
      </w:r>
      <w:r w:rsidR="000C3E6E" w:rsidRPr="00453582">
        <w:rPr>
          <w:rFonts w:ascii="Cambria Math" w:hAnsi="Cambria Math"/>
        </w:rPr>
        <w:t xml:space="preserve"> Bilimleri ve Matematik Temel Alanı</w:t>
      </w:r>
      <w:r w:rsidRPr="00453582">
        <w:rPr>
          <w:rFonts w:ascii="Cambria Math" w:hAnsi="Cambria Math"/>
        </w:rPr>
        <w:t>”</w:t>
      </w:r>
      <w:r w:rsidR="000C3E6E" w:rsidRPr="00453582">
        <w:rPr>
          <w:rFonts w:ascii="Cambria" w:hAnsi="Cambria"/>
        </w:rPr>
        <w:t xml:space="preserve">, </w:t>
      </w:r>
      <w:r w:rsidRPr="00453582">
        <w:rPr>
          <w:rFonts w:ascii="Cambria" w:hAnsi="Cambria"/>
        </w:rPr>
        <w:t>“</w:t>
      </w:r>
      <w:r w:rsidR="000C3E6E" w:rsidRPr="00453582">
        <w:rPr>
          <w:rFonts w:ascii="Cambria" w:hAnsi="Cambria"/>
        </w:rPr>
        <w:t xml:space="preserve">Mühendislik </w:t>
      </w:r>
      <w:r w:rsidR="000C3E6E" w:rsidRPr="00453582">
        <w:rPr>
          <w:rFonts w:ascii="Cambria Math" w:hAnsi="Cambria Math"/>
        </w:rPr>
        <w:t>Temel Alanı</w:t>
      </w:r>
      <w:r w:rsidRPr="00453582">
        <w:rPr>
          <w:rFonts w:ascii="Cambria Math" w:hAnsi="Cambria Math"/>
        </w:rPr>
        <w:t>”</w:t>
      </w:r>
      <w:r w:rsidR="000C3E6E" w:rsidRPr="00453582">
        <w:rPr>
          <w:rFonts w:ascii="Cambria" w:hAnsi="Cambria"/>
        </w:rPr>
        <w:t xml:space="preserve">, </w:t>
      </w:r>
      <w:r w:rsidRPr="00453582">
        <w:rPr>
          <w:rFonts w:ascii="Cambria" w:hAnsi="Cambria"/>
        </w:rPr>
        <w:t>“</w:t>
      </w:r>
      <w:hyperlink r:id="rId11" w:tgtFrame="_blank" w:history="1">
        <w:r w:rsidR="000C3E6E" w:rsidRPr="00453582">
          <w:rPr>
            <w:rFonts w:ascii="Cambria Math" w:hAnsi="Cambria Math"/>
          </w:rPr>
          <w:t>Mimarlık, Planlama ve Tasarım Temel Alanı</w:t>
        </w:r>
      </w:hyperlink>
      <w:r w:rsidR="00C94C33" w:rsidRPr="00453582">
        <w:rPr>
          <w:rFonts w:ascii="Cambria Math" w:hAnsi="Cambria Math"/>
        </w:rPr>
        <w:t>”</w:t>
      </w:r>
      <w:r w:rsidR="000C3E6E" w:rsidRPr="00453582">
        <w:rPr>
          <w:rFonts w:ascii="Cambria" w:hAnsi="Cambria"/>
        </w:rPr>
        <w:t xml:space="preserve">, </w:t>
      </w:r>
      <w:r w:rsidR="00C94C33" w:rsidRPr="00453582">
        <w:rPr>
          <w:rFonts w:ascii="Cambria" w:hAnsi="Cambria"/>
        </w:rPr>
        <w:t>“</w:t>
      </w:r>
      <w:r w:rsidR="000C3E6E" w:rsidRPr="00453582">
        <w:rPr>
          <w:rFonts w:ascii="Cambria" w:hAnsi="Cambria"/>
        </w:rPr>
        <w:t xml:space="preserve">Sağlık Bilimleri </w:t>
      </w:r>
      <w:r w:rsidR="000C3E6E" w:rsidRPr="00453582">
        <w:rPr>
          <w:rFonts w:ascii="Cambria Math" w:hAnsi="Cambria Math"/>
        </w:rPr>
        <w:t>Temel Alanı</w:t>
      </w:r>
      <w:r w:rsidR="00C94C33" w:rsidRPr="00453582">
        <w:rPr>
          <w:rFonts w:ascii="Cambria Math" w:hAnsi="Cambria Math"/>
        </w:rPr>
        <w:t>”</w:t>
      </w:r>
      <w:r w:rsidR="000C3E6E" w:rsidRPr="00453582">
        <w:rPr>
          <w:rFonts w:ascii="Cambria Math" w:hAnsi="Cambria Math"/>
        </w:rPr>
        <w:t xml:space="preserve">, </w:t>
      </w:r>
      <w:r w:rsidR="00C94C33" w:rsidRPr="00453582">
        <w:rPr>
          <w:rFonts w:ascii="Cambria Math" w:hAnsi="Cambria Math"/>
        </w:rPr>
        <w:t>“</w:t>
      </w:r>
      <w:hyperlink r:id="rId12" w:tgtFrame="_blank" w:history="1">
        <w:r w:rsidR="00C94C33" w:rsidRPr="00453582">
          <w:rPr>
            <w:rFonts w:ascii="Cambria Math" w:hAnsi="Cambria Math"/>
          </w:rPr>
          <w:t>Hukuk Temel Alanı</w:t>
        </w:r>
      </w:hyperlink>
      <w:r w:rsidR="00C94C33" w:rsidRPr="00453582">
        <w:rPr>
          <w:rFonts w:ascii="Cambria Math" w:hAnsi="Cambria Math"/>
        </w:rPr>
        <w:t>”, “</w:t>
      </w:r>
      <w:hyperlink r:id="rId13" w:tgtFrame="_blank" w:history="1">
        <w:r w:rsidR="000C3E6E" w:rsidRPr="00453582">
          <w:rPr>
            <w:rFonts w:ascii="Cambria Math" w:hAnsi="Cambria Math"/>
          </w:rPr>
          <w:t>Spor Bilimleri Temel Alanı</w:t>
        </w:r>
      </w:hyperlink>
      <w:r w:rsidR="00C94C33" w:rsidRPr="00453582">
        <w:rPr>
          <w:rFonts w:ascii="Cambria Math" w:hAnsi="Cambria Math"/>
        </w:rPr>
        <w:t>”</w:t>
      </w:r>
      <w:r w:rsidR="000C3E6E" w:rsidRPr="00453582">
        <w:rPr>
          <w:rFonts w:ascii="Cambria Math" w:hAnsi="Cambria Math"/>
        </w:rPr>
        <w:t xml:space="preserve"> ve </w:t>
      </w:r>
      <w:r w:rsidR="00C94C33" w:rsidRPr="00453582">
        <w:rPr>
          <w:rFonts w:ascii="Cambria Math" w:hAnsi="Cambria Math"/>
        </w:rPr>
        <w:t>“D</w:t>
      </w:r>
      <w:r w:rsidR="000C3E6E" w:rsidRPr="00453582">
        <w:rPr>
          <w:rFonts w:ascii="Cambria Math" w:hAnsi="Cambria Math"/>
        </w:rPr>
        <w:t xml:space="preserve">iğer </w:t>
      </w:r>
      <w:r w:rsidR="00C94C33" w:rsidRPr="00453582">
        <w:rPr>
          <w:rFonts w:ascii="Cambria Math" w:hAnsi="Cambria Math"/>
        </w:rPr>
        <w:t>T</w:t>
      </w:r>
      <w:r w:rsidR="000C3E6E" w:rsidRPr="00453582">
        <w:rPr>
          <w:rFonts w:ascii="Cambria Math" w:hAnsi="Cambria Math"/>
        </w:rPr>
        <w:t xml:space="preserve">emel </w:t>
      </w:r>
      <w:r w:rsidR="00C94C33" w:rsidRPr="00453582">
        <w:rPr>
          <w:rFonts w:ascii="Cambria Math" w:hAnsi="Cambria Math"/>
        </w:rPr>
        <w:t>A</w:t>
      </w:r>
      <w:r w:rsidR="000C3E6E" w:rsidRPr="00453582">
        <w:rPr>
          <w:rFonts w:ascii="Cambria Math" w:hAnsi="Cambria Math"/>
        </w:rPr>
        <w:t>lanlar</w:t>
      </w:r>
      <w:r w:rsidR="00C94C33" w:rsidRPr="00453582">
        <w:rPr>
          <w:rFonts w:ascii="Cambria Math" w:hAnsi="Cambria Math"/>
        </w:rPr>
        <w:t>”</w:t>
      </w:r>
      <w:r w:rsidR="000C3E6E" w:rsidRPr="00453582">
        <w:rPr>
          <w:rFonts w:ascii="Cambria Math" w:hAnsi="Cambria Math"/>
        </w:rPr>
        <w:t xml:space="preserve">da </w:t>
      </w:r>
      <w:r w:rsidR="000C3E6E" w:rsidRPr="00453582">
        <w:rPr>
          <w:rFonts w:ascii="Cambria" w:hAnsi="Cambria"/>
          <w:szCs w:val="22"/>
        </w:rPr>
        <w:t xml:space="preserve">doçentlik derecesi almış öğretim </w:t>
      </w:r>
      <w:r w:rsidR="00C94C33" w:rsidRPr="00453582">
        <w:rPr>
          <w:rFonts w:ascii="Cambria" w:hAnsi="Cambria"/>
          <w:szCs w:val="22"/>
        </w:rPr>
        <w:t xml:space="preserve">elemanları </w:t>
      </w:r>
      <w:r w:rsidR="000C3E6E" w:rsidRPr="00453582">
        <w:rPr>
          <w:rFonts w:ascii="Cambria" w:hAnsi="Cambria"/>
          <w:szCs w:val="22"/>
        </w:rPr>
        <w:t>için,</w:t>
      </w:r>
      <w:r w:rsidR="000C3E6E" w:rsidRPr="00453582">
        <w:rPr>
          <w:rFonts w:ascii="Cambria" w:hAnsi="Cambria"/>
        </w:rPr>
        <w:t xml:space="preserve"> </w:t>
      </w:r>
      <w:r w:rsidR="00EA26E3" w:rsidRPr="00453582">
        <w:rPr>
          <w:rFonts w:ascii="Cambria" w:hAnsi="Cambria"/>
          <w:szCs w:val="22"/>
          <w:lang w:val="tr-TR"/>
        </w:rPr>
        <w:t>en az 300 puanın 1</w:t>
      </w:r>
      <w:r w:rsidRPr="00453582">
        <w:rPr>
          <w:rFonts w:ascii="Cambria" w:hAnsi="Cambria"/>
          <w:szCs w:val="24"/>
          <w:lang w:val="tr-TR"/>
        </w:rPr>
        <w:t>‒</w:t>
      </w:r>
      <w:r w:rsidR="00EA26E3" w:rsidRPr="00453582">
        <w:rPr>
          <w:rFonts w:ascii="Cambria" w:hAnsi="Cambria"/>
          <w:szCs w:val="22"/>
          <w:lang w:val="tr-TR"/>
        </w:rPr>
        <w:t>10. maddelerden olması,</w:t>
      </w:r>
      <w:r w:rsidR="00EA26E3" w:rsidRPr="00453582">
        <w:rPr>
          <w:rFonts w:ascii="Cambria" w:hAnsi="Cambria"/>
          <w:strike/>
          <w:szCs w:val="22"/>
          <w:lang w:val="tr-TR"/>
        </w:rPr>
        <w:t xml:space="preserve"> </w:t>
      </w:r>
    </w:p>
    <w:p w:rsidR="00C94C33" w:rsidRPr="00453582" w:rsidRDefault="00C94C33" w:rsidP="00C94C33">
      <w:pPr>
        <w:pStyle w:val="BodyStyle"/>
        <w:tabs>
          <w:tab w:val="clear" w:pos="720"/>
          <w:tab w:val="clear" w:pos="1440"/>
          <w:tab w:val="clear" w:pos="7200"/>
          <w:tab w:val="left" w:pos="360"/>
          <w:tab w:val="left" w:pos="1276"/>
          <w:tab w:val="left" w:pos="9180"/>
        </w:tabs>
        <w:spacing w:line="240" w:lineRule="auto"/>
        <w:ind w:left="851"/>
        <w:jc w:val="both"/>
        <w:rPr>
          <w:rFonts w:ascii="Cambria" w:hAnsi="Cambria"/>
          <w:sz w:val="28"/>
          <w:szCs w:val="24"/>
          <w:lang w:val="tr-TR"/>
        </w:rPr>
      </w:pPr>
      <w:r w:rsidRPr="00453582">
        <w:rPr>
          <w:rFonts w:ascii="Cambria" w:hAnsi="Cambria"/>
          <w:szCs w:val="22"/>
          <w:lang w:val="tr-TR"/>
        </w:rPr>
        <w:t>zorunludur.</w:t>
      </w:r>
    </w:p>
    <w:p w:rsidR="00F5752F" w:rsidRPr="003C2C4C" w:rsidRDefault="00F5752F" w:rsidP="00D62B10">
      <w:pPr>
        <w:pStyle w:val="BodyStyle"/>
        <w:tabs>
          <w:tab w:val="left" w:pos="360"/>
          <w:tab w:val="left" w:pos="540"/>
          <w:tab w:val="left" w:pos="820"/>
          <w:tab w:val="left" w:pos="1276"/>
        </w:tabs>
        <w:spacing w:line="120" w:lineRule="auto"/>
        <w:ind w:left="1134"/>
        <w:jc w:val="both"/>
        <w:rPr>
          <w:rFonts w:ascii="Cambria" w:hAnsi="Cambria"/>
          <w:szCs w:val="24"/>
          <w:lang w:val="tr-TR"/>
        </w:rPr>
      </w:pPr>
    </w:p>
    <w:p w:rsidR="00F5752F" w:rsidRPr="00D566F4" w:rsidRDefault="00F5752F" w:rsidP="00526C2C">
      <w:pPr>
        <w:pStyle w:val="BodyStyle"/>
        <w:numPr>
          <w:ilvl w:val="0"/>
          <w:numId w:val="3"/>
        </w:numPr>
        <w:tabs>
          <w:tab w:val="clear" w:pos="0"/>
          <w:tab w:val="clear" w:pos="720"/>
          <w:tab w:val="clear" w:pos="1440"/>
          <w:tab w:val="clear" w:pos="7200"/>
        </w:tabs>
        <w:spacing w:line="240" w:lineRule="auto"/>
        <w:ind w:left="426" w:hanging="426"/>
        <w:jc w:val="both"/>
        <w:rPr>
          <w:rFonts w:ascii="Cambria" w:hAnsi="Cambria"/>
          <w:szCs w:val="24"/>
          <w:lang w:val="tr-TR"/>
        </w:rPr>
      </w:pPr>
      <w:r w:rsidRPr="00A97C81">
        <w:rPr>
          <w:rFonts w:ascii="Cambria" w:hAnsi="Cambria"/>
          <w:szCs w:val="24"/>
          <w:u w:val="single"/>
          <w:lang w:val="tr-TR"/>
        </w:rPr>
        <w:t xml:space="preserve">Doçent kadrosuna başvurabilmek </w:t>
      </w:r>
      <w:r w:rsidRPr="00D566F4">
        <w:rPr>
          <w:rFonts w:ascii="Cambria" w:hAnsi="Cambria"/>
          <w:szCs w:val="24"/>
          <w:u w:val="single"/>
          <w:lang w:val="tr-TR"/>
        </w:rPr>
        <w:t>için</w:t>
      </w:r>
      <w:r w:rsidR="00A80027" w:rsidRPr="00D566F4">
        <w:rPr>
          <w:rFonts w:ascii="Cambria" w:hAnsi="Cambria"/>
          <w:szCs w:val="24"/>
          <w:u w:val="single"/>
          <w:lang w:val="tr-TR"/>
        </w:rPr>
        <w:t xml:space="preserve"> </w:t>
      </w:r>
      <w:r w:rsidR="00A80027" w:rsidRPr="00D566F4">
        <w:rPr>
          <w:rFonts w:ascii="Cambria" w:hAnsi="Cambria"/>
          <w:szCs w:val="24"/>
          <w:u w:val="single"/>
        </w:rPr>
        <w:t>adayın,</w:t>
      </w:r>
      <w:r w:rsidR="007A0B82" w:rsidRPr="00D566F4">
        <w:rPr>
          <w:rFonts w:ascii="Cambria" w:hAnsi="Cambria"/>
          <w:szCs w:val="24"/>
          <w:lang w:val="tr-TR"/>
        </w:rPr>
        <w:t xml:space="preserve"> Üniversitelerarası Kurul</w:t>
      </w:r>
      <w:r w:rsidRPr="00D566F4">
        <w:rPr>
          <w:rFonts w:ascii="Cambria" w:hAnsi="Cambria"/>
          <w:szCs w:val="24"/>
          <w:lang w:val="tr-TR"/>
        </w:rPr>
        <w:t xml:space="preserve">un belirlediği asgari koşulları yerine getirmek kaydıyla toplam en az 450 puan </w:t>
      </w:r>
      <w:r w:rsidR="00D566F4" w:rsidRPr="005B4FE3">
        <w:rPr>
          <w:rFonts w:ascii="Cambria" w:hAnsi="Cambria"/>
          <w:szCs w:val="24"/>
          <w:lang w:val="tr-TR"/>
        </w:rPr>
        <w:t>alması</w:t>
      </w:r>
      <w:r w:rsidR="00D566F4">
        <w:rPr>
          <w:rFonts w:ascii="Cambria" w:hAnsi="Cambria"/>
          <w:szCs w:val="24"/>
          <w:lang w:val="tr-TR"/>
        </w:rPr>
        <w:t xml:space="preserve"> </w:t>
      </w:r>
      <w:r w:rsidRPr="00D566F4">
        <w:rPr>
          <w:rFonts w:ascii="Cambria" w:hAnsi="Cambria"/>
          <w:szCs w:val="24"/>
          <w:lang w:val="tr-TR"/>
        </w:rPr>
        <w:t>gerekir. Bu gerekli puanın;</w:t>
      </w:r>
    </w:p>
    <w:p w:rsidR="00F5752F" w:rsidRPr="00D566F4" w:rsidRDefault="00526C2C" w:rsidP="00526C2C">
      <w:pPr>
        <w:pStyle w:val="BodyStyle"/>
        <w:tabs>
          <w:tab w:val="clear" w:pos="720"/>
          <w:tab w:val="clear" w:pos="1440"/>
          <w:tab w:val="clear" w:pos="7200"/>
          <w:tab w:val="left" w:pos="426"/>
          <w:tab w:val="left" w:pos="567"/>
          <w:tab w:val="left" w:pos="820"/>
          <w:tab w:val="left" w:pos="1160"/>
          <w:tab w:val="left" w:pos="1280"/>
          <w:tab w:val="left" w:pos="9180"/>
        </w:tabs>
        <w:spacing w:line="240" w:lineRule="auto"/>
        <w:rPr>
          <w:rFonts w:ascii="Cambria" w:hAnsi="Cambria"/>
          <w:szCs w:val="24"/>
          <w:lang w:val="tr-TR"/>
        </w:rPr>
      </w:pPr>
      <w:r w:rsidRPr="00D566F4">
        <w:rPr>
          <w:rFonts w:ascii="Cambria" w:hAnsi="Cambria"/>
          <w:szCs w:val="24"/>
          <w:lang w:val="tr-TR"/>
        </w:rPr>
        <w:tab/>
      </w:r>
      <w:r w:rsidR="00F5752F" w:rsidRPr="00D566F4">
        <w:rPr>
          <w:rFonts w:ascii="Cambria" w:hAnsi="Cambria"/>
          <w:szCs w:val="24"/>
          <w:lang w:val="tr-TR"/>
        </w:rPr>
        <w:t>En az 15 puanının, 37</w:t>
      </w:r>
      <w:r w:rsidR="00C94C33" w:rsidRPr="00D566F4">
        <w:rPr>
          <w:rFonts w:ascii="Cambria" w:hAnsi="Cambria"/>
          <w:szCs w:val="24"/>
          <w:lang w:val="tr-TR"/>
        </w:rPr>
        <w:t>‒</w:t>
      </w:r>
      <w:r w:rsidR="00F5752F" w:rsidRPr="00D566F4">
        <w:rPr>
          <w:rFonts w:ascii="Cambria" w:hAnsi="Cambria"/>
          <w:szCs w:val="24"/>
          <w:lang w:val="tr-TR"/>
        </w:rPr>
        <w:t>41. maddelerden olması ve</w:t>
      </w:r>
    </w:p>
    <w:p w:rsidR="00D363A4" w:rsidRPr="00D566F4" w:rsidRDefault="00C94C33" w:rsidP="00CC0ED1">
      <w:pPr>
        <w:pStyle w:val="BodyStyle"/>
        <w:numPr>
          <w:ilvl w:val="0"/>
          <w:numId w:val="7"/>
        </w:numPr>
        <w:tabs>
          <w:tab w:val="clear" w:pos="0"/>
          <w:tab w:val="clear" w:pos="720"/>
          <w:tab w:val="clear" w:pos="1440"/>
          <w:tab w:val="clear" w:pos="7200"/>
        </w:tabs>
        <w:spacing w:line="240" w:lineRule="auto"/>
        <w:ind w:left="851" w:hanging="425"/>
        <w:jc w:val="both"/>
        <w:rPr>
          <w:rFonts w:ascii="Cambria" w:hAnsi="Cambria"/>
          <w:szCs w:val="24"/>
          <w:lang w:val="tr-TR"/>
        </w:rPr>
      </w:pPr>
      <w:r w:rsidRPr="00D566F4">
        <w:rPr>
          <w:rFonts w:ascii="Cambria" w:hAnsi="Cambria"/>
        </w:rPr>
        <w:t>Üniversitelerarası Kurul</w:t>
      </w:r>
      <w:r w:rsidR="006D64C6" w:rsidRPr="00D566F4">
        <w:rPr>
          <w:rFonts w:ascii="Cambria" w:hAnsi="Cambria"/>
        </w:rPr>
        <w:t xml:space="preserve"> </w:t>
      </w:r>
      <w:r w:rsidRPr="00D566F4">
        <w:rPr>
          <w:rFonts w:ascii="Cambria" w:hAnsi="Cambria"/>
        </w:rPr>
        <w:t>“</w:t>
      </w:r>
      <w:hyperlink r:id="rId14" w:tgtFrame="_blank" w:history="1">
        <w:r w:rsidR="006D64C6" w:rsidRPr="00D566F4">
          <w:rPr>
            <w:rFonts w:ascii="Cambria Math" w:hAnsi="Cambria Math"/>
          </w:rPr>
          <w:t>Eğitim Bilimleri ve Öğretmen Yetiştirme Temel Alanı</w:t>
        </w:r>
      </w:hyperlink>
      <w:r w:rsidRPr="00D566F4">
        <w:rPr>
          <w:rFonts w:ascii="Cambria Math" w:hAnsi="Cambria Math"/>
        </w:rPr>
        <w:t>”</w:t>
      </w:r>
      <w:r w:rsidR="006D64C6" w:rsidRPr="00D566F4">
        <w:rPr>
          <w:rFonts w:ascii="Cambria Math" w:hAnsi="Cambria Math"/>
        </w:rPr>
        <w:t xml:space="preserve">, </w:t>
      </w:r>
      <w:r w:rsidR="00D566F4" w:rsidRPr="005B4FE3">
        <w:rPr>
          <w:rFonts w:ascii="Cambria Math" w:hAnsi="Cambria Math"/>
        </w:rPr>
        <w:t>“</w:t>
      </w:r>
      <w:hyperlink r:id="rId15" w:tgtFrame="_blank" w:history="1">
        <w:r w:rsidR="006D64C6" w:rsidRPr="005B4FE3">
          <w:rPr>
            <w:rFonts w:ascii="Cambria Math" w:hAnsi="Cambria Math"/>
          </w:rPr>
          <w:t>Filoloji Temel Alanı</w:t>
        </w:r>
        <w:r w:rsidR="00D566F4" w:rsidRPr="005B4FE3">
          <w:rPr>
            <w:rFonts w:ascii="Cambria Math" w:hAnsi="Cambria Math"/>
          </w:rPr>
          <w:t>”</w:t>
        </w:r>
        <w:r w:rsidR="006D64C6" w:rsidRPr="005B4FE3">
          <w:rPr>
            <w:rFonts w:ascii="Cambria Math" w:hAnsi="Cambria Math"/>
          </w:rPr>
          <w:t xml:space="preserve">, </w:t>
        </w:r>
      </w:hyperlink>
      <w:r w:rsidR="007A0B82" w:rsidRPr="00D566F4">
        <w:t>“</w:t>
      </w:r>
      <w:hyperlink r:id="rId16" w:tgtFrame="_blank" w:history="1">
        <w:r w:rsidR="007A0B82" w:rsidRPr="00D566F4">
          <w:rPr>
            <w:rFonts w:ascii="Cambria Math" w:hAnsi="Cambria Math"/>
          </w:rPr>
          <w:t>Sosyal, Beşeri ve İdari Bilimler Temel Alanı</w:t>
        </w:r>
      </w:hyperlink>
      <w:r w:rsidR="007A0B82" w:rsidRPr="00D566F4">
        <w:rPr>
          <w:rFonts w:ascii="Cambria Math" w:hAnsi="Cambria Math"/>
        </w:rPr>
        <w:t xml:space="preserve">”, </w:t>
      </w:r>
      <w:r w:rsidRPr="00D566F4">
        <w:rPr>
          <w:rFonts w:ascii="Cambria Math" w:hAnsi="Cambria Math"/>
        </w:rPr>
        <w:t>“</w:t>
      </w:r>
      <w:r w:rsidR="00CC0ED1" w:rsidRPr="00D566F4">
        <w:rPr>
          <w:rFonts w:ascii="Cambria" w:hAnsi="Cambria"/>
        </w:rPr>
        <w:t>Fen</w:t>
      </w:r>
      <w:r w:rsidR="00CC0ED1" w:rsidRPr="00D566F4">
        <w:rPr>
          <w:rFonts w:ascii="Cambria Math" w:hAnsi="Cambria Math"/>
        </w:rPr>
        <w:t xml:space="preserve"> Bilimleri ve Matematik Temel Alanı</w:t>
      </w:r>
      <w:r w:rsidR="007A0B82" w:rsidRPr="00D566F4">
        <w:rPr>
          <w:rFonts w:ascii="Cambria Math" w:hAnsi="Cambria Math"/>
        </w:rPr>
        <w:t>”</w:t>
      </w:r>
      <w:r w:rsidR="00CC0ED1" w:rsidRPr="00D566F4">
        <w:rPr>
          <w:rFonts w:ascii="Cambria" w:hAnsi="Cambria"/>
        </w:rPr>
        <w:t xml:space="preserve">, </w:t>
      </w:r>
      <w:r w:rsidR="007A0B82" w:rsidRPr="00D566F4">
        <w:rPr>
          <w:rFonts w:ascii="Cambria Math" w:hAnsi="Cambria Math"/>
        </w:rPr>
        <w:t>“</w:t>
      </w:r>
      <w:r w:rsidR="00CC0ED1" w:rsidRPr="00D566F4">
        <w:rPr>
          <w:rFonts w:ascii="Cambria" w:hAnsi="Cambria"/>
        </w:rPr>
        <w:t xml:space="preserve">Mühendislik </w:t>
      </w:r>
      <w:r w:rsidR="00CC0ED1" w:rsidRPr="00D566F4">
        <w:rPr>
          <w:rFonts w:ascii="Cambria Math" w:hAnsi="Cambria Math"/>
        </w:rPr>
        <w:t>Temel Alanı</w:t>
      </w:r>
      <w:r w:rsidR="007A0B82" w:rsidRPr="00D566F4">
        <w:rPr>
          <w:rFonts w:ascii="Cambria Math" w:hAnsi="Cambria Math"/>
        </w:rPr>
        <w:t>”</w:t>
      </w:r>
      <w:r w:rsidR="00CC0ED1" w:rsidRPr="00D566F4">
        <w:rPr>
          <w:rFonts w:ascii="Cambria" w:hAnsi="Cambria"/>
        </w:rPr>
        <w:t xml:space="preserve">, </w:t>
      </w:r>
      <w:r w:rsidR="007A0B82" w:rsidRPr="00D566F4">
        <w:rPr>
          <w:rFonts w:ascii="Cambria Math" w:hAnsi="Cambria Math"/>
        </w:rPr>
        <w:t>“</w:t>
      </w:r>
      <w:hyperlink r:id="rId17" w:tgtFrame="_blank" w:history="1">
        <w:r w:rsidR="00CC0ED1" w:rsidRPr="00D566F4">
          <w:rPr>
            <w:rFonts w:ascii="Cambria Math" w:hAnsi="Cambria Math"/>
          </w:rPr>
          <w:t>Mimarlı</w:t>
        </w:r>
        <w:r w:rsidR="00CC0ED1" w:rsidRPr="00FC569C">
          <w:rPr>
            <w:rFonts w:ascii="Cambria Math" w:hAnsi="Cambria Math"/>
          </w:rPr>
          <w:t>k</w:t>
        </w:r>
        <w:r w:rsidR="00B70D47" w:rsidRPr="00FC569C">
          <w:rPr>
            <w:rFonts w:ascii="Cambria Math" w:hAnsi="Cambria Math"/>
          </w:rPr>
          <w:t xml:space="preserve">, </w:t>
        </w:r>
        <w:r w:rsidR="00CC0ED1" w:rsidRPr="00FC569C">
          <w:rPr>
            <w:rFonts w:ascii="Cambria Math" w:hAnsi="Cambria Math"/>
          </w:rPr>
          <w:t>P</w:t>
        </w:r>
        <w:r w:rsidR="00CC0ED1" w:rsidRPr="00D566F4">
          <w:rPr>
            <w:rFonts w:ascii="Cambria Math" w:hAnsi="Cambria Math"/>
          </w:rPr>
          <w:t>lanlama ve Tasarım Temel Alanı</w:t>
        </w:r>
      </w:hyperlink>
      <w:r w:rsidR="007A0B82" w:rsidRPr="00D566F4">
        <w:rPr>
          <w:rFonts w:ascii="Cambria Math" w:hAnsi="Cambria Math"/>
        </w:rPr>
        <w:t>”</w:t>
      </w:r>
      <w:r w:rsidR="00CC0ED1" w:rsidRPr="00D566F4">
        <w:rPr>
          <w:rFonts w:ascii="Cambria" w:hAnsi="Cambria"/>
        </w:rPr>
        <w:t xml:space="preserve">, </w:t>
      </w:r>
      <w:r w:rsidR="007A0B82" w:rsidRPr="00D566F4">
        <w:rPr>
          <w:rFonts w:ascii="Cambria Math" w:hAnsi="Cambria Math"/>
        </w:rPr>
        <w:t>“</w:t>
      </w:r>
      <w:r w:rsidR="00CC0ED1" w:rsidRPr="00D566F4">
        <w:rPr>
          <w:rFonts w:ascii="Cambria" w:hAnsi="Cambria"/>
        </w:rPr>
        <w:t xml:space="preserve">Sağlık Bilimleri </w:t>
      </w:r>
      <w:r w:rsidR="00CC0ED1" w:rsidRPr="00D566F4">
        <w:rPr>
          <w:rFonts w:ascii="Cambria Math" w:hAnsi="Cambria Math"/>
        </w:rPr>
        <w:t>Temel Alanı</w:t>
      </w:r>
      <w:r w:rsidR="007A0B82" w:rsidRPr="00D566F4">
        <w:rPr>
          <w:rFonts w:ascii="Cambria Math" w:hAnsi="Cambria Math"/>
        </w:rPr>
        <w:t>”</w:t>
      </w:r>
      <w:r w:rsidR="00CC0ED1" w:rsidRPr="00D566F4">
        <w:rPr>
          <w:rFonts w:ascii="Cambria Math" w:hAnsi="Cambria Math"/>
        </w:rPr>
        <w:t xml:space="preserve">, </w:t>
      </w:r>
      <w:r w:rsidR="007A0B82" w:rsidRPr="00D566F4">
        <w:rPr>
          <w:rFonts w:ascii="Cambria Math" w:hAnsi="Cambria Math"/>
        </w:rPr>
        <w:t>“</w:t>
      </w:r>
      <w:hyperlink r:id="rId18" w:tgtFrame="_blank" w:history="1">
        <w:r w:rsidR="007A0B82" w:rsidRPr="00D566F4">
          <w:rPr>
            <w:rFonts w:ascii="Cambria Math" w:hAnsi="Cambria Math"/>
          </w:rPr>
          <w:t>Hukuk Temel Alanı</w:t>
        </w:r>
      </w:hyperlink>
      <w:r w:rsidR="007A0B82" w:rsidRPr="00D566F4">
        <w:rPr>
          <w:rFonts w:ascii="Cambria Math" w:hAnsi="Cambria Math"/>
        </w:rPr>
        <w:t>”, “</w:t>
      </w:r>
      <w:hyperlink r:id="rId19" w:tgtFrame="_blank" w:history="1">
        <w:r w:rsidR="00CC0ED1" w:rsidRPr="00D566F4">
          <w:rPr>
            <w:rFonts w:ascii="Cambria Math" w:hAnsi="Cambria Math"/>
          </w:rPr>
          <w:t>Spor Bilimleri Temel Alanı</w:t>
        </w:r>
      </w:hyperlink>
      <w:r w:rsidR="007A0B82" w:rsidRPr="00D566F4">
        <w:rPr>
          <w:rFonts w:ascii="Cambria Math" w:hAnsi="Cambria Math"/>
        </w:rPr>
        <w:t>”</w:t>
      </w:r>
      <w:r w:rsidR="00CC0ED1" w:rsidRPr="00D566F4">
        <w:rPr>
          <w:rFonts w:ascii="Cambria Math" w:hAnsi="Cambria Math"/>
        </w:rPr>
        <w:t xml:space="preserve"> ve </w:t>
      </w:r>
      <w:r w:rsidR="003C08D7" w:rsidRPr="00D566F4">
        <w:rPr>
          <w:rFonts w:ascii="Cambria Math" w:hAnsi="Cambria Math"/>
        </w:rPr>
        <w:t>“Diğer Temel Alanlar”</w:t>
      </w:r>
      <w:r w:rsidR="00CC0ED1" w:rsidRPr="00D566F4">
        <w:rPr>
          <w:rFonts w:ascii="Cambria Math" w:hAnsi="Cambria Math"/>
        </w:rPr>
        <w:t xml:space="preserve">da </w:t>
      </w:r>
      <w:r w:rsidR="00CC0ED1" w:rsidRPr="00D566F4">
        <w:rPr>
          <w:rFonts w:ascii="Cambria" w:hAnsi="Cambria"/>
          <w:szCs w:val="22"/>
        </w:rPr>
        <w:t xml:space="preserve">doçentlik derecesi almış öğretim </w:t>
      </w:r>
      <w:r w:rsidR="003C08D7" w:rsidRPr="00D566F4">
        <w:rPr>
          <w:rFonts w:ascii="Cambria" w:hAnsi="Cambria"/>
          <w:szCs w:val="22"/>
        </w:rPr>
        <w:t xml:space="preserve">elemanları </w:t>
      </w:r>
      <w:r w:rsidR="00CC0ED1" w:rsidRPr="00D566F4">
        <w:rPr>
          <w:rFonts w:ascii="Cambria" w:hAnsi="Cambria"/>
          <w:szCs w:val="22"/>
        </w:rPr>
        <w:t>için,</w:t>
      </w:r>
      <w:r w:rsidR="00CC0ED1" w:rsidRPr="00D566F4">
        <w:rPr>
          <w:rFonts w:ascii="Cambria" w:hAnsi="Cambria"/>
        </w:rPr>
        <w:t xml:space="preserve"> </w:t>
      </w:r>
      <w:r w:rsidR="00F5752F" w:rsidRPr="00D566F4">
        <w:rPr>
          <w:rFonts w:ascii="Cambria" w:hAnsi="Cambria"/>
          <w:szCs w:val="24"/>
          <w:lang w:val="tr-TR"/>
        </w:rPr>
        <w:t>en az 300 puanın 1</w:t>
      </w:r>
      <w:r w:rsidR="00D363A4" w:rsidRPr="00D566F4">
        <w:rPr>
          <w:rFonts w:ascii="Cambria" w:hAnsi="Cambria"/>
          <w:szCs w:val="24"/>
          <w:lang w:val="tr-TR"/>
        </w:rPr>
        <w:t>‒</w:t>
      </w:r>
      <w:r w:rsidR="00F5752F" w:rsidRPr="00D566F4">
        <w:rPr>
          <w:rFonts w:ascii="Cambria" w:hAnsi="Cambria"/>
          <w:szCs w:val="24"/>
          <w:lang w:val="tr-TR"/>
        </w:rPr>
        <w:t xml:space="preserve">10. maddelerden olması, </w:t>
      </w:r>
    </w:p>
    <w:p w:rsidR="00CC0ED1" w:rsidRPr="00D566F4" w:rsidRDefault="00CC0ED1" w:rsidP="00CC0ED1">
      <w:pPr>
        <w:pStyle w:val="BodyStyle"/>
        <w:numPr>
          <w:ilvl w:val="0"/>
          <w:numId w:val="7"/>
        </w:numPr>
        <w:tabs>
          <w:tab w:val="clear" w:pos="0"/>
          <w:tab w:val="clear" w:pos="720"/>
          <w:tab w:val="clear" w:pos="1440"/>
          <w:tab w:val="clear" w:pos="7200"/>
        </w:tabs>
        <w:spacing w:line="240" w:lineRule="auto"/>
        <w:ind w:left="851" w:hanging="425"/>
        <w:jc w:val="both"/>
        <w:rPr>
          <w:rFonts w:ascii="Cambria" w:hAnsi="Cambria"/>
          <w:szCs w:val="24"/>
          <w:lang w:val="tr-TR"/>
        </w:rPr>
      </w:pPr>
      <w:r w:rsidRPr="00D566F4">
        <w:rPr>
          <w:rFonts w:ascii="Cambria" w:hAnsi="Cambria"/>
          <w:szCs w:val="22"/>
        </w:rPr>
        <w:t xml:space="preserve">Üniversitelerarası Kurul </w:t>
      </w:r>
      <w:r w:rsidR="003C08D7" w:rsidRPr="00D566F4">
        <w:rPr>
          <w:rFonts w:ascii="Cambria" w:hAnsi="Cambria"/>
          <w:szCs w:val="22"/>
        </w:rPr>
        <w:t>“</w:t>
      </w:r>
      <w:r w:rsidRPr="00D566F4">
        <w:rPr>
          <w:rFonts w:ascii="Cambria" w:hAnsi="Cambria"/>
          <w:szCs w:val="22"/>
        </w:rPr>
        <w:t>Güzel Sanatlar Temel Alanı</w:t>
      </w:r>
      <w:r w:rsidR="003C08D7" w:rsidRPr="00D566F4">
        <w:rPr>
          <w:rFonts w:ascii="Cambria" w:hAnsi="Cambria"/>
          <w:szCs w:val="22"/>
        </w:rPr>
        <w:t>”</w:t>
      </w:r>
      <w:r w:rsidRPr="00D566F4">
        <w:rPr>
          <w:rFonts w:ascii="Cambria" w:hAnsi="Cambria"/>
          <w:szCs w:val="22"/>
        </w:rPr>
        <w:t>ndan doçentlik derecesi almış</w:t>
      </w:r>
      <w:r w:rsidR="00D363A4" w:rsidRPr="00D566F4">
        <w:rPr>
          <w:rFonts w:ascii="Cambria" w:hAnsi="Cambria"/>
          <w:szCs w:val="24"/>
          <w:lang w:val="tr-TR"/>
        </w:rPr>
        <w:t xml:space="preserve"> </w:t>
      </w:r>
      <w:r w:rsidRPr="00D566F4">
        <w:rPr>
          <w:rFonts w:ascii="Cambria" w:hAnsi="Cambria"/>
          <w:szCs w:val="22"/>
        </w:rPr>
        <w:t xml:space="preserve">öğretim </w:t>
      </w:r>
      <w:r w:rsidR="003C08D7" w:rsidRPr="00D566F4">
        <w:rPr>
          <w:rFonts w:ascii="Cambria" w:hAnsi="Cambria"/>
          <w:szCs w:val="22"/>
        </w:rPr>
        <w:t xml:space="preserve">elemanları </w:t>
      </w:r>
      <w:r w:rsidRPr="00D566F4">
        <w:rPr>
          <w:rFonts w:ascii="Cambria" w:hAnsi="Cambria"/>
          <w:szCs w:val="22"/>
        </w:rPr>
        <w:t>için,</w:t>
      </w:r>
    </w:p>
    <w:p w:rsidR="00CC0ED1" w:rsidRPr="00D566F4" w:rsidRDefault="003C08D7" w:rsidP="007A0B82">
      <w:pPr>
        <w:pStyle w:val="BodyStyle"/>
        <w:numPr>
          <w:ilvl w:val="0"/>
          <w:numId w:val="24"/>
        </w:numPr>
        <w:tabs>
          <w:tab w:val="clear" w:pos="720"/>
          <w:tab w:val="clear" w:pos="1440"/>
          <w:tab w:val="clear" w:pos="7200"/>
          <w:tab w:val="left" w:pos="360"/>
          <w:tab w:val="left" w:pos="9180"/>
        </w:tabs>
        <w:spacing w:line="240" w:lineRule="auto"/>
        <w:ind w:left="1276" w:hanging="425"/>
        <w:jc w:val="both"/>
        <w:rPr>
          <w:rFonts w:ascii="Cambria" w:hAnsi="Cambria"/>
          <w:szCs w:val="22"/>
          <w:lang w:val="tr-TR"/>
        </w:rPr>
      </w:pPr>
      <w:r w:rsidRPr="00D566F4">
        <w:rPr>
          <w:rFonts w:ascii="Cambria" w:hAnsi="Cambria"/>
          <w:szCs w:val="22"/>
          <w:lang w:val="tr-TR"/>
        </w:rPr>
        <w:t>“</w:t>
      </w:r>
      <w:r w:rsidR="00CC0ED1" w:rsidRPr="00D566F4">
        <w:rPr>
          <w:rFonts w:ascii="Cambria" w:hAnsi="Cambria"/>
          <w:szCs w:val="22"/>
          <w:lang w:val="tr-TR"/>
        </w:rPr>
        <w:t xml:space="preserve">Sanatta </w:t>
      </w:r>
      <w:r w:rsidRPr="00D566F4">
        <w:rPr>
          <w:rFonts w:ascii="Cambria" w:hAnsi="Cambria"/>
          <w:szCs w:val="22"/>
          <w:lang w:val="tr-TR"/>
        </w:rPr>
        <w:t>Y</w:t>
      </w:r>
      <w:r w:rsidR="00CC0ED1" w:rsidRPr="00D566F4">
        <w:rPr>
          <w:rFonts w:ascii="Cambria" w:hAnsi="Cambria"/>
          <w:szCs w:val="22"/>
          <w:lang w:val="tr-TR"/>
        </w:rPr>
        <w:t>eterlilik</w:t>
      </w:r>
      <w:r w:rsidRPr="00D566F4">
        <w:rPr>
          <w:rFonts w:ascii="Cambria" w:hAnsi="Cambria"/>
          <w:szCs w:val="22"/>
          <w:lang w:val="tr-TR"/>
        </w:rPr>
        <w:t>”</w:t>
      </w:r>
      <w:r w:rsidR="00CC0ED1" w:rsidRPr="00D566F4">
        <w:rPr>
          <w:rFonts w:ascii="Cambria" w:hAnsi="Cambria"/>
          <w:szCs w:val="22"/>
          <w:lang w:val="tr-TR"/>
        </w:rPr>
        <w:t xml:space="preserve"> derecesine sahip </w:t>
      </w:r>
      <w:r w:rsidRPr="00D566F4">
        <w:rPr>
          <w:rFonts w:ascii="Cambria" w:hAnsi="Cambria"/>
          <w:szCs w:val="22"/>
          <w:lang w:val="tr-TR"/>
        </w:rPr>
        <w:t xml:space="preserve">olanlar için, </w:t>
      </w:r>
      <w:r w:rsidR="00CC0ED1" w:rsidRPr="00D566F4">
        <w:rPr>
          <w:rFonts w:ascii="Cambria" w:hAnsi="Cambria"/>
          <w:szCs w:val="22"/>
          <w:lang w:val="tr-TR"/>
        </w:rPr>
        <w:t>en az 180 puanın 24</w:t>
      </w:r>
      <w:r w:rsidR="00D363A4" w:rsidRPr="00D566F4">
        <w:rPr>
          <w:rFonts w:ascii="Cambria" w:hAnsi="Cambria"/>
          <w:szCs w:val="24"/>
          <w:lang w:val="tr-TR"/>
        </w:rPr>
        <w:t>‒</w:t>
      </w:r>
      <w:r w:rsidR="00CC0ED1" w:rsidRPr="00D566F4">
        <w:rPr>
          <w:rFonts w:ascii="Cambria" w:hAnsi="Cambria"/>
          <w:szCs w:val="22"/>
          <w:lang w:val="tr-TR"/>
        </w:rPr>
        <w:t>36. maddelerden ve en az 120 puanın da 1</w:t>
      </w:r>
      <w:r w:rsidR="00D363A4" w:rsidRPr="00D566F4">
        <w:rPr>
          <w:rFonts w:ascii="Cambria" w:hAnsi="Cambria"/>
          <w:szCs w:val="24"/>
          <w:lang w:val="tr-TR"/>
        </w:rPr>
        <w:t>‒</w:t>
      </w:r>
      <w:r w:rsidR="00CC0ED1" w:rsidRPr="00D566F4">
        <w:rPr>
          <w:rFonts w:ascii="Cambria" w:hAnsi="Cambria"/>
          <w:szCs w:val="22"/>
          <w:lang w:val="tr-TR"/>
        </w:rPr>
        <w:t>10. maddelerden olması,</w:t>
      </w:r>
    </w:p>
    <w:p w:rsidR="00CC0ED1" w:rsidRPr="00D566F4" w:rsidRDefault="00CC0ED1" w:rsidP="007A0B82">
      <w:pPr>
        <w:pStyle w:val="BodyStyle"/>
        <w:numPr>
          <w:ilvl w:val="0"/>
          <w:numId w:val="24"/>
        </w:numPr>
        <w:tabs>
          <w:tab w:val="clear" w:pos="720"/>
          <w:tab w:val="clear" w:pos="1440"/>
          <w:tab w:val="clear" w:pos="7200"/>
          <w:tab w:val="left" w:pos="360"/>
          <w:tab w:val="left" w:pos="9180"/>
        </w:tabs>
        <w:spacing w:line="240" w:lineRule="auto"/>
        <w:ind w:left="1276" w:hanging="425"/>
        <w:jc w:val="both"/>
        <w:rPr>
          <w:rFonts w:ascii="Cambria" w:hAnsi="Cambria"/>
          <w:szCs w:val="22"/>
          <w:lang w:val="tr-TR"/>
        </w:rPr>
      </w:pPr>
      <w:r w:rsidRPr="00D566F4">
        <w:rPr>
          <w:rFonts w:ascii="Cambria" w:hAnsi="Cambria"/>
          <w:szCs w:val="22"/>
          <w:lang w:val="tr-TR"/>
        </w:rPr>
        <w:t xml:space="preserve">Doktora derecesine sahip </w:t>
      </w:r>
      <w:r w:rsidR="003C08D7" w:rsidRPr="00D566F4">
        <w:rPr>
          <w:rFonts w:ascii="Cambria" w:hAnsi="Cambria"/>
          <w:szCs w:val="22"/>
          <w:lang w:val="tr-TR"/>
        </w:rPr>
        <w:t xml:space="preserve">olanlar için </w:t>
      </w:r>
      <w:r w:rsidRPr="00D566F4">
        <w:rPr>
          <w:rFonts w:ascii="Cambria" w:hAnsi="Cambria"/>
          <w:szCs w:val="22"/>
          <w:lang w:val="tr-TR"/>
        </w:rPr>
        <w:t>ise, en az 300 puanın 1</w:t>
      </w:r>
      <w:r w:rsidR="00D363A4" w:rsidRPr="00D566F4">
        <w:rPr>
          <w:rFonts w:ascii="Cambria" w:hAnsi="Cambria"/>
          <w:szCs w:val="24"/>
          <w:lang w:val="tr-TR"/>
        </w:rPr>
        <w:t>‒</w:t>
      </w:r>
      <w:r w:rsidR="003C08D7" w:rsidRPr="00D566F4">
        <w:rPr>
          <w:rFonts w:ascii="Cambria" w:hAnsi="Cambria"/>
          <w:szCs w:val="22"/>
          <w:lang w:val="tr-TR"/>
        </w:rPr>
        <w:t>10. maddelerden olması</w:t>
      </w:r>
      <w:r w:rsidR="00525962" w:rsidRPr="00D566F4">
        <w:rPr>
          <w:rFonts w:ascii="Cambria" w:hAnsi="Cambria"/>
          <w:szCs w:val="22"/>
          <w:lang w:val="tr-TR"/>
        </w:rPr>
        <w:t>,</w:t>
      </w:r>
    </w:p>
    <w:p w:rsidR="003C08D7" w:rsidRPr="00D566F4" w:rsidRDefault="003C08D7" w:rsidP="003C08D7">
      <w:pPr>
        <w:pStyle w:val="BodyStyle"/>
        <w:tabs>
          <w:tab w:val="clear" w:pos="720"/>
          <w:tab w:val="clear" w:pos="1440"/>
          <w:tab w:val="clear" w:pos="7200"/>
          <w:tab w:val="left" w:pos="360"/>
          <w:tab w:val="left" w:pos="9180"/>
        </w:tabs>
        <w:spacing w:line="240" w:lineRule="auto"/>
        <w:ind w:left="851"/>
        <w:jc w:val="both"/>
        <w:rPr>
          <w:rFonts w:ascii="Cambria" w:hAnsi="Cambria"/>
          <w:szCs w:val="22"/>
          <w:lang w:val="tr-TR"/>
        </w:rPr>
      </w:pPr>
      <w:r w:rsidRPr="00D566F4">
        <w:rPr>
          <w:rFonts w:ascii="Cambria" w:hAnsi="Cambria"/>
          <w:szCs w:val="22"/>
          <w:lang w:val="tr-TR"/>
        </w:rPr>
        <w:t>zorunludur.</w:t>
      </w:r>
    </w:p>
    <w:p w:rsidR="00F5752F" w:rsidRPr="00D566F4" w:rsidRDefault="00F5752F" w:rsidP="00D62B10">
      <w:pPr>
        <w:pStyle w:val="BodyStyle"/>
        <w:tabs>
          <w:tab w:val="left" w:pos="360"/>
          <w:tab w:val="left" w:pos="540"/>
          <w:tab w:val="left" w:pos="820"/>
          <w:tab w:val="left" w:pos="1280"/>
        </w:tabs>
        <w:spacing w:line="120" w:lineRule="auto"/>
        <w:jc w:val="both"/>
        <w:rPr>
          <w:rFonts w:ascii="Cambria" w:hAnsi="Cambria"/>
          <w:szCs w:val="24"/>
          <w:lang w:val="tr-TR"/>
        </w:rPr>
      </w:pPr>
    </w:p>
    <w:p w:rsidR="00F5752F" w:rsidRPr="00D566F4" w:rsidRDefault="00886784" w:rsidP="00FA6B0D">
      <w:pPr>
        <w:pStyle w:val="BodyStyle"/>
        <w:tabs>
          <w:tab w:val="clear" w:pos="720"/>
          <w:tab w:val="clear" w:pos="1440"/>
          <w:tab w:val="left" w:pos="360"/>
          <w:tab w:val="left" w:pos="600"/>
          <w:tab w:val="left" w:pos="820"/>
          <w:tab w:val="left" w:pos="1840"/>
          <w:tab w:val="left" w:pos="5920"/>
        </w:tabs>
        <w:spacing w:line="240" w:lineRule="auto"/>
        <w:jc w:val="both"/>
        <w:rPr>
          <w:rFonts w:ascii="Cambria" w:hAnsi="Cambria"/>
          <w:szCs w:val="24"/>
          <w:lang w:val="tr-TR"/>
        </w:rPr>
      </w:pPr>
      <w:r w:rsidRPr="00D566F4">
        <w:rPr>
          <w:rFonts w:ascii="Cambria" w:hAnsi="Cambria"/>
          <w:szCs w:val="24"/>
          <w:lang w:val="tr-TR"/>
        </w:rPr>
        <w:lastRenderedPageBreak/>
        <w:t>C.</w:t>
      </w:r>
      <w:r w:rsidRPr="00D566F4">
        <w:rPr>
          <w:rFonts w:ascii="Cambria" w:hAnsi="Cambria"/>
          <w:szCs w:val="24"/>
          <w:lang w:val="tr-TR"/>
        </w:rPr>
        <w:tab/>
      </w:r>
      <w:r w:rsidR="00F5752F" w:rsidRPr="00D566F4">
        <w:rPr>
          <w:rFonts w:ascii="Cambria" w:hAnsi="Cambria"/>
          <w:szCs w:val="24"/>
          <w:u w:val="single"/>
          <w:lang w:val="tr-TR"/>
        </w:rPr>
        <w:t>İlk kez yardımcı doçent kadrosuna başvurabilmek için</w:t>
      </w:r>
      <w:r w:rsidR="003C08D7" w:rsidRPr="00D566F4">
        <w:rPr>
          <w:rFonts w:ascii="Cambria" w:hAnsi="Cambria"/>
          <w:szCs w:val="24"/>
          <w:u w:val="single"/>
        </w:rPr>
        <w:t xml:space="preserve"> adayın;</w:t>
      </w:r>
      <w:r w:rsidR="00F5752F" w:rsidRPr="00D566F4">
        <w:rPr>
          <w:rFonts w:ascii="Cambria" w:hAnsi="Cambria"/>
          <w:szCs w:val="24"/>
          <w:lang w:val="tr-TR"/>
        </w:rPr>
        <w:t xml:space="preserve"> </w:t>
      </w:r>
    </w:p>
    <w:p w:rsidR="00886784" w:rsidRPr="00D566F4" w:rsidRDefault="00F5752F" w:rsidP="00886784">
      <w:pPr>
        <w:numPr>
          <w:ilvl w:val="0"/>
          <w:numId w:val="8"/>
        </w:numPr>
        <w:tabs>
          <w:tab w:val="left" w:pos="851"/>
        </w:tabs>
        <w:spacing w:before="120" w:after="120"/>
        <w:ind w:left="851" w:hanging="502"/>
        <w:jc w:val="both"/>
        <w:rPr>
          <w:rFonts w:ascii="Cambria" w:hAnsi="Cambria"/>
        </w:rPr>
      </w:pPr>
      <w:r w:rsidRPr="003C2C4C">
        <w:rPr>
          <w:rFonts w:ascii="Cambria" w:hAnsi="Cambria"/>
        </w:rPr>
        <w:t xml:space="preserve">Üniversitelerarası Kurul tarafından doçentlik için öngörülen yabancı dil puanını almış </w:t>
      </w:r>
      <w:r w:rsidR="003C08D7" w:rsidRPr="00D566F4">
        <w:rPr>
          <w:rFonts w:ascii="Cambria" w:hAnsi="Cambria"/>
        </w:rPr>
        <w:t xml:space="preserve">olması, </w:t>
      </w:r>
    </w:p>
    <w:p w:rsidR="00DB07AB" w:rsidRPr="00CF4A6D" w:rsidRDefault="00DB07AB" w:rsidP="00886784">
      <w:pPr>
        <w:numPr>
          <w:ilvl w:val="0"/>
          <w:numId w:val="8"/>
        </w:numPr>
        <w:tabs>
          <w:tab w:val="left" w:pos="851"/>
        </w:tabs>
        <w:spacing w:before="120" w:after="120"/>
        <w:ind w:left="851" w:hanging="502"/>
        <w:jc w:val="both"/>
        <w:rPr>
          <w:rFonts w:ascii="Cambria" w:hAnsi="Cambria"/>
        </w:rPr>
      </w:pPr>
      <w:r w:rsidRPr="00D566F4">
        <w:rPr>
          <w:rFonts w:ascii="Cambria" w:hAnsi="Cambria"/>
          <w:bCs/>
        </w:rPr>
        <w:t xml:space="preserve">Üniversitelerarası Kurul tarafından belirlenmiş olan </w:t>
      </w:r>
      <w:r w:rsidR="00A84FF6" w:rsidRPr="00CF4A6D">
        <w:rPr>
          <w:rFonts w:ascii="Cambria" w:hAnsi="Cambria"/>
          <w:bCs/>
        </w:rPr>
        <w:t>“D</w:t>
      </w:r>
      <w:r w:rsidRPr="00CF4A6D">
        <w:rPr>
          <w:rFonts w:ascii="Cambria" w:hAnsi="Cambria"/>
          <w:bCs/>
        </w:rPr>
        <w:t xml:space="preserve">oçentlik </w:t>
      </w:r>
      <w:r w:rsidR="00A84FF6" w:rsidRPr="00CF4A6D">
        <w:rPr>
          <w:rFonts w:ascii="Cambria" w:hAnsi="Cambria"/>
          <w:bCs/>
        </w:rPr>
        <w:t>T</w:t>
      </w:r>
      <w:r w:rsidRPr="00CF4A6D">
        <w:rPr>
          <w:rFonts w:ascii="Cambria" w:hAnsi="Cambria"/>
          <w:bCs/>
        </w:rPr>
        <w:t xml:space="preserve">emel </w:t>
      </w:r>
      <w:r w:rsidR="00A84FF6" w:rsidRPr="00CF4A6D">
        <w:rPr>
          <w:rFonts w:ascii="Cambria" w:hAnsi="Cambria"/>
          <w:bCs/>
        </w:rPr>
        <w:t>A</w:t>
      </w:r>
      <w:r w:rsidRPr="00CF4A6D">
        <w:rPr>
          <w:rFonts w:ascii="Cambria" w:hAnsi="Cambria"/>
          <w:bCs/>
        </w:rPr>
        <w:t>lanları</w:t>
      </w:r>
      <w:r w:rsidR="00A84FF6" w:rsidRPr="00CF4A6D">
        <w:rPr>
          <w:rFonts w:ascii="Cambria" w:hAnsi="Cambria"/>
          <w:bCs/>
        </w:rPr>
        <w:t>”</w:t>
      </w:r>
      <w:r w:rsidRPr="00CF4A6D">
        <w:rPr>
          <w:rFonts w:ascii="Cambria" w:hAnsi="Cambria"/>
          <w:bCs/>
        </w:rPr>
        <w:t>ndan birinde doktora yapmış veya sanat dallarından birinde yeterlilik kazanmış olması,</w:t>
      </w:r>
    </w:p>
    <w:p w:rsidR="00886784" w:rsidRPr="00D566F4" w:rsidRDefault="00F5752F" w:rsidP="00886784">
      <w:pPr>
        <w:numPr>
          <w:ilvl w:val="0"/>
          <w:numId w:val="8"/>
        </w:numPr>
        <w:tabs>
          <w:tab w:val="left" w:pos="851"/>
        </w:tabs>
        <w:spacing w:before="120" w:after="120"/>
        <w:ind w:left="851" w:hanging="502"/>
        <w:jc w:val="both"/>
        <w:rPr>
          <w:rFonts w:ascii="Cambria" w:hAnsi="Cambria"/>
        </w:rPr>
      </w:pPr>
      <w:r w:rsidRPr="00D566F4">
        <w:rPr>
          <w:rFonts w:ascii="Cambria" w:hAnsi="Cambria"/>
        </w:rPr>
        <w:t>“</w:t>
      </w:r>
      <w:r w:rsidR="003C08D7" w:rsidRPr="00D566F4">
        <w:rPr>
          <w:rFonts w:ascii="Cambria" w:hAnsi="Cambria"/>
        </w:rPr>
        <w:t>Anadolu Üniversitesi</w:t>
      </w:r>
      <w:r w:rsidRPr="00D566F4">
        <w:rPr>
          <w:rFonts w:ascii="Cambria" w:hAnsi="Cambria"/>
        </w:rPr>
        <w:t>nde Öğretim Üyeliği Kadrolarına Başvurma ile İlgili Değerlendirme Ölçütleri”ne göre toplam en az 120 puan</w:t>
      </w:r>
      <w:r w:rsidRPr="00211AD3">
        <w:rPr>
          <w:rFonts w:ascii="Cambria" w:hAnsi="Cambria"/>
          <w:color w:val="2E74B5" w:themeColor="accent1" w:themeShade="BF"/>
        </w:rPr>
        <w:t xml:space="preserve"> </w:t>
      </w:r>
      <w:r w:rsidR="00D566F4" w:rsidRPr="005B4FE3">
        <w:rPr>
          <w:rFonts w:ascii="Cambria" w:hAnsi="Cambria"/>
        </w:rPr>
        <w:t>alması</w:t>
      </w:r>
      <w:r w:rsidR="00D566F4">
        <w:rPr>
          <w:rFonts w:ascii="Cambria" w:hAnsi="Cambria"/>
        </w:rPr>
        <w:t xml:space="preserve"> </w:t>
      </w:r>
      <w:r w:rsidRPr="00D566F4">
        <w:rPr>
          <w:rFonts w:ascii="Cambria" w:hAnsi="Cambria"/>
        </w:rPr>
        <w:t>gerekir. Bu 120 puanın,</w:t>
      </w:r>
    </w:p>
    <w:p w:rsidR="00886784" w:rsidRPr="00D566F4" w:rsidRDefault="00886784" w:rsidP="00CC0ED1">
      <w:pPr>
        <w:numPr>
          <w:ilvl w:val="1"/>
          <w:numId w:val="7"/>
        </w:numPr>
        <w:tabs>
          <w:tab w:val="left" w:pos="851"/>
        </w:tabs>
        <w:spacing w:before="120" w:after="120"/>
        <w:ind w:left="1134" w:hanging="283"/>
        <w:jc w:val="both"/>
        <w:rPr>
          <w:rFonts w:ascii="Cambria" w:hAnsi="Cambria"/>
        </w:rPr>
      </w:pPr>
      <w:r w:rsidRPr="00D566F4">
        <w:rPr>
          <w:rFonts w:ascii="Cambria" w:hAnsi="Cambria"/>
        </w:rPr>
        <w:t>Üniversitelerarası Kurul</w:t>
      </w:r>
      <w:r w:rsidR="000C3E6E" w:rsidRPr="00D566F4">
        <w:rPr>
          <w:rFonts w:ascii="Cambria" w:hAnsi="Cambria"/>
        </w:rPr>
        <w:t xml:space="preserve"> </w:t>
      </w:r>
      <w:r w:rsidR="003C08D7" w:rsidRPr="00D566F4">
        <w:rPr>
          <w:rFonts w:ascii="Cambria" w:hAnsi="Cambria"/>
        </w:rPr>
        <w:t>“</w:t>
      </w:r>
      <w:r w:rsidR="00F5752F" w:rsidRPr="00D566F4">
        <w:rPr>
          <w:rFonts w:ascii="Cambria" w:hAnsi="Cambria"/>
        </w:rPr>
        <w:t>Fen</w:t>
      </w:r>
      <w:r w:rsidRPr="00D566F4">
        <w:rPr>
          <w:rFonts w:ascii="Cambria Math" w:hAnsi="Cambria Math"/>
        </w:rPr>
        <w:t xml:space="preserve"> Bilimleri ve Matematik Temel Alanı</w:t>
      </w:r>
      <w:r w:rsidR="003C08D7" w:rsidRPr="00D566F4">
        <w:rPr>
          <w:rFonts w:ascii="Cambria Math" w:hAnsi="Cambria Math"/>
        </w:rPr>
        <w:t>”</w:t>
      </w:r>
      <w:r w:rsidR="00F5752F" w:rsidRPr="00D566F4">
        <w:rPr>
          <w:rFonts w:ascii="Cambria" w:hAnsi="Cambria"/>
        </w:rPr>
        <w:t xml:space="preserve">, </w:t>
      </w:r>
      <w:r w:rsidR="003C08D7" w:rsidRPr="00D566F4">
        <w:rPr>
          <w:rFonts w:ascii="Cambria" w:hAnsi="Cambria"/>
        </w:rPr>
        <w:t>“</w:t>
      </w:r>
      <w:r w:rsidR="00F5752F" w:rsidRPr="00D566F4">
        <w:rPr>
          <w:rFonts w:ascii="Cambria" w:hAnsi="Cambria"/>
        </w:rPr>
        <w:t>Mühendislik</w:t>
      </w:r>
      <w:r w:rsidRPr="00D566F4">
        <w:rPr>
          <w:rFonts w:ascii="Cambria" w:hAnsi="Cambria"/>
        </w:rPr>
        <w:t xml:space="preserve"> </w:t>
      </w:r>
      <w:r w:rsidRPr="00D566F4">
        <w:rPr>
          <w:rFonts w:ascii="Cambria Math" w:hAnsi="Cambria Math"/>
        </w:rPr>
        <w:t>Temel Alanı</w:t>
      </w:r>
      <w:r w:rsidR="003C08D7" w:rsidRPr="00D566F4">
        <w:rPr>
          <w:rFonts w:ascii="Cambria Math" w:hAnsi="Cambria Math"/>
        </w:rPr>
        <w:t>”</w:t>
      </w:r>
      <w:r w:rsidR="008D44FF">
        <w:rPr>
          <w:rFonts w:ascii="Cambria" w:hAnsi="Cambria"/>
        </w:rPr>
        <w:t xml:space="preserve"> </w:t>
      </w:r>
      <w:r w:rsidR="00F5752F" w:rsidRPr="00D566F4">
        <w:rPr>
          <w:rFonts w:ascii="Cambria" w:hAnsi="Cambria"/>
        </w:rPr>
        <w:t xml:space="preserve">ve </w:t>
      </w:r>
      <w:r w:rsidR="003C08D7" w:rsidRPr="00D566F4">
        <w:rPr>
          <w:rFonts w:ascii="Cambria" w:hAnsi="Cambria"/>
        </w:rPr>
        <w:t>“</w:t>
      </w:r>
      <w:r w:rsidR="00F5752F" w:rsidRPr="00D566F4">
        <w:rPr>
          <w:rFonts w:ascii="Cambria" w:hAnsi="Cambria"/>
        </w:rPr>
        <w:t xml:space="preserve">Sağlık Bilimleri </w:t>
      </w:r>
      <w:r w:rsidRPr="00D566F4">
        <w:rPr>
          <w:rFonts w:ascii="Cambria Math" w:hAnsi="Cambria Math"/>
        </w:rPr>
        <w:t>Temel Alanı</w:t>
      </w:r>
      <w:r w:rsidR="003C08D7" w:rsidRPr="00D566F4">
        <w:rPr>
          <w:rFonts w:ascii="Cambria Math" w:hAnsi="Cambria Math"/>
        </w:rPr>
        <w:t>”</w:t>
      </w:r>
      <w:r w:rsidRPr="00D566F4">
        <w:rPr>
          <w:rFonts w:ascii="Cambria Math" w:hAnsi="Cambria Math"/>
        </w:rPr>
        <w:t>nda yer alan alanlarda</w:t>
      </w:r>
      <w:r w:rsidRPr="00D566F4">
        <w:rPr>
          <w:rFonts w:ascii="Cambria" w:hAnsi="Cambria"/>
        </w:rPr>
        <w:t xml:space="preserve"> en az 100 puanın 1</w:t>
      </w:r>
      <w:r w:rsidR="00D363A4" w:rsidRPr="00D566F4">
        <w:rPr>
          <w:rFonts w:ascii="Cambria" w:hAnsi="Cambria"/>
        </w:rPr>
        <w:t>‒</w:t>
      </w:r>
      <w:r w:rsidR="00F5752F" w:rsidRPr="00D566F4">
        <w:rPr>
          <w:rFonts w:ascii="Cambria" w:hAnsi="Cambria"/>
        </w:rPr>
        <w:t>10. maddelerden ve bu 100 puanın da en az 60 puanının 1</w:t>
      </w:r>
      <w:r w:rsidR="00D363A4" w:rsidRPr="00D566F4">
        <w:rPr>
          <w:rFonts w:ascii="Cambria" w:hAnsi="Cambria"/>
        </w:rPr>
        <w:t>‒</w:t>
      </w:r>
      <w:r w:rsidR="00F5752F" w:rsidRPr="00D566F4">
        <w:rPr>
          <w:rFonts w:ascii="Cambria" w:hAnsi="Cambria"/>
        </w:rPr>
        <w:t>3. maddelerden olması ancak</w:t>
      </w:r>
      <w:r w:rsidR="00085127" w:rsidRPr="00D566F4">
        <w:rPr>
          <w:rFonts w:ascii="Cambria" w:hAnsi="Cambria"/>
        </w:rPr>
        <w:t xml:space="preserve"> </w:t>
      </w:r>
      <w:r w:rsidR="00085127" w:rsidRPr="00D566F4">
        <w:rPr>
          <w:rFonts w:ascii="Cambria Math" w:hAnsi="Cambria Math"/>
        </w:rPr>
        <w:t xml:space="preserve">adayın </w:t>
      </w:r>
      <w:r w:rsidR="006D64C6" w:rsidRPr="00D566F4">
        <w:rPr>
          <w:rFonts w:ascii="Cambria Math" w:hAnsi="Cambria Math"/>
        </w:rPr>
        <w:t>eserlerin</w:t>
      </w:r>
      <w:r w:rsidR="003C08D7" w:rsidRPr="00D566F4">
        <w:rPr>
          <w:rFonts w:ascii="Cambria Math" w:hAnsi="Cambria Math"/>
        </w:rPr>
        <w:t>den</w:t>
      </w:r>
      <w:r w:rsidR="006D64C6" w:rsidRPr="00D566F4">
        <w:rPr>
          <w:rFonts w:ascii="Cambria Math" w:hAnsi="Cambria Math"/>
        </w:rPr>
        <w:t xml:space="preserve"> en az birinin SCI-Expa</w:t>
      </w:r>
      <w:r w:rsidR="00085127" w:rsidRPr="00D566F4">
        <w:rPr>
          <w:rFonts w:ascii="Cambria Math" w:hAnsi="Cambria Math"/>
        </w:rPr>
        <w:t xml:space="preserve">nded, SSCI ve AHCI </w:t>
      </w:r>
      <w:r w:rsidR="00B70D47" w:rsidRPr="00FC569C">
        <w:rPr>
          <w:rFonts w:ascii="Cambria Math" w:hAnsi="Cambria Math"/>
        </w:rPr>
        <w:t>tarafından</w:t>
      </w:r>
      <w:r w:rsidR="00B70D47">
        <w:rPr>
          <w:rFonts w:ascii="Cambria Math" w:hAnsi="Cambria Math"/>
        </w:rPr>
        <w:t xml:space="preserve"> </w:t>
      </w:r>
      <w:r w:rsidR="00085127" w:rsidRPr="00D566F4">
        <w:rPr>
          <w:rFonts w:ascii="Cambria Math" w:hAnsi="Cambria Math"/>
        </w:rPr>
        <w:t xml:space="preserve">taranan </w:t>
      </w:r>
      <w:r w:rsidR="00F5752F" w:rsidRPr="00D566F4">
        <w:rPr>
          <w:rFonts w:ascii="Cambria" w:hAnsi="Cambria"/>
        </w:rPr>
        <w:t>dergilerde yayımlanmış olması,</w:t>
      </w:r>
    </w:p>
    <w:p w:rsidR="00A97C81" w:rsidRPr="00D566F4" w:rsidRDefault="00A97C81" w:rsidP="00CC0ED1">
      <w:pPr>
        <w:numPr>
          <w:ilvl w:val="1"/>
          <w:numId w:val="7"/>
        </w:numPr>
        <w:tabs>
          <w:tab w:val="left" w:pos="851"/>
        </w:tabs>
        <w:spacing w:before="120" w:after="120"/>
        <w:ind w:left="1134" w:hanging="283"/>
        <w:jc w:val="both"/>
        <w:rPr>
          <w:rFonts w:ascii="Cambria" w:hAnsi="Cambria"/>
        </w:rPr>
      </w:pPr>
      <w:r w:rsidRPr="00D566F4">
        <w:rPr>
          <w:rFonts w:ascii="Cambria" w:hAnsi="Cambria"/>
        </w:rPr>
        <w:t xml:space="preserve">Üniversitelerarası Kurul </w:t>
      </w:r>
      <w:r w:rsidR="003C08D7" w:rsidRPr="00D566F4">
        <w:rPr>
          <w:rFonts w:ascii="Cambria" w:hAnsi="Cambria"/>
        </w:rPr>
        <w:t>“</w:t>
      </w:r>
      <w:hyperlink r:id="rId20" w:tgtFrame="_blank" w:history="1">
        <w:r w:rsidRPr="00D566F4">
          <w:rPr>
            <w:rFonts w:ascii="Cambria Math" w:hAnsi="Cambria Math"/>
          </w:rPr>
          <w:t>Sosyal, Beşeri ve İdari Bilimler Temel Alanı</w:t>
        </w:r>
      </w:hyperlink>
      <w:r w:rsidR="003C08D7" w:rsidRPr="00D566F4">
        <w:rPr>
          <w:rFonts w:ascii="Cambria Math" w:hAnsi="Cambria Math"/>
        </w:rPr>
        <w:t>”</w:t>
      </w:r>
      <w:r w:rsidRPr="00D566F4">
        <w:rPr>
          <w:rFonts w:ascii="Cambria Math" w:hAnsi="Cambria Math"/>
        </w:rPr>
        <w:t>nda yer alan alanlarda en az 100 puanın 1</w:t>
      </w:r>
      <w:r w:rsidR="00D363A4" w:rsidRPr="00D566F4">
        <w:rPr>
          <w:rFonts w:ascii="Cambria" w:hAnsi="Cambria"/>
        </w:rPr>
        <w:t>‒</w:t>
      </w:r>
      <w:r w:rsidRPr="00D566F4">
        <w:rPr>
          <w:rFonts w:ascii="Cambria Math" w:hAnsi="Cambria Math"/>
        </w:rPr>
        <w:t>10. maddelerden olması,</w:t>
      </w:r>
    </w:p>
    <w:p w:rsidR="003C1D14" w:rsidRPr="00D566F4" w:rsidRDefault="00A97C81" w:rsidP="00A84FF6">
      <w:pPr>
        <w:numPr>
          <w:ilvl w:val="1"/>
          <w:numId w:val="7"/>
        </w:numPr>
        <w:tabs>
          <w:tab w:val="left" w:pos="851"/>
        </w:tabs>
        <w:spacing w:before="120" w:after="120"/>
        <w:ind w:left="1134" w:hanging="283"/>
        <w:jc w:val="both"/>
        <w:rPr>
          <w:rFonts w:ascii="Cambria" w:hAnsi="Cambria"/>
        </w:rPr>
      </w:pPr>
      <w:r w:rsidRPr="00D566F4">
        <w:rPr>
          <w:rFonts w:ascii="Cambria Math" w:hAnsi="Cambria Math"/>
        </w:rPr>
        <w:t xml:space="preserve">Üniversitelerarası Kurul </w:t>
      </w:r>
      <w:r w:rsidR="003C08D7" w:rsidRPr="00D566F4">
        <w:rPr>
          <w:rFonts w:ascii="Cambria Math" w:hAnsi="Cambria Math"/>
        </w:rPr>
        <w:t>“</w:t>
      </w:r>
      <w:hyperlink r:id="rId21" w:tgtFrame="_blank" w:history="1">
        <w:r w:rsidRPr="00D566F4">
          <w:rPr>
            <w:rFonts w:ascii="Cambria Math" w:hAnsi="Cambria Math"/>
          </w:rPr>
          <w:t>Eğitim Bilimleri ve Öğretmen Yetiştirme Temel Alanı</w:t>
        </w:r>
      </w:hyperlink>
      <w:r w:rsidR="003C08D7" w:rsidRPr="00D566F4">
        <w:rPr>
          <w:rFonts w:ascii="Cambria Math" w:hAnsi="Cambria Math"/>
        </w:rPr>
        <w:t>”</w:t>
      </w:r>
      <w:r w:rsidRPr="00D566F4">
        <w:rPr>
          <w:rFonts w:ascii="Cambria Math" w:hAnsi="Cambria Math"/>
        </w:rPr>
        <w:t xml:space="preserve">, </w:t>
      </w:r>
      <w:r w:rsidR="003C08D7" w:rsidRPr="00D566F4">
        <w:rPr>
          <w:rFonts w:ascii="Cambria Math" w:hAnsi="Cambria Math"/>
        </w:rPr>
        <w:t>“</w:t>
      </w:r>
      <w:hyperlink r:id="rId22" w:tgtFrame="_blank" w:history="1">
        <w:r w:rsidRPr="00D566F4">
          <w:rPr>
            <w:rFonts w:ascii="Cambria Math" w:hAnsi="Cambria Math"/>
          </w:rPr>
          <w:t>Filoloji Temel Alanı</w:t>
        </w:r>
      </w:hyperlink>
      <w:r w:rsidR="003C08D7" w:rsidRPr="00D566F4">
        <w:rPr>
          <w:rFonts w:ascii="Cambria Math" w:hAnsi="Cambria Math"/>
        </w:rPr>
        <w:t>”</w:t>
      </w:r>
      <w:r w:rsidRPr="00D566F4">
        <w:rPr>
          <w:rFonts w:ascii="Cambria Math" w:hAnsi="Cambria Math"/>
        </w:rPr>
        <w:t xml:space="preserve">, </w:t>
      </w:r>
      <w:r w:rsidR="00201AB5" w:rsidRPr="0028631C">
        <w:rPr>
          <w:rFonts w:ascii="Cambria" w:hAnsi="Cambria"/>
        </w:rPr>
        <w:t>“</w:t>
      </w:r>
      <w:hyperlink r:id="rId23" w:tgtFrame="_blank" w:history="1">
        <w:r w:rsidR="00201AB5" w:rsidRPr="0028631C">
          <w:rPr>
            <w:rFonts w:ascii="Cambria Math" w:hAnsi="Cambria Math"/>
          </w:rPr>
          <w:t>Mimarlık, Planlama ve Tasarım Temel Alanı</w:t>
        </w:r>
      </w:hyperlink>
      <w:r w:rsidR="00201AB5" w:rsidRPr="0028631C">
        <w:rPr>
          <w:rFonts w:ascii="Cambria Math" w:hAnsi="Cambria Math"/>
        </w:rPr>
        <w:t>”,</w:t>
      </w:r>
      <w:r w:rsidR="00201AB5" w:rsidRPr="008D44FF">
        <w:rPr>
          <w:rFonts w:ascii="Cambria Math" w:hAnsi="Cambria Math"/>
        </w:rPr>
        <w:t xml:space="preserve"> </w:t>
      </w:r>
      <w:r w:rsidR="003C08D7" w:rsidRPr="008D44FF">
        <w:rPr>
          <w:rFonts w:ascii="Cambria Math" w:hAnsi="Cambria Math"/>
        </w:rPr>
        <w:t>“</w:t>
      </w:r>
      <w:hyperlink r:id="rId24" w:tgtFrame="_blank" w:history="1">
        <w:r w:rsidRPr="008D44FF">
          <w:rPr>
            <w:rFonts w:ascii="Cambria Math" w:hAnsi="Cambria Math"/>
          </w:rPr>
          <w:t>Güzel Sanatlar Temel Alanı</w:t>
        </w:r>
        <w:r w:rsidR="003C08D7" w:rsidRPr="008D44FF">
          <w:rPr>
            <w:rFonts w:ascii="Cambria Math" w:hAnsi="Cambria Math"/>
          </w:rPr>
          <w:t>”,</w:t>
        </w:r>
        <w:r w:rsidRPr="008D44FF">
          <w:rPr>
            <w:rFonts w:ascii="Cambria Math" w:hAnsi="Cambria Math"/>
          </w:rPr>
          <w:t xml:space="preserve"> </w:t>
        </w:r>
      </w:hyperlink>
      <w:r w:rsidR="003C08D7" w:rsidRPr="008D44FF">
        <w:rPr>
          <w:rFonts w:ascii="Cambria Math" w:hAnsi="Cambria Math"/>
        </w:rPr>
        <w:t>“</w:t>
      </w:r>
      <w:hyperlink r:id="rId25" w:tgtFrame="_blank" w:history="1">
        <w:r w:rsidRPr="008D44FF">
          <w:rPr>
            <w:rFonts w:ascii="Cambria Math" w:hAnsi="Cambria Math"/>
          </w:rPr>
          <w:t>Hukuk Temel Alanı</w:t>
        </w:r>
      </w:hyperlink>
      <w:r w:rsidR="003C08D7" w:rsidRPr="008D44FF">
        <w:rPr>
          <w:rFonts w:ascii="Cambria Math" w:hAnsi="Cambria Math"/>
        </w:rPr>
        <w:t>”</w:t>
      </w:r>
      <w:r w:rsidR="006D64C6" w:rsidRPr="008D44FF">
        <w:rPr>
          <w:rFonts w:ascii="Cambria Math" w:hAnsi="Cambria Math"/>
        </w:rPr>
        <w:t xml:space="preserve">, </w:t>
      </w:r>
      <w:r w:rsidR="003C08D7" w:rsidRPr="008D44FF">
        <w:rPr>
          <w:rFonts w:ascii="Cambria Math" w:hAnsi="Cambria Math"/>
        </w:rPr>
        <w:t>“</w:t>
      </w:r>
      <w:hyperlink r:id="rId26" w:tgtFrame="_blank" w:history="1">
        <w:r w:rsidRPr="008D44FF">
          <w:rPr>
            <w:rFonts w:ascii="Cambria Math" w:hAnsi="Cambria Math"/>
          </w:rPr>
          <w:t>Spor Bilimleri Temel Alanı</w:t>
        </w:r>
      </w:hyperlink>
      <w:r w:rsidR="003C08D7" w:rsidRPr="00D566F4">
        <w:rPr>
          <w:rFonts w:ascii="Cambria Math" w:hAnsi="Cambria Math"/>
        </w:rPr>
        <w:t>”</w:t>
      </w:r>
      <w:r w:rsidR="006D64C6" w:rsidRPr="00D566F4">
        <w:rPr>
          <w:rFonts w:ascii="Cambria Math" w:hAnsi="Cambria Math"/>
        </w:rPr>
        <w:t xml:space="preserve"> ve </w:t>
      </w:r>
      <w:r w:rsidR="003C08D7" w:rsidRPr="00D566F4">
        <w:rPr>
          <w:rFonts w:ascii="Cambria Math" w:hAnsi="Cambria Math"/>
        </w:rPr>
        <w:t>“Diğer Temel Alanlar”</w:t>
      </w:r>
      <w:r w:rsidR="006D64C6" w:rsidRPr="00D566F4">
        <w:rPr>
          <w:rFonts w:ascii="Cambria Math" w:hAnsi="Cambria Math"/>
        </w:rPr>
        <w:t xml:space="preserve">da </w:t>
      </w:r>
      <w:r w:rsidRPr="00D566F4">
        <w:rPr>
          <w:rFonts w:ascii="Cambria Math" w:hAnsi="Cambria Math"/>
        </w:rPr>
        <w:t>en az 50 puanın 1</w:t>
      </w:r>
      <w:r w:rsidR="00A84FF6" w:rsidRPr="00D566F4">
        <w:rPr>
          <w:rFonts w:ascii="Cambria" w:hAnsi="Cambria"/>
        </w:rPr>
        <w:t>‒</w:t>
      </w:r>
      <w:r w:rsidRPr="00D566F4">
        <w:rPr>
          <w:rFonts w:ascii="Cambria Math" w:hAnsi="Cambria Math"/>
        </w:rPr>
        <w:t xml:space="preserve">10. maddelerden olması zorunludur. </w:t>
      </w:r>
    </w:p>
    <w:p w:rsidR="00F5752F" w:rsidRPr="00D566F4" w:rsidRDefault="00A97C81" w:rsidP="00A97C81">
      <w:pPr>
        <w:pStyle w:val="BodyStyle"/>
        <w:tabs>
          <w:tab w:val="clear" w:pos="720"/>
          <w:tab w:val="clear" w:pos="1440"/>
          <w:tab w:val="left" w:pos="426"/>
          <w:tab w:val="left" w:pos="1840"/>
          <w:tab w:val="left" w:pos="5920"/>
        </w:tabs>
        <w:spacing w:line="240" w:lineRule="auto"/>
        <w:jc w:val="both"/>
        <w:rPr>
          <w:rFonts w:ascii="Cambria" w:hAnsi="Cambria"/>
          <w:szCs w:val="24"/>
          <w:lang w:val="tr-TR"/>
        </w:rPr>
      </w:pPr>
      <w:r>
        <w:rPr>
          <w:rFonts w:ascii="Cambria" w:hAnsi="Cambria"/>
          <w:szCs w:val="24"/>
          <w:lang w:val="tr-TR"/>
        </w:rPr>
        <w:t>D.</w:t>
      </w:r>
      <w:r>
        <w:rPr>
          <w:rFonts w:ascii="Cambria" w:hAnsi="Cambria"/>
          <w:szCs w:val="24"/>
          <w:lang w:val="tr-TR"/>
        </w:rPr>
        <w:tab/>
      </w:r>
      <w:r w:rsidR="00F5752F" w:rsidRPr="00D566F4">
        <w:rPr>
          <w:rFonts w:ascii="Cambria" w:hAnsi="Cambria"/>
          <w:szCs w:val="24"/>
          <w:u w:val="single"/>
          <w:lang w:val="tr-TR"/>
        </w:rPr>
        <w:t>Yardımcı doçentliğe yeniden atanma öncesindeki üç yıl için</w:t>
      </w:r>
      <w:r w:rsidR="00525962" w:rsidRPr="00D566F4">
        <w:rPr>
          <w:rFonts w:ascii="Cambria" w:hAnsi="Cambria"/>
          <w:szCs w:val="24"/>
          <w:u w:val="single"/>
        </w:rPr>
        <w:t xml:space="preserve"> adayın;</w:t>
      </w:r>
    </w:p>
    <w:p w:rsidR="00F5752F" w:rsidRPr="00D566F4" w:rsidRDefault="00A97C81" w:rsidP="00A97C81">
      <w:pPr>
        <w:pStyle w:val="BodyStyle"/>
        <w:tabs>
          <w:tab w:val="clear" w:pos="720"/>
          <w:tab w:val="clear" w:pos="1440"/>
          <w:tab w:val="left" w:pos="426"/>
          <w:tab w:val="left" w:pos="1840"/>
          <w:tab w:val="left" w:pos="5920"/>
        </w:tabs>
        <w:spacing w:line="240" w:lineRule="auto"/>
        <w:jc w:val="both"/>
        <w:rPr>
          <w:rFonts w:ascii="Cambria" w:hAnsi="Cambria"/>
          <w:szCs w:val="24"/>
          <w:lang w:val="tr-TR" w:eastAsia="tr-TR"/>
        </w:rPr>
      </w:pPr>
      <w:r w:rsidRPr="00D566F4">
        <w:rPr>
          <w:rFonts w:ascii="Cambria" w:hAnsi="Cambria"/>
          <w:szCs w:val="24"/>
          <w:lang w:val="tr-TR" w:eastAsia="tr-TR"/>
        </w:rPr>
        <w:tab/>
      </w:r>
      <w:r w:rsidR="006035F8" w:rsidRPr="00D566F4">
        <w:rPr>
          <w:rFonts w:ascii="Cambria" w:hAnsi="Cambria"/>
          <w:szCs w:val="24"/>
          <w:lang w:val="tr-TR" w:eastAsia="tr-TR"/>
        </w:rPr>
        <w:t>Anadolu Üniversitesi</w:t>
      </w:r>
      <w:r w:rsidR="00F5752F" w:rsidRPr="00D566F4">
        <w:rPr>
          <w:rFonts w:ascii="Cambria" w:hAnsi="Cambria"/>
          <w:szCs w:val="24"/>
          <w:lang w:val="tr-TR" w:eastAsia="tr-TR"/>
        </w:rPr>
        <w:t xml:space="preserve">nde Öğretim Üyeliği Kadrolarına Başvurma ile İlgili Değerlendirme Ölçütleri”ne göre toplam en az 125 puan </w:t>
      </w:r>
      <w:r w:rsidR="006035F8" w:rsidRPr="00D566F4">
        <w:rPr>
          <w:rFonts w:ascii="Cambria" w:hAnsi="Cambria"/>
          <w:szCs w:val="24"/>
          <w:lang w:val="tr-TR" w:eastAsia="tr-TR"/>
        </w:rPr>
        <w:t xml:space="preserve">alması </w:t>
      </w:r>
      <w:r w:rsidR="00F5752F" w:rsidRPr="00D566F4">
        <w:rPr>
          <w:rFonts w:ascii="Cambria" w:hAnsi="Cambria"/>
          <w:szCs w:val="24"/>
          <w:lang w:val="tr-TR" w:eastAsia="tr-TR"/>
        </w:rPr>
        <w:t>gerekir. Bu gerekli puanın;</w:t>
      </w:r>
    </w:p>
    <w:p w:rsidR="00F5752F" w:rsidRPr="00D566F4" w:rsidRDefault="00F5752F" w:rsidP="00A97C81">
      <w:pPr>
        <w:pStyle w:val="BodyStyle"/>
        <w:tabs>
          <w:tab w:val="clear" w:pos="1440"/>
          <w:tab w:val="left" w:pos="426"/>
          <w:tab w:val="left" w:pos="1840"/>
          <w:tab w:val="left" w:pos="5920"/>
        </w:tabs>
        <w:spacing w:line="240" w:lineRule="auto"/>
        <w:jc w:val="both"/>
        <w:rPr>
          <w:rFonts w:ascii="Cambria" w:hAnsi="Cambria"/>
          <w:szCs w:val="24"/>
          <w:lang w:val="tr-TR"/>
        </w:rPr>
      </w:pPr>
      <w:r w:rsidRPr="00D566F4">
        <w:rPr>
          <w:rFonts w:ascii="Cambria" w:hAnsi="Cambria"/>
          <w:szCs w:val="24"/>
          <w:lang w:val="tr-TR" w:eastAsia="tr-TR"/>
        </w:rPr>
        <w:tab/>
        <w:t>En az 6 puanının, 37</w:t>
      </w:r>
      <w:r w:rsidR="00D363A4" w:rsidRPr="00D566F4">
        <w:rPr>
          <w:rFonts w:ascii="Cambria" w:hAnsi="Cambria"/>
          <w:szCs w:val="24"/>
          <w:lang w:val="tr-TR"/>
        </w:rPr>
        <w:t>‒</w:t>
      </w:r>
      <w:r w:rsidRPr="00D566F4">
        <w:rPr>
          <w:rFonts w:ascii="Cambria" w:hAnsi="Cambria"/>
          <w:szCs w:val="24"/>
          <w:lang w:val="tr-TR" w:eastAsia="tr-TR"/>
        </w:rPr>
        <w:t>41. maddelerden olması ve</w:t>
      </w:r>
    </w:p>
    <w:p w:rsidR="00A97C81" w:rsidRDefault="00525962" w:rsidP="00717F0B">
      <w:pPr>
        <w:numPr>
          <w:ilvl w:val="0"/>
          <w:numId w:val="9"/>
        </w:numPr>
        <w:spacing w:before="120" w:after="120"/>
        <w:ind w:left="851" w:hanging="425"/>
        <w:jc w:val="both"/>
        <w:rPr>
          <w:rFonts w:ascii="Cambria" w:hAnsi="Cambria"/>
        </w:rPr>
      </w:pPr>
      <w:r w:rsidRPr="00D566F4">
        <w:rPr>
          <w:rFonts w:ascii="Cambria" w:hAnsi="Cambria"/>
        </w:rPr>
        <w:t>Üniversitelerarası Kurul</w:t>
      </w:r>
      <w:r w:rsidR="00717F0B" w:rsidRPr="00D566F4">
        <w:rPr>
          <w:rFonts w:ascii="Cambria" w:hAnsi="Cambria"/>
        </w:rPr>
        <w:t xml:space="preserve"> </w:t>
      </w:r>
      <w:r w:rsidRPr="00D566F4">
        <w:rPr>
          <w:rFonts w:ascii="Cambria" w:hAnsi="Cambria"/>
        </w:rPr>
        <w:t>“</w:t>
      </w:r>
      <w:r w:rsidR="00717F0B" w:rsidRPr="00D566F4">
        <w:rPr>
          <w:rFonts w:ascii="Cambria" w:hAnsi="Cambria"/>
        </w:rPr>
        <w:t>Fen</w:t>
      </w:r>
      <w:r w:rsidR="00717F0B" w:rsidRPr="00D566F4">
        <w:rPr>
          <w:rFonts w:ascii="Cambria Math" w:hAnsi="Cambria Math"/>
        </w:rPr>
        <w:t xml:space="preserve"> Bilimleri ve Matematik Temel Alanı</w:t>
      </w:r>
      <w:r w:rsidRPr="00D566F4">
        <w:rPr>
          <w:rFonts w:ascii="Cambria Math" w:hAnsi="Cambria Math"/>
        </w:rPr>
        <w:t>”</w:t>
      </w:r>
      <w:r w:rsidR="00717F0B" w:rsidRPr="00D566F4">
        <w:rPr>
          <w:rFonts w:ascii="Cambria" w:hAnsi="Cambria"/>
        </w:rPr>
        <w:t xml:space="preserve">, </w:t>
      </w:r>
      <w:r w:rsidRPr="00D566F4">
        <w:rPr>
          <w:rFonts w:ascii="Cambria" w:hAnsi="Cambria"/>
        </w:rPr>
        <w:t>“</w:t>
      </w:r>
      <w:r w:rsidR="00717F0B" w:rsidRPr="00D566F4">
        <w:rPr>
          <w:rFonts w:ascii="Cambria" w:hAnsi="Cambria"/>
        </w:rPr>
        <w:t xml:space="preserve">Mühendislik </w:t>
      </w:r>
      <w:r w:rsidR="00717F0B" w:rsidRPr="00D566F4">
        <w:rPr>
          <w:rFonts w:ascii="Cambria Math" w:hAnsi="Cambria Math"/>
        </w:rPr>
        <w:t>Temel Alanı</w:t>
      </w:r>
      <w:r w:rsidRPr="00D566F4">
        <w:rPr>
          <w:rFonts w:ascii="Cambria Math" w:hAnsi="Cambria Math"/>
        </w:rPr>
        <w:t>”</w:t>
      </w:r>
      <w:r w:rsidR="00717F0B" w:rsidRPr="00D566F4">
        <w:rPr>
          <w:rFonts w:ascii="Cambria" w:hAnsi="Cambria"/>
        </w:rPr>
        <w:t xml:space="preserve"> ve </w:t>
      </w:r>
      <w:r w:rsidRPr="00D566F4">
        <w:rPr>
          <w:rFonts w:ascii="Cambria" w:hAnsi="Cambria"/>
        </w:rPr>
        <w:t>“</w:t>
      </w:r>
      <w:r w:rsidR="00717F0B" w:rsidRPr="00D566F4">
        <w:rPr>
          <w:rFonts w:ascii="Cambria" w:hAnsi="Cambria"/>
        </w:rPr>
        <w:t xml:space="preserve">Sağlık Bilimleri </w:t>
      </w:r>
      <w:r w:rsidR="00717F0B" w:rsidRPr="00D566F4">
        <w:rPr>
          <w:rFonts w:ascii="Cambria Math" w:hAnsi="Cambria Math"/>
        </w:rPr>
        <w:t>Temel Alanı</w:t>
      </w:r>
      <w:r w:rsidRPr="00D566F4">
        <w:rPr>
          <w:rFonts w:ascii="Cambria Math" w:hAnsi="Cambria Math"/>
        </w:rPr>
        <w:t>”</w:t>
      </w:r>
      <w:r w:rsidR="00717F0B" w:rsidRPr="00D566F4">
        <w:rPr>
          <w:rFonts w:ascii="Cambria Math" w:hAnsi="Cambria Math"/>
        </w:rPr>
        <w:t>nda yer alan alanlarda</w:t>
      </w:r>
      <w:r w:rsidR="00717F0B" w:rsidRPr="00D566F4">
        <w:rPr>
          <w:rFonts w:ascii="Cambria" w:hAnsi="Cambria"/>
        </w:rPr>
        <w:t xml:space="preserve"> en az 100 puanın 1</w:t>
      </w:r>
      <w:r w:rsidR="00D363A4" w:rsidRPr="00D566F4">
        <w:rPr>
          <w:rFonts w:ascii="Cambria" w:hAnsi="Cambria"/>
        </w:rPr>
        <w:t>‒</w:t>
      </w:r>
      <w:r w:rsidR="00717F0B" w:rsidRPr="00D566F4">
        <w:rPr>
          <w:rFonts w:ascii="Cambria" w:hAnsi="Cambria"/>
        </w:rPr>
        <w:t>10. maddelerden ve bu 100 puanın da en az 60 puanının 1</w:t>
      </w:r>
      <w:r w:rsidR="00D363A4" w:rsidRPr="00D566F4">
        <w:rPr>
          <w:rFonts w:ascii="Cambria" w:hAnsi="Cambria"/>
        </w:rPr>
        <w:t>‒</w:t>
      </w:r>
      <w:r w:rsidR="00717F0B" w:rsidRPr="00D566F4">
        <w:rPr>
          <w:rFonts w:ascii="Cambria" w:hAnsi="Cambria"/>
        </w:rPr>
        <w:t xml:space="preserve">3. maddelerden olması, </w:t>
      </w:r>
    </w:p>
    <w:p w:rsidR="00A84FF6" w:rsidRPr="00CF4A6D" w:rsidRDefault="00A84FF6" w:rsidP="00717F0B">
      <w:pPr>
        <w:numPr>
          <w:ilvl w:val="0"/>
          <w:numId w:val="9"/>
        </w:numPr>
        <w:spacing w:before="120" w:after="120"/>
        <w:ind w:left="851" w:hanging="425"/>
        <w:jc w:val="both"/>
        <w:rPr>
          <w:rFonts w:ascii="Cambria" w:hAnsi="Cambria"/>
        </w:rPr>
      </w:pPr>
      <w:r w:rsidRPr="00CF4A6D">
        <w:rPr>
          <w:rFonts w:ascii="Cambria" w:hAnsi="Cambria"/>
        </w:rPr>
        <w:t>Üniversitelerarası Kurul “</w:t>
      </w:r>
      <w:hyperlink r:id="rId27" w:tgtFrame="_blank" w:history="1">
        <w:r w:rsidRPr="00CF4A6D">
          <w:rPr>
            <w:rFonts w:ascii="Cambria Math" w:hAnsi="Cambria Math"/>
          </w:rPr>
          <w:t>Sosyal, Beşeri ve İdari Bilimler Temel Alanı</w:t>
        </w:r>
      </w:hyperlink>
      <w:r w:rsidRPr="00CF4A6D">
        <w:rPr>
          <w:rFonts w:ascii="Cambria Math" w:hAnsi="Cambria Math"/>
        </w:rPr>
        <w:t>”nda yer alan alanlarda en az 100 puanın 1</w:t>
      </w:r>
      <w:r w:rsidRPr="00CF4A6D">
        <w:rPr>
          <w:rFonts w:ascii="Cambria" w:hAnsi="Cambria"/>
        </w:rPr>
        <w:t>‒</w:t>
      </w:r>
      <w:r w:rsidRPr="00CF4A6D">
        <w:rPr>
          <w:rFonts w:ascii="Cambria Math" w:hAnsi="Cambria Math"/>
        </w:rPr>
        <w:t>10. maddelerden olması,</w:t>
      </w:r>
    </w:p>
    <w:p w:rsidR="00717F0B" w:rsidRPr="00D566F4" w:rsidRDefault="00717F0B" w:rsidP="00717F0B">
      <w:pPr>
        <w:numPr>
          <w:ilvl w:val="0"/>
          <w:numId w:val="9"/>
        </w:numPr>
        <w:spacing w:before="120" w:after="120"/>
        <w:ind w:left="851" w:hanging="425"/>
        <w:jc w:val="both"/>
        <w:rPr>
          <w:rFonts w:ascii="Cambria" w:hAnsi="Cambria"/>
        </w:rPr>
      </w:pPr>
      <w:r w:rsidRPr="00D566F4">
        <w:rPr>
          <w:rFonts w:ascii="Cambria Math" w:hAnsi="Cambria Math"/>
        </w:rPr>
        <w:t xml:space="preserve">Üniversitelerarası Kurul </w:t>
      </w:r>
      <w:r w:rsidR="00525962" w:rsidRPr="00D566F4">
        <w:rPr>
          <w:rFonts w:ascii="Cambria Math" w:hAnsi="Cambria Math"/>
        </w:rPr>
        <w:t>“</w:t>
      </w:r>
      <w:hyperlink r:id="rId28" w:tgtFrame="_blank" w:history="1">
        <w:r w:rsidRPr="00D566F4">
          <w:rPr>
            <w:rFonts w:ascii="Cambria Math" w:hAnsi="Cambria Math"/>
          </w:rPr>
          <w:t>Eğitim Bilimleri ve Öğretmen Yetiştirme Temel Alanı</w:t>
        </w:r>
      </w:hyperlink>
      <w:r w:rsidR="00525962" w:rsidRPr="00D566F4">
        <w:rPr>
          <w:rFonts w:ascii="Cambria Math" w:hAnsi="Cambria Math"/>
        </w:rPr>
        <w:t>”</w:t>
      </w:r>
      <w:r w:rsidRPr="00D566F4">
        <w:rPr>
          <w:rFonts w:ascii="Cambria Math" w:hAnsi="Cambria Math"/>
        </w:rPr>
        <w:t xml:space="preserve">, </w:t>
      </w:r>
      <w:r w:rsidR="00525962" w:rsidRPr="00D566F4">
        <w:rPr>
          <w:rFonts w:ascii="Cambria Math" w:hAnsi="Cambria Math"/>
        </w:rPr>
        <w:t>“</w:t>
      </w:r>
      <w:hyperlink r:id="rId29" w:tgtFrame="_blank" w:history="1">
        <w:r w:rsidRPr="00D566F4">
          <w:rPr>
            <w:rFonts w:ascii="Cambria Math" w:hAnsi="Cambria Math"/>
          </w:rPr>
          <w:t>Filoloji Temel Alanı</w:t>
        </w:r>
      </w:hyperlink>
      <w:r w:rsidR="00525962" w:rsidRPr="00D566F4">
        <w:rPr>
          <w:rFonts w:ascii="Cambria Math" w:hAnsi="Cambria Math"/>
        </w:rPr>
        <w:t>”</w:t>
      </w:r>
      <w:r w:rsidRPr="00D566F4">
        <w:rPr>
          <w:rFonts w:ascii="Cambria Math" w:hAnsi="Cambria Math"/>
        </w:rPr>
        <w:t xml:space="preserve">, </w:t>
      </w:r>
      <w:r w:rsidR="0080306C" w:rsidRPr="00623D9C">
        <w:rPr>
          <w:rFonts w:ascii="Cambria" w:hAnsi="Cambria"/>
        </w:rPr>
        <w:t>“</w:t>
      </w:r>
      <w:hyperlink r:id="rId30" w:tgtFrame="_blank" w:history="1">
        <w:r w:rsidR="0080306C" w:rsidRPr="00623D9C">
          <w:rPr>
            <w:rFonts w:ascii="Cambria Math" w:hAnsi="Cambria Math"/>
          </w:rPr>
          <w:t>Mimarlık, Planlama ve Tasarım Temel Alanı</w:t>
        </w:r>
      </w:hyperlink>
      <w:r w:rsidR="0080306C" w:rsidRPr="00623D9C">
        <w:rPr>
          <w:rFonts w:ascii="Cambria Math" w:hAnsi="Cambria Math"/>
        </w:rPr>
        <w:t>”,</w:t>
      </w:r>
      <w:r w:rsidR="0080306C" w:rsidRPr="00D566F4">
        <w:rPr>
          <w:rFonts w:ascii="Cambria Math" w:hAnsi="Cambria Math"/>
        </w:rPr>
        <w:t xml:space="preserve"> </w:t>
      </w:r>
      <w:r w:rsidR="00525962" w:rsidRPr="00D566F4">
        <w:rPr>
          <w:rFonts w:ascii="Cambria Math" w:hAnsi="Cambria Math"/>
        </w:rPr>
        <w:t>“</w:t>
      </w:r>
      <w:hyperlink r:id="rId31" w:tgtFrame="_blank" w:history="1">
        <w:r w:rsidRPr="00D566F4">
          <w:rPr>
            <w:rFonts w:ascii="Cambria Math" w:hAnsi="Cambria Math"/>
          </w:rPr>
          <w:t>Güzel Sanatlar Temel Alanı</w:t>
        </w:r>
        <w:r w:rsidR="00525962" w:rsidRPr="00D566F4">
          <w:rPr>
            <w:rFonts w:ascii="Cambria Math" w:hAnsi="Cambria Math"/>
          </w:rPr>
          <w:t>”,</w:t>
        </w:r>
        <w:r w:rsidRPr="00D566F4">
          <w:rPr>
            <w:rFonts w:ascii="Cambria Math" w:hAnsi="Cambria Math"/>
          </w:rPr>
          <w:t xml:space="preserve"> </w:t>
        </w:r>
      </w:hyperlink>
      <w:r w:rsidR="00525962" w:rsidRPr="00D566F4">
        <w:rPr>
          <w:rFonts w:ascii="Cambria Math" w:hAnsi="Cambria Math"/>
        </w:rPr>
        <w:t>“</w:t>
      </w:r>
      <w:hyperlink r:id="rId32" w:tgtFrame="_blank" w:history="1">
        <w:r w:rsidRPr="00D566F4">
          <w:rPr>
            <w:rFonts w:ascii="Cambria Math" w:hAnsi="Cambria Math"/>
          </w:rPr>
          <w:t>Hukuk Temel Alanı</w:t>
        </w:r>
      </w:hyperlink>
      <w:r w:rsidR="00525962" w:rsidRPr="00D566F4">
        <w:rPr>
          <w:rFonts w:ascii="Cambria Math" w:hAnsi="Cambria Math"/>
        </w:rPr>
        <w:t>”</w:t>
      </w:r>
      <w:r w:rsidRPr="00D566F4">
        <w:rPr>
          <w:rFonts w:ascii="Cambria Math" w:hAnsi="Cambria Math"/>
        </w:rPr>
        <w:t xml:space="preserve">, </w:t>
      </w:r>
      <w:r w:rsidR="00525962" w:rsidRPr="00D566F4">
        <w:rPr>
          <w:rFonts w:ascii="Cambria Math" w:hAnsi="Cambria Math"/>
        </w:rPr>
        <w:t>“</w:t>
      </w:r>
      <w:hyperlink r:id="rId33" w:tgtFrame="_blank" w:history="1">
        <w:r w:rsidRPr="00D566F4">
          <w:rPr>
            <w:rFonts w:ascii="Cambria Math" w:hAnsi="Cambria Math"/>
          </w:rPr>
          <w:t>Spor Bilimleri Temel Alanı</w:t>
        </w:r>
      </w:hyperlink>
      <w:r w:rsidR="00525962" w:rsidRPr="00D566F4">
        <w:rPr>
          <w:rFonts w:ascii="Cambria Math" w:hAnsi="Cambria Math"/>
        </w:rPr>
        <w:t>”</w:t>
      </w:r>
      <w:r w:rsidRPr="00D566F4">
        <w:rPr>
          <w:rFonts w:ascii="Cambria Math" w:hAnsi="Cambria Math"/>
        </w:rPr>
        <w:t xml:space="preserve"> </w:t>
      </w:r>
      <w:r w:rsidR="00525962" w:rsidRPr="00D566F4">
        <w:rPr>
          <w:rFonts w:ascii="Cambria Math" w:hAnsi="Cambria Math"/>
        </w:rPr>
        <w:t>ve “Diğer Temel Alanlar”</w:t>
      </w:r>
      <w:r w:rsidRPr="00D566F4">
        <w:rPr>
          <w:rFonts w:ascii="Cambria Math" w:hAnsi="Cambria Math"/>
        </w:rPr>
        <w:t>da en az 50 puanın 1</w:t>
      </w:r>
      <w:r w:rsidR="00D363A4" w:rsidRPr="00D566F4">
        <w:rPr>
          <w:rFonts w:ascii="Cambria" w:hAnsi="Cambria"/>
        </w:rPr>
        <w:t>‒</w:t>
      </w:r>
      <w:r w:rsidRPr="00D566F4">
        <w:rPr>
          <w:rFonts w:ascii="Cambria Math" w:hAnsi="Cambria Math"/>
        </w:rPr>
        <w:t>10. maddelerden olması</w:t>
      </w:r>
      <w:r w:rsidR="00525962" w:rsidRPr="00D566F4">
        <w:rPr>
          <w:rFonts w:ascii="Cambria Math" w:hAnsi="Cambria Math"/>
        </w:rPr>
        <w:t>,</w:t>
      </w:r>
      <w:r w:rsidRPr="00D566F4">
        <w:rPr>
          <w:rFonts w:ascii="Cambria Math" w:hAnsi="Cambria Math"/>
        </w:rPr>
        <w:t xml:space="preserve"> </w:t>
      </w:r>
    </w:p>
    <w:p w:rsidR="00525962" w:rsidRPr="00D566F4" w:rsidRDefault="00525962" w:rsidP="00525962">
      <w:pPr>
        <w:spacing w:before="120" w:after="120"/>
        <w:ind w:left="851"/>
        <w:jc w:val="both"/>
        <w:rPr>
          <w:rFonts w:ascii="Cambria" w:hAnsi="Cambria"/>
        </w:rPr>
      </w:pPr>
      <w:r w:rsidRPr="00D566F4">
        <w:rPr>
          <w:rFonts w:ascii="Cambria Math" w:hAnsi="Cambria Math"/>
        </w:rPr>
        <w:t>zorunludur.</w:t>
      </w:r>
    </w:p>
    <w:p w:rsidR="00F5752F" w:rsidRPr="00717F0B" w:rsidRDefault="00525962" w:rsidP="00525962">
      <w:pPr>
        <w:tabs>
          <w:tab w:val="left" w:pos="426"/>
        </w:tabs>
        <w:spacing w:before="120" w:after="12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ab/>
      </w:r>
      <w:r w:rsidR="00F5752F" w:rsidRPr="00D566F4">
        <w:rPr>
          <w:rFonts w:ascii="Cambria" w:hAnsi="Cambria"/>
        </w:rPr>
        <w:t>At</w:t>
      </w:r>
      <w:r w:rsidR="00F5752F" w:rsidRPr="00717F0B">
        <w:rPr>
          <w:rFonts w:ascii="Cambria" w:hAnsi="Cambria"/>
          <w:color w:val="000000"/>
        </w:rPr>
        <w:t>ama dosyasının</w:t>
      </w:r>
      <w:r w:rsidR="006035F8" w:rsidRPr="009638DC">
        <w:rPr>
          <w:rFonts w:ascii="Cambria" w:hAnsi="Cambria"/>
        </w:rPr>
        <w:t>,</w:t>
      </w:r>
      <w:r w:rsidR="00F5752F" w:rsidRPr="00717F0B">
        <w:rPr>
          <w:rFonts w:ascii="Cambria" w:hAnsi="Cambria"/>
          <w:color w:val="000000"/>
        </w:rPr>
        <w:t xml:space="preserve"> atama tarihinden en az bir ay önce ilgili birim yönetimine teslim edilmesi gerekmektedir.</w:t>
      </w:r>
    </w:p>
    <w:p w:rsidR="00F5752F" w:rsidRPr="003C2C4C" w:rsidRDefault="00C1635C" w:rsidP="00C1635C">
      <w:pPr>
        <w:tabs>
          <w:tab w:val="left" w:pos="142"/>
          <w:tab w:val="left" w:pos="426"/>
          <w:tab w:val="left" w:pos="567"/>
          <w:tab w:val="left" w:pos="851"/>
        </w:tabs>
        <w:spacing w:before="120" w:after="120"/>
        <w:jc w:val="both"/>
        <w:rPr>
          <w:rFonts w:ascii="Cambria" w:hAnsi="Cambria"/>
        </w:rPr>
      </w:pPr>
      <w:r>
        <w:rPr>
          <w:rFonts w:ascii="Cambria" w:hAnsi="Cambria"/>
          <w:bCs/>
          <w:color w:val="000000"/>
        </w:rPr>
        <w:tab/>
      </w:r>
      <w:r>
        <w:rPr>
          <w:rFonts w:ascii="Cambria" w:hAnsi="Cambria"/>
          <w:bCs/>
          <w:color w:val="000000"/>
        </w:rPr>
        <w:tab/>
      </w:r>
      <w:r w:rsidR="00F5752F" w:rsidRPr="003C2C4C">
        <w:rPr>
          <w:rFonts w:ascii="Cambria" w:hAnsi="Cambria"/>
          <w:bCs/>
        </w:rPr>
        <w:t>Yardımcı doçentliğe yeniden atanmada,</w:t>
      </w:r>
      <w:r>
        <w:rPr>
          <w:rFonts w:ascii="Cambria" w:hAnsi="Cambria"/>
        </w:rPr>
        <w:t xml:space="preserve"> </w:t>
      </w:r>
      <w:r w:rsidR="00F5752F" w:rsidRPr="003C2C4C">
        <w:rPr>
          <w:rFonts w:ascii="Cambria" w:hAnsi="Cambria"/>
        </w:rPr>
        <w:t xml:space="preserve">doçentlik sınavına başvuru için gerekli asgari koşullar (yabancı dil koşulu hariç) sağlanmış veya </w:t>
      </w:r>
      <w:r w:rsidR="00D566F4" w:rsidRPr="005B4FE3">
        <w:rPr>
          <w:rFonts w:ascii="Cambria" w:hAnsi="Cambria"/>
        </w:rPr>
        <w:t>puanların toplamı en az 450 ise</w:t>
      </w:r>
      <w:r w:rsidR="00D566F4">
        <w:rPr>
          <w:rFonts w:ascii="Cambria" w:hAnsi="Cambria"/>
        </w:rPr>
        <w:t xml:space="preserve"> </w:t>
      </w:r>
      <w:r w:rsidR="00F5752F" w:rsidRPr="003C2C4C">
        <w:rPr>
          <w:rFonts w:ascii="Cambria" w:hAnsi="Cambria"/>
        </w:rPr>
        <w:t xml:space="preserve">sonraki atama dönemlerinde dosya istenmeyecektir. </w:t>
      </w:r>
    </w:p>
    <w:p w:rsidR="00A51FC3" w:rsidRPr="003C2C4C" w:rsidRDefault="00F5752F" w:rsidP="00A97C81">
      <w:pPr>
        <w:tabs>
          <w:tab w:val="left" w:pos="142"/>
          <w:tab w:val="left" w:pos="360"/>
          <w:tab w:val="left" w:pos="567"/>
        </w:tabs>
        <w:spacing w:before="120" w:after="120"/>
        <w:ind w:left="360" w:hanging="360"/>
        <w:jc w:val="both"/>
        <w:rPr>
          <w:rFonts w:ascii="Cambria" w:hAnsi="Cambria"/>
          <w:color w:val="000000"/>
        </w:rPr>
      </w:pPr>
      <w:r w:rsidRPr="003C2C4C">
        <w:rPr>
          <w:rFonts w:ascii="Cambria" w:hAnsi="Cambria"/>
          <w:color w:val="000000"/>
        </w:rPr>
        <w:lastRenderedPageBreak/>
        <w:t>E.</w:t>
      </w:r>
      <w:r w:rsidRPr="003C2C4C">
        <w:rPr>
          <w:rFonts w:ascii="Cambria" w:hAnsi="Cambria"/>
          <w:color w:val="000000"/>
        </w:rPr>
        <w:tab/>
      </w:r>
      <w:r w:rsidR="00A51FC3" w:rsidRPr="003C2C4C">
        <w:rPr>
          <w:rFonts w:ascii="Cambria" w:hAnsi="Cambria"/>
          <w:color w:val="000000"/>
        </w:rPr>
        <w:t>Yukarıda belirtilen asgari koşulları yükseltme veya ek</w:t>
      </w:r>
      <w:r w:rsidR="00F4272A">
        <w:rPr>
          <w:rFonts w:ascii="Cambria" w:hAnsi="Cambria"/>
          <w:color w:val="000000"/>
        </w:rPr>
        <w:t xml:space="preserve"> koşullar getirme ile yürürlük </w:t>
      </w:r>
      <w:r w:rsidR="00A51FC3" w:rsidRPr="003C2C4C">
        <w:rPr>
          <w:rFonts w:ascii="Cambria" w:hAnsi="Cambria"/>
          <w:color w:val="000000"/>
        </w:rPr>
        <w:t>tarihlerinin öne çekilmesi konusundaki bölüm kurulu kararına dayalı öneriler, ilgili fakülte/yüksekokul kurulu kararı ve Senato onayıyla yürürlüğe girer.</w:t>
      </w:r>
      <w:r w:rsidR="00A51FC3" w:rsidRPr="003C2C4C">
        <w:rPr>
          <w:rFonts w:ascii="Cambria" w:hAnsi="Cambria"/>
          <w:color w:val="000000"/>
        </w:rPr>
        <w:tab/>
      </w:r>
    </w:p>
    <w:p w:rsidR="00A51FC3" w:rsidRPr="003C2C4C" w:rsidRDefault="00F5752F" w:rsidP="00A97C81">
      <w:pPr>
        <w:tabs>
          <w:tab w:val="left" w:pos="142"/>
          <w:tab w:val="left" w:pos="360"/>
          <w:tab w:val="left" w:pos="567"/>
        </w:tabs>
        <w:spacing w:before="120" w:after="120"/>
        <w:ind w:left="360" w:hanging="360"/>
        <w:jc w:val="both"/>
        <w:rPr>
          <w:rFonts w:ascii="Cambria" w:hAnsi="Cambria"/>
          <w:color w:val="000000"/>
        </w:rPr>
      </w:pPr>
      <w:r w:rsidRPr="003C2C4C">
        <w:rPr>
          <w:rFonts w:ascii="Cambria" w:hAnsi="Cambria"/>
          <w:color w:val="000000"/>
        </w:rPr>
        <w:t>F.</w:t>
      </w:r>
      <w:r w:rsidRPr="003C2C4C">
        <w:rPr>
          <w:rFonts w:ascii="Cambria" w:hAnsi="Cambria"/>
          <w:color w:val="000000"/>
        </w:rPr>
        <w:tab/>
      </w:r>
      <w:r w:rsidR="00A51FC3" w:rsidRPr="003C2C4C">
        <w:rPr>
          <w:rFonts w:ascii="Cambria" w:hAnsi="Cambria"/>
          <w:color w:val="000000"/>
        </w:rPr>
        <w:t>Atama dosyasında yer alan hakem veya jüri denetiminden geçmemiş tüm çalışmalar için ilgili birim yöneticisi, ilgili bölüm/program başkanı ve sunulan çalışmaların konusuna göre bir profesör, bulunmadığında bir doçentten, oluşan 3 kişilik bir komisyon kurulur. Bu komisyon atama dosyasında sunulan çalışmaların yeterli veya yetersizliğini bildiren bir rapor düzenler. Puanlamada raporda yeterliliği bildirilen çalışmalar dikkate alınır, yetersiz görülenlere puan verilmez.</w:t>
      </w:r>
    </w:p>
    <w:p w:rsidR="00A51FC3" w:rsidRPr="00D566F4" w:rsidRDefault="00A51FC3" w:rsidP="00D81082">
      <w:pPr>
        <w:tabs>
          <w:tab w:val="left" w:pos="142"/>
          <w:tab w:val="left" w:pos="360"/>
          <w:tab w:val="left" w:pos="567"/>
        </w:tabs>
        <w:spacing w:line="120" w:lineRule="auto"/>
        <w:jc w:val="both"/>
        <w:rPr>
          <w:rFonts w:ascii="Cambria" w:hAnsi="Cambria"/>
        </w:rPr>
      </w:pPr>
    </w:p>
    <w:p w:rsidR="00C51A41" w:rsidRPr="00D566F4" w:rsidRDefault="00C51A41" w:rsidP="00C51A41">
      <w:pPr>
        <w:pStyle w:val="BodyStyle"/>
        <w:tabs>
          <w:tab w:val="left" w:pos="360"/>
          <w:tab w:val="left" w:pos="540"/>
          <w:tab w:val="left" w:pos="820"/>
          <w:tab w:val="left" w:pos="1280"/>
        </w:tabs>
        <w:spacing w:line="240" w:lineRule="auto"/>
        <w:ind w:right="240"/>
        <w:jc w:val="both"/>
        <w:rPr>
          <w:rFonts w:ascii="Cambria Math" w:hAnsi="Cambria Math"/>
          <w:sz w:val="20"/>
          <w:lang w:val="tr-TR"/>
        </w:rPr>
      </w:pPr>
      <w:r w:rsidRPr="00D566F4">
        <w:rPr>
          <w:rFonts w:ascii="Cambria Math" w:hAnsi="Cambria Math"/>
          <w:sz w:val="20"/>
          <w:vertAlign w:val="superscript"/>
          <w:lang w:val="tr-TR"/>
        </w:rPr>
        <w:t xml:space="preserve">1 </w:t>
      </w:r>
      <w:r w:rsidRPr="00D566F4">
        <w:rPr>
          <w:rFonts w:ascii="Cambria Math" w:hAnsi="Cambria Math"/>
          <w:sz w:val="20"/>
          <w:lang w:val="tr-TR"/>
        </w:rPr>
        <w:t>Lisansüstü tezlerden üretilmiş yayın koşulu aranmaz.</w:t>
      </w:r>
    </w:p>
    <w:p w:rsidR="00C51A41" w:rsidRPr="008D44FF" w:rsidRDefault="00201AB5" w:rsidP="00C51A41">
      <w:pPr>
        <w:pStyle w:val="BodyStyle"/>
        <w:tabs>
          <w:tab w:val="left" w:pos="360"/>
          <w:tab w:val="left" w:pos="540"/>
          <w:tab w:val="left" w:pos="820"/>
          <w:tab w:val="left" w:pos="1280"/>
        </w:tabs>
        <w:spacing w:line="240" w:lineRule="auto"/>
        <w:ind w:right="240"/>
        <w:jc w:val="both"/>
        <w:rPr>
          <w:rFonts w:ascii="Cambria Math" w:hAnsi="Cambria Math"/>
          <w:sz w:val="20"/>
        </w:rPr>
      </w:pPr>
      <w:r w:rsidRPr="008D44FF">
        <w:rPr>
          <w:rFonts w:ascii="Cambria Math" w:hAnsi="Cambria Math"/>
          <w:sz w:val="20"/>
          <w:vertAlign w:val="superscript"/>
        </w:rPr>
        <w:t>2</w:t>
      </w:r>
      <w:r w:rsidR="00C51A41" w:rsidRPr="008D44FF">
        <w:rPr>
          <w:rFonts w:ascii="Cambria Math" w:hAnsi="Cambria Math"/>
          <w:sz w:val="20"/>
        </w:rPr>
        <w:t xml:space="preserve"> Üniversitelerarası Kurul tarafından yayınlanan ilgili doçentlik kriterlerinde belirtilen tanımlar kullanılacaktır.</w:t>
      </w:r>
    </w:p>
    <w:p w:rsidR="00C51A41" w:rsidRPr="008D44FF" w:rsidRDefault="00201AB5" w:rsidP="00C51A41">
      <w:pPr>
        <w:autoSpaceDE w:val="0"/>
        <w:autoSpaceDN w:val="0"/>
        <w:adjustRightInd w:val="0"/>
        <w:jc w:val="both"/>
        <w:rPr>
          <w:rFonts w:ascii="Cambria Math" w:hAnsi="Cambria Math" w:cs="Calibri"/>
          <w:sz w:val="20"/>
          <w:szCs w:val="20"/>
        </w:rPr>
      </w:pPr>
      <w:r w:rsidRPr="008D44FF">
        <w:rPr>
          <w:rFonts w:ascii="Cambria Math" w:hAnsi="Cambria Math"/>
          <w:sz w:val="20"/>
          <w:szCs w:val="20"/>
          <w:vertAlign w:val="superscript"/>
        </w:rPr>
        <w:t>3</w:t>
      </w:r>
      <w:r w:rsidR="00717F0B" w:rsidRPr="008D44FF">
        <w:rPr>
          <w:rFonts w:ascii="Cambria Math" w:hAnsi="Cambria Math"/>
          <w:sz w:val="20"/>
          <w:szCs w:val="20"/>
          <w:vertAlign w:val="superscript"/>
        </w:rPr>
        <w:t xml:space="preserve"> </w:t>
      </w:r>
      <w:r w:rsidR="00C51A41" w:rsidRPr="008D44FF">
        <w:rPr>
          <w:rFonts w:ascii="Cambria Math" w:hAnsi="Cambria Math" w:cs="Calibri-Bold"/>
          <w:bCs/>
          <w:sz w:val="20"/>
          <w:szCs w:val="20"/>
          <w:u w:val="single"/>
        </w:rPr>
        <w:t>Ulusal Yayınevi:</w:t>
      </w:r>
      <w:r w:rsidR="00C51A41" w:rsidRPr="008D44FF">
        <w:rPr>
          <w:rFonts w:ascii="Cambria Math" w:hAnsi="Cambria Math" w:cs="Calibri-Bold"/>
          <w:b/>
          <w:bCs/>
          <w:sz w:val="20"/>
          <w:szCs w:val="20"/>
        </w:rPr>
        <w:t xml:space="preserve"> </w:t>
      </w:r>
      <w:r w:rsidR="00C51A41" w:rsidRPr="008D44FF">
        <w:rPr>
          <w:rFonts w:ascii="Cambria Math" w:hAnsi="Cambria Math" w:cs="Calibri"/>
          <w:sz w:val="20"/>
          <w:szCs w:val="20"/>
        </w:rPr>
        <w:t>En az beş yıl ulusal düzeyde düzenli faaliyet yürüten, yayınları Türkiye’deki üniversite kütüphanelerinde kataloglanan ve daha önce aynı alanda farklı yazarlara ait en az 20 kitap yayı</w:t>
      </w:r>
      <w:r w:rsidR="00DC7ED6">
        <w:rPr>
          <w:rFonts w:ascii="Cambria Math" w:hAnsi="Cambria Math" w:cs="Calibri"/>
          <w:sz w:val="20"/>
          <w:szCs w:val="20"/>
        </w:rPr>
        <w:t>n</w:t>
      </w:r>
      <w:r w:rsidR="00C51A41" w:rsidRPr="008D44FF">
        <w:rPr>
          <w:rFonts w:ascii="Cambria Math" w:hAnsi="Cambria Math" w:cs="Calibri"/>
          <w:sz w:val="20"/>
          <w:szCs w:val="20"/>
        </w:rPr>
        <w:t>lamış yayınevidir.</w:t>
      </w:r>
    </w:p>
    <w:p w:rsidR="001F4137" w:rsidRPr="00D566F4" w:rsidRDefault="00201AB5" w:rsidP="00717F0B">
      <w:pPr>
        <w:autoSpaceDE w:val="0"/>
        <w:autoSpaceDN w:val="0"/>
        <w:adjustRightInd w:val="0"/>
        <w:jc w:val="both"/>
        <w:rPr>
          <w:rFonts w:ascii="Cambria Math" w:hAnsi="Cambria Math" w:cs="Calibri"/>
          <w:sz w:val="20"/>
          <w:szCs w:val="20"/>
        </w:rPr>
      </w:pPr>
      <w:r w:rsidRPr="008D44FF">
        <w:rPr>
          <w:rFonts w:ascii="Cambria Math" w:hAnsi="Cambria Math" w:cs="Calibri-Bold"/>
          <w:bCs/>
          <w:sz w:val="20"/>
          <w:szCs w:val="20"/>
          <w:vertAlign w:val="superscript"/>
        </w:rPr>
        <w:t>3</w:t>
      </w:r>
      <w:r w:rsidR="00717F0B" w:rsidRPr="008D44FF">
        <w:rPr>
          <w:rFonts w:ascii="Cambria Math" w:hAnsi="Cambria Math" w:cs="Calibri-Bold"/>
          <w:bCs/>
          <w:sz w:val="20"/>
          <w:szCs w:val="20"/>
          <w:vertAlign w:val="superscript"/>
        </w:rPr>
        <w:t xml:space="preserve"> </w:t>
      </w:r>
      <w:r w:rsidR="00C51A41" w:rsidRPr="008D44FF">
        <w:rPr>
          <w:rFonts w:ascii="Cambria Math" w:hAnsi="Cambria Math" w:cs="Calibri-Bold"/>
          <w:bCs/>
          <w:sz w:val="20"/>
          <w:szCs w:val="20"/>
          <w:u w:val="single"/>
        </w:rPr>
        <w:t xml:space="preserve">Uluslararası </w:t>
      </w:r>
      <w:r w:rsidR="00C51A41" w:rsidRPr="00D566F4">
        <w:rPr>
          <w:rFonts w:ascii="Cambria Math" w:hAnsi="Cambria Math" w:cs="Calibri-Bold"/>
          <w:bCs/>
          <w:sz w:val="20"/>
          <w:szCs w:val="20"/>
          <w:u w:val="single"/>
        </w:rPr>
        <w:t>Yayınevi:</w:t>
      </w:r>
      <w:r w:rsidR="00C51A41" w:rsidRPr="00D566F4">
        <w:rPr>
          <w:rFonts w:ascii="Cambria Math" w:hAnsi="Cambria Math" w:cs="Calibri-Bold"/>
          <w:bCs/>
          <w:sz w:val="20"/>
          <w:szCs w:val="20"/>
        </w:rPr>
        <w:t xml:space="preserve"> </w:t>
      </w:r>
      <w:r w:rsidR="00C51A41" w:rsidRPr="00D566F4">
        <w:rPr>
          <w:rFonts w:ascii="Cambria Math" w:hAnsi="Cambria Math" w:cs="Calibri"/>
          <w:sz w:val="20"/>
          <w:szCs w:val="20"/>
        </w:rPr>
        <w:t>En az beş yıl uluslararası düzeyde düzenli faaliyet yürüten, yayı</w:t>
      </w:r>
      <w:r w:rsidR="00DC7ED6">
        <w:rPr>
          <w:rFonts w:ascii="Cambria Math" w:hAnsi="Cambria Math" w:cs="Calibri"/>
          <w:sz w:val="20"/>
          <w:szCs w:val="20"/>
        </w:rPr>
        <w:t>n</w:t>
      </w:r>
      <w:r w:rsidR="00C51A41" w:rsidRPr="00D566F4">
        <w:rPr>
          <w:rFonts w:ascii="Cambria Math" w:hAnsi="Cambria Math" w:cs="Calibri"/>
          <w:sz w:val="20"/>
          <w:szCs w:val="20"/>
        </w:rPr>
        <w:t>ladığı kitaplar dünyanın bilinen üniversitelerinin kataloglarında yer alan ve aynı alanda farklı yazarlara ait en az 20 kitap yayınlamış olan yayınevidir.</w:t>
      </w:r>
    </w:p>
    <w:p w:rsidR="00717F0B" w:rsidRPr="00D566F4" w:rsidRDefault="00717F0B" w:rsidP="00717F0B">
      <w:pPr>
        <w:autoSpaceDE w:val="0"/>
        <w:autoSpaceDN w:val="0"/>
        <w:adjustRightInd w:val="0"/>
        <w:jc w:val="both"/>
        <w:rPr>
          <w:rFonts w:ascii="Cambria Math" w:hAnsi="Cambria Math" w:cs="Calibri"/>
          <w:sz w:val="20"/>
          <w:szCs w:val="20"/>
        </w:rPr>
      </w:pPr>
    </w:p>
    <w:p w:rsidR="00A51FC3" w:rsidRPr="001F4137" w:rsidRDefault="00A51FC3" w:rsidP="001F4137">
      <w:pPr>
        <w:tabs>
          <w:tab w:val="left" w:pos="142"/>
          <w:tab w:val="left" w:pos="567"/>
        </w:tabs>
        <w:spacing w:before="120" w:after="120"/>
        <w:jc w:val="both"/>
        <w:rPr>
          <w:rFonts w:ascii="Cambria" w:hAnsi="Cambria"/>
          <w:b/>
          <w:color w:val="000000"/>
        </w:rPr>
      </w:pPr>
      <w:r w:rsidRPr="001F4137">
        <w:rPr>
          <w:rFonts w:ascii="Cambria" w:hAnsi="Cambria"/>
          <w:b/>
          <w:color w:val="000000"/>
        </w:rPr>
        <w:t>YÜRÜRLÜK</w:t>
      </w:r>
    </w:p>
    <w:p w:rsidR="00A51FC3" w:rsidRPr="00717F0B" w:rsidRDefault="001F4137" w:rsidP="001F4137">
      <w:pPr>
        <w:tabs>
          <w:tab w:val="left" w:pos="142"/>
          <w:tab w:val="left" w:pos="426"/>
        </w:tabs>
        <w:spacing w:before="120" w:after="120"/>
        <w:jc w:val="both"/>
        <w:rPr>
          <w:rFonts w:ascii="Cambria" w:hAnsi="Cambria"/>
          <w:lang w:eastAsia="en-US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717F0B">
        <w:rPr>
          <w:rFonts w:ascii="Cambria" w:hAnsi="Cambria"/>
        </w:rPr>
        <w:t>Y</w:t>
      </w:r>
      <w:r w:rsidR="00A51FC3" w:rsidRPr="00717F0B">
        <w:rPr>
          <w:rFonts w:ascii="Cambria" w:hAnsi="Cambria"/>
        </w:rPr>
        <w:t xml:space="preserve">apılan değişikliklerin tümü 1 </w:t>
      </w:r>
      <w:r w:rsidRPr="00717F0B">
        <w:rPr>
          <w:rFonts w:ascii="Cambria" w:hAnsi="Cambria"/>
        </w:rPr>
        <w:t xml:space="preserve">Ekim 2016 </w:t>
      </w:r>
      <w:r w:rsidR="00A51FC3" w:rsidRPr="00717F0B">
        <w:rPr>
          <w:rFonts w:ascii="Cambria" w:hAnsi="Cambria"/>
        </w:rPr>
        <w:t>tarihinden itibare</w:t>
      </w:r>
      <w:r w:rsidR="00211AD3">
        <w:rPr>
          <w:rFonts w:ascii="Cambria" w:hAnsi="Cambria"/>
        </w:rPr>
        <w:t xml:space="preserve">n </w:t>
      </w:r>
      <w:r w:rsidR="00A51FC3" w:rsidRPr="00717F0B">
        <w:rPr>
          <w:rFonts w:ascii="Cambria" w:hAnsi="Cambria"/>
          <w:lang w:eastAsia="en-US"/>
        </w:rPr>
        <w:t xml:space="preserve">yürürlüğe girer. Bu </w:t>
      </w:r>
      <w:r w:rsidRPr="00717F0B">
        <w:rPr>
          <w:rFonts w:ascii="Cambria" w:hAnsi="Cambria"/>
          <w:lang w:eastAsia="en-US"/>
        </w:rPr>
        <w:t>tarihten</w:t>
      </w:r>
      <w:r w:rsidR="00A51FC3" w:rsidRPr="00717F0B">
        <w:rPr>
          <w:rFonts w:ascii="Cambria" w:hAnsi="Cambria"/>
          <w:lang w:eastAsia="en-US"/>
        </w:rPr>
        <w:t xml:space="preserve"> önce yapılacak atamalarda </w:t>
      </w:r>
      <w:r w:rsidR="00C064FB" w:rsidRPr="00717F0B">
        <w:rPr>
          <w:rStyle w:val="FontStyle12"/>
          <w:rFonts w:ascii="Cambria" w:hAnsi="Cambria"/>
          <w:b w:val="0"/>
          <w:sz w:val="24"/>
        </w:rPr>
        <w:t>15/07/2008 tarihli ve 6/1 sayılı Senato kararıyla kabul edilen; 10/04/2012 tarihli ve 4/5 sayılı ve 08/08/2012 tarihli ve 9/2 sayılı Senato kararlarıyla değişiklik yapılan</w:t>
      </w:r>
      <w:r w:rsidR="00C064FB" w:rsidRPr="00717F0B">
        <w:rPr>
          <w:rStyle w:val="FontStyle12"/>
          <w:rFonts w:ascii="Cambria" w:hAnsi="Cambria"/>
          <w:b w:val="0"/>
          <w:sz w:val="24"/>
          <w:szCs w:val="24"/>
        </w:rPr>
        <w:t xml:space="preserve"> ve</w:t>
      </w:r>
      <w:r w:rsidR="00717F0B" w:rsidRPr="00717F0B">
        <w:rPr>
          <w:rStyle w:val="FontStyle12"/>
          <w:rFonts w:ascii="Cambria" w:hAnsi="Cambria"/>
          <w:b w:val="0"/>
          <w:sz w:val="24"/>
          <w:szCs w:val="24"/>
        </w:rPr>
        <w:t xml:space="preserve"> </w:t>
      </w:r>
      <w:r w:rsidR="00A51FC3" w:rsidRPr="00717F0B">
        <w:rPr>
          <w:rFonts w:ascii="Cambria" w:hAnsi="Cambria"/>
          <w:lang w:eastAsia="en-US"/>
        </w:rPr>
        <w:t xml:space="preserve">yürürlükte bulunan “Anadolu Üniversitesinde Öğretim Üyeliği Kadrolarına Başvurma </w:t>
      </w:r>
      <w:r w:rsidRPr="00717F0B">
        <w:rPr>
          <w:rFonts w:ascii="Cambria" w:hAnsi="Cambria"/>
          <w:lang w:eastAsia="en-US"/>
        </w:rPr>
        <w:t>i</w:t>
      </w:r>
      <w:r w:rsidR="00A51FC3" w:rsidRPr="00717F0B">
        <w:rPr>
          <w:rFonts w:ascii="Cambria" w:hAnsi="Cambria"/>
          <w:lang w:eastAsia="en-US"/>
        </w:rPr>
        <w:t xml:space="preserve">le </w:t>
      </w:r>
      <w:r w:rsidR="00C064FB" w:rsidRPr="00717F0B">
        <w:rPr>
          <w:rFonts w:ascii="Cambria" w:hAnsi="Cambria"/>
          <w:lang w:eastAsia="en-US"/>
        </w:rPr>
        <w:t>İlgili Değerlendirme Ölçütleri”</w:t>
      </w:r>
      <w:r w:rsidR="00A51FC3" w:rsidRPr="00717F0B">
        <w:rPr>
          <w:rFonts w:ascii="Cambria" w:hAnsi="Cambria"/>
          <w:lang w:eastAsia="en-US"/>
        </w:rPr>
        <w:t>nin ilgili maddelerine göre işlem yapılır</w:t>
      </w:r>
      <w:r w:rsidR="00886784" w:rsidRPr="00717F0B">
        <w:rPr>
          <w:rFonts w:ascii="Cambria" w:hAnsi="Cambria"/>
          <w:lang w:eastAsia="en-US"/>
        </w:rPr>
        <w:t>.</w:t>
      </w:r>
      <w:r w:rsidR="00A51FC3" w:rsidRPr="00717F0B">
        <w:rPr>
          <w:rFonts w:ascii="Cambria" w:hAnsi="Cambria"/>
          <w:lang w:eastAsia="en-US"/>
        </w:rPr>
        <w:t xml:space="preserve"> </w:t>
      </w:r>
    </w:p>
    <w:p w:rsidR="00A51FC3" w:rsidRPr="003C2C4C" w:rsidRDefault="00A51FC3" w:rsidP="00A97C81">
      <w:pPr>
        <w:tabs>
          <w:tab w:val="left" w:pos="142"/>
          <w:tab w:val="left" w:pos="360"/>
          <w:tab w:val="left" w:pos="567"/>
        </w:tabs>
        <w:spacing w:before="120" w:after="120"/>
        <w:ind w:left="360"/>
        <w:jc w:val="both"/>
        <w:rPr>
          <w:rFonts w:ascii="Cambria" w:hAnsi="Cambria"/>
          <w:lang w:eastAsia="en-US"/>
        </w:rPr>
      </w:pPr>
    </w:p>
    <w:p w:rsidR="00A51FC3" w:rsidRPr="001F4137" w:rsidRDefault="00A51FC3" w:rsidP="001F4137">
      <w:pPr>
        <w:tabs>
          <w:tab w:val="left" w:pos="142"/>
          <w:tab w:val="left" w:pos="360"/>
          <w:tab w:val="left" w:pos="567"/>
        </w:tabs>
        <w:spacing w:before="120" w:after="120"/>
        <w:jc w:val="both"/>
        <w:rPr>
          <w:rFonts w:ascii="Cambria" w:hAnsi="Cambria"/>
          <w:b/>
          <w:lang w:eastAsia="en-US"/>
        </w:rPr>
      </w:pPr>
    </w:p>
    <w:tbl>
      <w:tblPr>
        <w:tblW w:w="89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074"/>
        <w:gridCol w:w="890"/>
      </w:tblGrid>
      <w:tr w:rsidR="00945D3D" w:rsidRPr="000C682E" w:rsidTr="00C51A41">
        <w:tc>
          <w:tcPr>
            <w:tcW w:w="8964" w:type="dxa"/>
            <w:gridSpan w:val="2"/>
            <w:shd w:val="clear" w:color="auto" w:fill="auto"/>
          </w:tcPr>
          <w:p w:rsidR="00945D3D" w:rsidRPr="000C682E" w:rsidRDefault="00945D3D" w:rsidP="00945D3D">
            <w:pPr>
              <w:widowControl w:val="0"/>
              <w:tabs>
                <w:tab w:val="left" w:pos="600"/>
                <w:tab w:val="left" w:pos="820"/>
                <w:tab w:val="left" w:pos="8364"/>
                <w:tab w:val="right" w:pos="8980"/>
              </w:tabs>
              <w:jc w:val="both"/>
              <w:rPr>
                <w:rFonts w:ascii="Cambria" w:hAnsi="Cambria"/>
                <w:b/>
                <w:u w:val="single"/>
                <w:lang w:eastAsia="en-US"/>
              </w:rPr>
            </w:pPr>
            <w:r w:rsidRPr="001F4137">
              <w:rPr>
                <w:rFonts w:ascii="Cambria" w:hAnsi="Cambria"/>
                <w:b/>
                <w:lang w:eastAsia="en-US"/>
              </w:rPr>
              <w:t>I- YAYINLARIN DEĞERLENDİRİLMESİ</w:t>
            </w:r>
          </w:p>
        </w:tc>
      </w:tr>
      <w:tr w:rsidR="00945D3D" w:rsidRPr="000C682E" w:rsidTr="00C51A41">
        <w:tc>
          <w:tcPr>
            <w:tcW w:w="8964" w:type="dxa"/>
            <w:gridSpan w:val="2"/>
            <w:shd w:val="clear" w:color="auto" w:fill="auto"/>
          </w:tcPr>
          <w:p w:rsidR="006035F8" w:rsidRDefault="006035F8" w:rsidP="00945D3D">
            <w:pPr>
              <w:widowControl w:val="0"/>
              <w:tabs>
                <w:tab w:val="left" w:pos="600"/>
                <w:tab w:val="left" w:pos="820"/>
                <w:tab w:val="left" w:pos="8364"/>
                <w:tab w:val="right" w:pos="8980"/>
              </w:tabs>
              <w:jc w:val="both"/>
              <w:rPr>
                <w:rFonts w:ascii="Cambria" w:hAnsi="Cambria"/>
                <w:b/>
                <w:lang w:eastAsia="en-US"/>
              </w:rPr>
            </w:pPr>
          </w:p>
          <w:p w:rsidR="00945D3D" w:rsidRPr="000C682E" w:rsidRDefault="00945D3D" w:rsidP="00945D3D">
            <w:pPr>
              <w:widowControl w:val="0"/>
              <w:tabs>
                <w:tab w:val="left" w:pos="600"/>
                <w:tab w:val="left" w:pos="820"/>
                <w:tab w:val="left" w:pos="8364"/>
                <w:tab w:val="right" w:pos="8980"/>
              </w:tabs>
              <w:jc w:val="both"/>
              <w:rPr>
                <w:rFonts w:ascii="Cambria" w:hAnsi="Cambria"/>
                <w:b/>
                <w:u w:val="single"/>
                <w:lang w:eastAsia="en-US"/>
              </w:rPr>
            </w:pPr>
            <w:r w:rsidRPr="001F4137">
              <w:rPr>
                <w:rFonts w:ascii="Cambria" w:hAnsi="Cambria"/>
                <w:b/>
                <w:lang w:eastAsia="en-US"/>
              </w:rPr>
              <w:t>Genel İlkeler:</w:t>
            </w:r>
          </w:p>
        </w:tc>
      </w:tr>
      <w:tr w:rsidR="00945D3D" w:rsidRPr="000C682E" w:rsidTr="00C51A41">
        <w:tc>
          <w:tcPr>
            <w:tcW w:w="8964" w:type="dxa"/>
            <w:gridSpan w:val="2"/>
            <w:shd w:val="clear" w:color="auto" w:fill="auto"/>
          </w:tcPr>
          <w:p w:rsidR="00945D3D" w:rsidRPr="005B4FE3" w:rsidRDefault="00945D3D" w:rsidP="00945D3D">
            <w:pPr>
              <w:widowControl w:val="0"/>
              <w:numPr>
                <w:ilvl w:val="0"/>
                <w:numId w:val="2"/>
              </w:numPr>
              <w:tabs>
                <w:tab w:val="clear" w:pos="2213"/>
              </w:tabs>
              <w:ind w:left="567" w:hanging="295"/>
              <w:jc w:val="both"/>
              <w:rPr>
                <w:rFonts w:ascii="Cambria" w:hAnsi="Cambria"/>
                <w:lang w:eastAsia="en-US"/>
              </w:rPr>
            </w:pPr>
            <w:r w:rsidRPr="00717F0B">
              <w:rPr>
                <w:rFonts w:ascii="Cambria" w:hAnsi="Cambria"/>
                <w:lang w:eastAsia="en-US"/>
              </w:rPr>
              <w:t>1</w:t>
            </w:r>
            <w:r w:rsidR="00D363A4" w:rsidRPr="005B4FE3">
              <w:rPr>
                <w:rFonts w:ascii="Cambria" w:hAnsi="Cambria"/>
              </w:rPr>
              <w:t>‒</w:t>
            </w:r>
            <w:r w:rsidRPr="005B4FE3">
              <w:rPr>
                <w:rFonts w:ascii="Cambria" w:hAnsi="Cambria"/>
                <w:lang w:eastAsia="en-US"/>
              </w:rPr>
              <w:t>23. maddelerdeki yayınlarla ilgili olarak yayımlanmış şartı aranır, yayıma kabul edildiğine ilişkin belge geçerli değildi</w:t>
            </w:r>
            <w:r w:rsidR="00717F0B" w:rsidRPr="005B4FE3">
              <w:rPr>
                <w:rFonts w:ascii="Cambria" w:hAnsi="Cambria"/>
                <w:lang w:eastAsia="en-US"/>
              </w:rPr>
              <w:t xml:space="preserve">r. </w:t>
            </w:r>
            <w:r w:rsidRPr="005B4FE3">
              <w:rPr>
                <w:rFonts w:ascii="Cambria Math" w:hAnsi="Cambria Math"/>
              </w:rPr>
              <w:t>Ancak, DOI numarası almış makale, yayımlanmış makale olarak kabul edilir.</w:t>
            </w:r>
          </w:p>
          <w:p w:rsidR="00945D3D" w:rsidRPr="005B4FE3" w:rsidRDefault="00945D3D" w:rsidP="00945D3D">
            <w:pPr>
              <w:widowControl w:val="0"/>
              <w:ind w:left="567"/>
              <w:jc w:val="both"/>
              <w:rPr>
                <w:rFonts w:ascii="Cambria" w:hAnsi="Cambria"/>
                <w:lang w:eastAsia="en-US"/>
              </w:rPr>
            </w:pPr>
          </w:p>
          <w:p w:rsidR="00945D3D" w:rsidRPr="00D566F4" w:rsidRDefault="00945D3D" w:rsidP="00945D3D">
            <w:pPr>
              <w:widowControl w:val="0"/>
              <w:numPr>
                <w:ilvl w:val="0"/>
                <w:numId w:val="2"/>
              </w:numPr>
              <w:tabs>
                <w:tab w:val="clear" w:pos="2213"/>
              </w:tabs>
              <w:ind w:left="567" w:hanging="295"/>
              <w:jc w:val="both"/>
              <w:rPr>
                <w:rFonts w:ascii="Cambria" w:hAnsi="Cambria"/>
                <w:lang w:eastAsia="en-US"/>
              </w:rPr>
            </w:pPr>
            <w:r w:rsidRPr="005B4FE3">
              <w:rPr>
                <w:rFonts w:ascii="Cambria" w:hAnsi="Cambria"/>
                <w:lang w:eastAsia="en-US"/>
              </w:rPr>
              <w:t>1</w:t>
            </w:r>
            <w:r w:rsidR="00D363A4" w:rsidRPr="005B4FE3">
              <w:rPr>
                <w:rFonts w:ascii="Cambria" w:hAnsi="Cambria"/>
              </w:rPr>
              <w:t>‒</w:t>
            </w:r>
            <w:r w:rsidRPr="005B4FE3">
              <w:rPr>
                <w:rFonts w:ascii="Cambria" w:hAnsi="Cambria"/>
                <w:lang w:eastAsia="en-US"/>
              </w:rPr>
              <w:t>12. ve 20</w:t>
            </w:r>
            <w:r w:rsidR="00D363A4" w:rsidRPr="005B4FE3">
              <w:rPr>
                <w:rFonts w:ascii="Cambria" w:hAnsi="Cambria"/>
              </w:rPr>
              <w:t>‒</w:t>
            </w:r>
            <w:r w:rsidRPr="005B4FE3">
              <w:rPr>
                <w:rFonts w:ascii="Cambria" w:hAnsi="Cambria"/>
                <w:lang w:eastAsia="en-US"/>
              </w:rPr>
              <w:t xml:space="preserve">23. maddelerdeki çok yazarlı yayınlarda adayın puanı, iki yazarlı çalışmalar için puanların 0,8’i; üç yazarlı çalışmalar için 0,6’sı; dört yazarlı çalışmalar için </w:t>
            </w:r>
            <w:r w:rsidRPr="00945D3D">
              <w:rPr>
                <w:rFonts w:ascii="Cambria" w:hAnsi="Cambria"/>
                <w:lang w:eastAsia="en-US"/>
              </w:rPr>
              <w:t xml:space="preserve">0,5’i; beş ve daha fazla yazarlı çalışmalar için yazar sayısına bölünerek </w:t>
            </w:r>
            <w:r w:rsidR="00B726ED" w:rsidRPr="00D566F4">
              <w:rPr>
                <w:rFonts w:ascii="Cambria" w:hAnsi="Cambria"/>
                <w:lang w:eastAsia="en-US"/>
              </w:rPr>
              <w:t xml:space="preserve">belirlenir. </w:t>
            </w:r>
          </w:p>
          <w:p w:rsidR="00945D3D" w:rsidRPr="00945D3D" w:rsidRDefault="00945D3D" w:rsidP="00945D3D">
            <w:pPr>
              <w:widowControl w:val="0"/>
              <w:jc w:val="both"/>
              <w:rPr>
                <w:rFonts w:ascii="Cambria" w:hAnsi="Cambria"/>
                <w:lang w:eastAsia="en-US"/>
              </w:rPr>
            </w:pPr>
          </w:p>
        </w:tc>
      </w:tr>
      <w:tr w:rsidR="00945D3D" w:rsidRPr="000C682E" w:rsidTr="00C51A41">
        <w:tc>
          <w:tcPr>
            <w:tcW w:w="8074" w:type="dxa"/>
            <w:shd w:val="clear" w:color="auto" w:fill="auto"/>
          </w:tcPr>
          <w:p w:rsidR="00945D3D" w:rsidRPr="000C682E" w:rsidRDefault="00945D3D" w:rsidP="00945D3D">
            <w:pPr>
              <w:widowControl w:val="0"/>
              <w:tabs>
                <w:tab w:val="left" w:pos="600"/>
                <w:tab w:val="left" w:pos="820"/>
                <w:tab w:val="left" w:pos="8364"/>
                <w:tab w:val="right" w:pos="8980"/>
              </w:tabs>
              <w:jc w:val="both"/>
              <w:rPr>
                <w:rFonts w:ascii="Cambria" w:hAnsi="Cambria"/>
                <w:b/>
                <w:u w:val="single"/>
                <w:lang w:eastAsia="en-US"/>
              </w:rPr>
            </w:pPr>
            <w:r w:rsidRPr="000C682E">
              <w:rPr>
                <w:rFonts w:ascii="Cambria" w:hAnsi="Cambria"/>
                <w:b/>
                <w:u w:val="single"/>
                <w:lang w:eastAsia="en-US"/>
              </w:rPr>
              <w:t>Makaleler</w:t>
            </w:r>
          </w:p>
        </w:tc>
        <w:tc>
          <w:tcPr>
            <w:tcW w:w="890" w:type="dxa"/>
            <w:shd w:val="clear" w:color="auto" w:fill="auto"/>
          </w:tcPr>
          <w:p w:rsidR="00945D3D" w:rsidRPr="000C682E" w:rsidRDefault="00945D3D" w:rsidP="00945D3D">
            <w:pPr>
              <w:widowControl w:val="0"/>
              <w:tabs>
                <w:tab w:val="left" w:pos="600"/>
                <w:tab w:val="left" w:pos="820"/>
                <w:tab w:val="left" w:pos="8364"/>
                <w:tab w:val="right" w:pos="8980"/>
              </w:tabs>
              <w:jc w:val="center"/>
              <w:rPr>
                <w:rFonts w:ascii="Cambria" w:hAnsi="Cambria"/>
                <w:b/>
                <w:u w:val="single"/>
                <w:lang w:eastAsia="en-US"/>
              </w:rPr>
            </w:pPr>
            <w:r w:rsidRPr="000C682E">
              <w:rPr>
                <w:rFonts w:ascii="Cambria" w:hAnsi="Cambria"/>
                <w:b/>
                <w:u w:val="single"/>
                <w:lang w:eastAsia="en-US"/>
              </w:rPr>
              <w:t>Puan</w:t>
            </w:r>
          </w:p>
        </w:tc>
      </w:tr>
      <w:tr w:rsidR="00945D3D" w:rsidRPr="000C682E" w:rsidTr="00C51A41">
        <w:tc>
          <w:tcPr>
            <w:tcW w:w="8074" w:type="dxa"/>
            <w:shd w:val="clear" w:color="auto" w:fill="auto"/>
          </w:tcPr>
          <w:p w:rsidR="00C337A2" w:rsidRPr="00B70D47" w:rsidRDefault="00945D3D" w:rsidP="00B70D47">
            <w:pPr>
              <w:widowControl w:val="0"/>
              <w:numPr>
                <w:ilvl w:val="0"/>
                <w:numId w:val="11"/>
              </w:numPr>
              <w:ind w:left="459" w:hanging="459"/>
              <w:jc w:val="both"/>
              <w:rPr>
                <w:rFonts w:ascii="Cambria" w:hAnsi="Cambria"/>
                <w:lang w:eastAsia="en-US"/>
              </w:rPr>
            </w:pPr>
            <w:r w:rsidRPr="000C682E">
              <w:rPr>
                <w:rFonts w:ascii="Cambria" w:hAnsi="Cambria"/>
                <w:lang w:eastAsia="en-US"/>
              </w:rPr>
              <w:t>SCI</w:t>
            </w:r>
            <w:r w:rsidRPr="000C682E">
              <w:rPr>
                <w:rFonts w:ascii="Cambria" w:hAnsi="Cambria"/>
                <w:b/>
                <w:lang w:eastAsia="en-US"/>
              </w:rPr>
              <w:t>-</w:t>
            </w:r>
            <w:r w:rsidRPr="000C682E">
              <w:rPr>
                <w:rFonts w:ascii="Cambria" w:hAnsi="Cambria"/>
                <w:lang w:eastAsia="en-US"/>
              </w:rPr>
              <w:t>Expanded</w:t>
            </w:r>
            <w:r w:rsidRPr="000C682E">
              <w:rPr>
                <w:rFonts w:ascii="Cambria" w:hAnsi="Cambria" w:cs="Courier New"/>
                <w:lang w:eastAsia="en-US"/>
              </w:rPr>
              <w:t xml:space="preserve"> </w:t>
            </w:r>
            <w:r w:rsidRPr="000C682E">
              <w:rPr>
                <w:rFonts w:ascii="Cambria" w:hAnsi="Cambria"/>
                <w:lang w:eastAsia="en-US"/>
              </w:rPr>
              <w:t>(Science Citation Index</w:t>
            </w:r>
            <w:r w:rsidR="00B70D47" w:rsidRPr="00FC569C">
              <w:rPr>
                <w:rFonts w:ascii="Cambria" w:hAnsi="Cambria"/>
                <w:b/>
                <w:lang w:eastAsia="en-US"/>
              </w:rPr>
              <w:t>-</w:t>
            </w:r>
            <w:r w:rsidR="00B70D47" w:rsidRPr="00FC569C">
              <w:rPr>
                <w:rFonts w:ascii="Cambria" w:hAnsi="Cambria"/>
                <w:lang w:eastAsia="en-US"/>
              </w:rPr>
              <w:t>Expanded</w:t>
            </w:r>
            <w:r w:rsidRPr="000C682E">
              <w:rPr>
                <w:rFonts w:ascii="Cambria" w:hAnsi="Cambria"/>
                <w:lang w:eastAsia="en-US"/>
              </w:rPr>
              <w:t xml:space="preserve">), SSCI (Social Science Citation </w:t>
            </w:r>
            <w:r w:rsidRPr="00B70D47">
              <w:rPr>
                <w:rFonts w:ascii="Cambria" w:hAnsi="Cambria"/>
                <w:lang w:eastAsia="en-US"/>
              </w:rPr>
              <w:t xml:space="preserve">Index), AHCI (Arts and Humanities Citation Index) tarafından taranan dergilerde yayımlanan teknik not, editöre mektup, tartışma, vaka </w:t>
            </w:r>
          </w:p>
          <w:p w:rsidR="00945D3D" w:rsidRPr="000C682E" w:rsidRDefault="00C337A2" w:rsidP="00C337A2">
            <w:pPr>
              <w:widowControl w:val="0"/>
              <w:ind w:left="459"/>
              <w:jc w:val="both"/>
              <w:rPr>
                <w:rFonts w:ascii="Cambria" w:hAnsi="Cambria"/>
                <w:lang w:eastAsia="en-US"/>
              </w:rPr>
            </w:pPr>
            <w:r w:rsidRPr="000C682E">
              <w:rPr>
                <w:rFonts w:ascii="Cambria" w:hAnsi="Cambria"/>
                <w:lang w:eastAsia="en-US"/>
              </w:rPr>
              <w:t xml:space="preserve">takdimi </w:t>
            </w:r>
            <w:r w:rsidR="00945D3D" w:rsidRPr="000C682E">
              <w:rPr>
                <w:rFonts w:ascii="Cambria" w:hAnsi="Cambria"/>
                <w:lang w:eastAsia="en-US"/>
              </w:rPr>
              <w:t>ve özet türünden yayınlar dışındaki makaleler: ...................................</w:t>
            </w:r>
            <w:r>
              <w:rPr>
                <w:rFonts w:ascii="Cambria" w:hAnsi="Cambria"/>
                <w:lang w:eastAsia="en-US"/>
              </w:rPr>
              <w:t>.</w:t>
            </w:r>
          </w:p>
        </w:tc>
        <w:tc>
          <w:tcPr>
            <w:tcW w:w="890" w:type="dxa"/>
            <w:shd w:val="clear" w:color="auto" w:fill="auto"/>
            <w:vAlign w:val="bottom"/>
          </w:tcPr>
          <w:p w:rsidR="00945D3D" w:rsidRPr="000C682E" w:rsidRDefault="00945D3D" w:rsidP="00945D3D">
            <w:pPr>
              <w:widowControl w:val="0"/>
              <w:tabs>
                <w:tab w:val="left" w:pos="600"/>
                <w:tab w:val="left" w:pos="820"/>
                <w:tab w:val="left" w:pos="8364"/>
                <w:tab w:val="right" w:pos="8980"/>
              </w:tabs>
              <w:jc w:val="center"/>
              <w:rPr>
                <w:rFonts w:ascii="Cambria" w:hAnsi="Cambria"/>
                <w:lang w:eastAsia="en-US"/>
              </w:rPr>
            </w:pPr>
            <w:r w:rsidRPr="000C682E">
              <w:rPr>
                <w:rFonts w:ascii="Cambria" w:hAnsi="Cambria"/>
                <w:lang w:eastAsia="en-US"/>
              </w:rPr>
              <w:t>150</w:t>
            </w:r>
          </w:p>
        </w:tc>
      </w:tr>
      <w:tr w:rsidR="00945D3D" w:rsidRPr="000C682E" w:rsidTr="00C51A41">
        <w:tc>
          <w:tcPr>
            <w:tcW w:w="8074" w:type="dxa"/>
            <w:shd w:val="clear" w:color="auto" w:fill="auto"/>
          </w:tcPr>
          <w:p w:rsidR="00945D3D" w:rsidRPr="000C682E" w:rsidRDefault="00945D3D" w:rsidP="00945D3D">
            <w:pPr>
              <w:widowControl w:val="0"/>
              <w:ind w:left="318"/>
              <w:jc w:val="both"/>
              <w:rPr>
                <w:rFonts w:ascii="Cambria" w:hAnsi="Cambria"/>
                <w:lang w:eastAsia="en-US"/>
              </w:rPr>
            </w:pPr>
          </w:p>
        </w:tc>
        <w:tc>
          <w:tcPr>
            <w:tcW w:w="890" w:type="dxa"/>
            <w:shd w:val="clear" w:color="auto" w:fill="auto"/>
            <w:vAlign w:val="bottom"/>
          </w:tcPr>
          <w:p w:rsidR="00945D3D" w:rsidRPr="000C682E" w:rsidRDefault="00945D3D" w:rsidP="00945D3D">
            <w:pPr>
              <w:widowControl w:val="0"/>
              <w:tabs>
                <w:tab w:val="left" w:pos="600"/>
                <w:tab w:val="left" w:pos="820"/>
                <w:tab w:val="left" w:pos="8364"/>
                <w:tab w:val="right" w:pos="8980"/>
              </w:tabs>
              <w:jc w:val="center"/>
              <w:rPr>
                <w:rFonts w:ascii="Cambria" w:hAnsi="Cambria"/>
                <w:lang w:eastAsia="en-US"/>
              </w:rPr>
            </w:pPr>
          </w:p>
        </w:tc>
      </w:tr>
      <w:tr w:rsidR="00945D3D" w:rsidRPr="000C682E" w:rsidTr="00C51A41">
        <w:tc>
          <w:tcPr>
            <w:tcW w:w="8074" w:type="dxa"/>
            <w:shd w:val="clear" w:color="auto" w:fill="auto"/>
          </w:tcPr>
          <w:p w:rsidR="00C337A2" w:rsidRDefault="00945D3D" w:rsidP="00945D3D">
            <w:pPr>
              <w:widowControl w:val="0"/>
              <w:numPr>
                <w:ilvl w:val="0"/>
                <w:numId w:val="11"/>
              </w:numPr>
              <w:ind w:left="459" w:hanging="425"/>
              <w:jc w:val="both"/>
              <w:rPr>
                <w:rFonts w:ascii="Cambria" w:hAnsi="Cambria"/>
                <w:lang w:eastAsia="en-US"/>
              </w:rPr>
            </w:pPr>
            <w:r w:rsidRPr="000C682E">
              <w:rPr>
                <w:rFonts w:ascii="Cambria" w:hAnsi="Cambria"/>
                <w:lang w:eastAsia="en-US"/>
              </w:rPr>
              <w:t xml:space="preserve">SCI, SSCI ve AHCI dışındaki indeks ve özler tarafından taranan </w:t>
            </w:r>
          </w:p>
          <w:p w:rsidR="00C337A2" w:rsidRDefault="00C337A2" w:rsidP="00C337A2">
            <w:pPr>
              <w:widowControl w:val="0"/>
              <w:ind w:left="459"/>
              <w:jc w:val="both"/>
              <w:rPr>
                <w:rFonts w:ascii="Cambria" w:hAnsi="Cambria"/>
                <w:lang w:eastAsia="en-US"/>
              </w:rPr>
            </w:pPr>
            <w:r w:rsidRPr="000C682E">
              <w:rPr>
                <w:rFonts w:ascii="Cambria" w:hAnsi="Cambria"/>
                <w:lang w:eastAsia="en-US"/>
              </w:rPr>
              <w:lastRenderedPageBreak/>
              <w:t xml:space="preserve">dergilerde </w:t>
            </w:r>
            <w:r w:rsidR="00945D3D" w:rsidRPr="000C682E">
              <w:rPr>
                <w:rFonts w:ascii="Cambria" w:hAnsi="Cambria"/>
                <w:lang w:eastAsia="en-US"/>
              </w:rPr>
              <w:t xml:space="preserve">yayımlanan teknik not, editöre mektup, tartışma, vaka </w:t>
            </w:r>
          </w:p>
          <w:p w:rsidR="00945D3D" w:rsidRPr="000C682E" w:rsidRDefault="00C337A2" w:rsidP="00C337A2">
            <w:pPr>
              <w:widowControl w:val="0"/>
              <w:ind w:left="459"/>
              <w:jc w:val="both"/>
              <w:rPr>
                <w:rFonts w:ascii="Cambria" w:hAnsi="Cambria"/>
                <w:lang w:eastAsia="en-US"/>
              </w:rPr>
            </w:pPr>
            <w:r w:rsidRPr="000C682E">
              <w:rPr>
                <w:rFonts w:ascii="Cambria" w:hAnsi="Cambria"/>
                <w:lang w:eastAsia="en-US"/>
              </w:rPr>
              <w:t xml:space="preserve">takdimi </w:t>
            </w:r>
            <w:r w:rsidR="00945D3D" w:rsidRPr="000C682E">
              <w:rPr>
                <w:rFonts w:ascii="Cambria" w:hAnsi="Cambria"/>
                <w:lang w:eastAsia="en-US"/>
              </w:rPr>
              <w:t>ve özet türünden yayınlar dışındaki makaleler: ...................................</w:t>
            </w:r>
            <w:r>
              <w:rPr>
                <w:rFonts w:ascii="Cambria" w:hAnsi="Cambria"/>
                <w:lang w:eastAsia="en-US"/>
              </w:rPr>
              <w:t>.</w:t>
            </w:r>
          </w:p>
        </w:tc>
        <w:tc>
          <w:tcPr>
            <w:tcW w:w="890" w:type="dxa"/>
            <w:shd w:val="clear" w:color="auto" w:fill="auto"/>
            <w:vAlign w:val="bottom"/>
          </w:tcPr>
          <w:p w:rsidR="00945D3D" w:rsidRDefault="00945D3D" w:rsidP="00945D3D">
            <w:pPr>
              <w:widowControl w:val="0"/>
              <w:tabs>
                <w:tab w:val="left" w:pos="600"/>
                <w:tab w:val="left" w:pos="820"/>
                <w:tab w:val="left" w:pos="8364"/>
                <w:tab w:val="right" w:pos="8980"/>
              </w:tabs>
              <w:jc w:val="center"/>
              <w:rPr>
                <w:rFonts w:ascii="Cambria" w:hAnsi="Cambria"/>
                <w:lang w:eastAsia="en-US"/>
              </w:rPr>
            </w:pPr>
          </w:p>
          <w:p w:rsidR="00DC7ED6" w:rsidRDefault="00DC7ED6" w:rsidP="00945D3D">
            <w:pPr>
              <w:widowControl w:val="0"/>
              <w:tabs>
                <w:tab w:val="left" w:pos="600"/>
                <w:tab w:val="left" w:pos="820"/>
                <w:tab w:val="left" w:pos="8364"/>
                <w:tab w:val="right" w:pos="8980"/>
              </w:tabs>
              <w:jc w:val="center"/>
              <w:rPr>
                <w:rFonts w:ascii="Cambria" w:hAnsi="Cambria"/>
                <w:lang w:eastAsia="en-US"/>
              </w:rPr>
            </w:pPr>
          </w:p>
          <w:p w:rsidR="00DC7ED6" w:rsidRPr="000C682E" w:rsidRDefault="00DC7ED6" w:rsidP="00945D3D">
            <w:pPr>
              <w:widowControl w:val="0"/>
              <w:tabs>
                <w:tab w:val="left" w:pos="600"/>
                <w:tab w:val="left" w:pos="820"/>
                <w:tab w:val="left" w:pos="8364"/>
                <w:tab w:val="right" w:pos="8980"/>
              </w:tabs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 xml:space="preserve">  </w:t>
            </w:r>
            <w:r w:rsidRPr="000C682E">
              <w:rPr>
                <w:rFonts w:ascii="Cambria" w:hAnsi="Cambria"/>
                <w:lang w:eastAsia="en-US"/>
              </w:rPr>
              <w:t>90</w:t>
            </w:r>
          </w:p>
        </w:tc>
      </w:tr>
      <w:tr w:rsidR="00945D3D" w:rsidRPr="000C682E" w:rsidTr="00C51A41">
        <w:tc>
          <w:tcPr>
            <w:tcW w:w="8074" w:type="dxa"/>
            <w:shd w:val="clear" w:color="auto" w:fill="auto"/>
          </w:tcPr>
          <w:p w:rsidR="00945D3D" w:rsidRPr="000C682E" w:rsidRDefault="00945D3D" w:rsidP="00945D3D">
            <w:pPr>
              <w:widowControl w:val="0"/>
              <w:ind w:left="459" w:hanging="425"/>
              <w:jc w:val="both"/>
              <w:rPr>
                <w:rFonts w:ascii="Cambria" w:hAnsi="Cambria"/>
                <w:lang w:eastAsia="en-US"/>
              </w:rPr>
            </w:pPr>
          </w:p>
        </w:tc>
        <w:tc>
          <w:tcPr>
            <w:tcW w:w="890" w:type="dxa"/>
            <w:shd w:val="clear" w:color="auto" w:fill="auto"/>
            <w:vAlign w:val="bottom"/>
          </w:tcPr>
          <w:p w:rsidR="00945D3D" w:rsidRPr="000C682E" w:rsidRDefault="00945D3D" w:rsidP="00945D3D">
            <w:pPr>
              <w:widowControl w:val="0"/>
              <w:tabs>
                <w:tab w:val="left" w:pos="600"/>
                <w:tab w:val="left" w:pos="820"/>
                <w:tab w:val="left" w:pos="8364"/>
                <w:tab w:val="right" w:pos="8980"/>
              </w:tabs>
              <w:jc w:val="center"/>
              <w:rPr>
                <w:rFonts w:ascii="Cambria" w:hAnsi="Cambria"/>
                <w:lang w:eastAsia="en-US"/>
              </w:rPr>
            </w:pPr>
          </w:p>
        </w:tc>
      </w:tr>
      <w:tr w:rsidR="00945D3D" w:rsidRPr="000C682E" w:rsidTr="00C51A41">
        <w:tc>
          <w:tcPr>
            <w:tcW w:w="8074" w:type="dxa"/>
            <w:shd w:val="clear" w:color="auto" w:fill="auto"/>
          </w:tcPr>
          <w:p w:rsidR="00C337A2" w:rsidRDefault="00945D3D" w:rsidP="00945D3D">
            <w:pPr>
              <w:widowControl w:val="0"/>
              <w:numPr>
                <w:ilvl w:val="0"/>
                <w:numId w:val="11"/>
              </w:numPr>
              <w:ind w:left="459" w:hanging="425"/>
              <w:jc w:val="both"/>
              <w:rPr>
                <w:rFonts w:ascii="Cambria" w:hAnsi="Cambria"/>
                <w:lang w:eastAsia="en-US"/>
              </w:rPr>
            </w:pPr>
            <w:r w:rsidRPr="000C682E">
              <w:rPr>
                <w:rFonts w:ascii="Cambria" w:hAnsi="Cambria"/>
                <w:lang w:eastAsia="en-US"/>
              </w:rPr>
              <w:t xml:space="preserve">Hakemli dergilerde yayımlanan teknik not, editöre  mektup, tartışma, </w:t>
            </w:r>
          </w:p>
          <w:p w:rsidR="00945D3D" w:rsidRPr="000C682E" w:rsidRDefault="00945D3D" w:rsidP="00C337A2">
            <w:pPr>
              <w:widowControl w:val="0"/>
              <w:ind w:left="459"/>
              <w:jc w:val="both"/>
              <w:rPr>
                <w:rFonts w:ascii="Cambria" w:hAnsi="Cambria"/>
                <w:lang w:eastAsia="en-US"/>
              </w:rPr>
            </w:pPr>
            <w:r w:rsidRPr="000C682E">
              <w:rPr>
                <w:rFonts w:ascii="Cambria" w:hAnsi="Cambria"/>
                <w:lang w:eastAsia="en-US"/>
              </w:rPr>
              <w:t>vaka takdimi ve özet türünden yayınlar dışındaki makaleler: .......................</w:t>
            </w:r>
            <w:r w:rsidR="00C337A2">
              <w:rPr>
                <w:rFonts w:ascii="Cambria" w:hAnsi="Cambria"/>
                <w:lang w:eastAsia="en-US"/>
              </w:rPr>
              <w:t>..</w:t>
            </w:r>
            <w:r w:rsidRPr="000C682E">
              <w:rPr>
                <w:rFonts w:ascii="Cambria" w:hAnsi="Cambria"/>
                <w:lang w:eastAsia="en-US"/>
              </w:rPr>
              <w:t>.</w:t>
            </w:r>
          </w:p>
        </w:tc>
        <w:tc>
          <w:tcPr>
            <w:tcW w:w="890" w:type="dxa"/>
            <w:shd w:val="clear" w:color="auto" w:fill="auto"/>
            <w:vAlign w:val="bottom"/>
          </w:tcPr>
          <w:p w:rsidR="00945D3D" w:rsidRPr="000C682E" w:rsidRDefault="00C337A2" w:rsidP="00945D3D">
            <w:pPr>
              <w:widowControl w:val="0"/>
              <w:tabs>
                <w:tab w:val="left" w:pos="600"/>
                <w:tab w:val="left" w:pos="820"/>
                <w:tab w:val="left" w:pos="8364"/>
                <w:tab w:val="right" w:pos="8980"/>
              </w:tabs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 xml:space="preserve">  </w:t>
            </w:r>
            <w:r w:rsidR="00945D3D" w:rsidRPr="000C682E">
              <w:rPr>
                <w:rFonts w:ascii="Cambria" w:hAnsi="Cambria"/>
                <w:lang w:eastAsia="en-US"/>
              </w:rPr>
              <w:t>60</w:t>
            </w:r>
          </w:p>
        </w:tc>
      </w:tr>
      <w:tr w:rsidR="00945D3D" w:rsidRPr="000C682E" w:rsidTr="00C51A41">
        <w:tc>
          <w:tcPr>
            <w:tcW w:w="8074" w:type="dxa"/>
            <w:shd w:val="clear" w:color="auto" w:fill="auto"/>
          </w:tcPr>
          <w:p w:rsidR="00945D3D" w:rsidRPr="000C682E" w:rsidRDefault="00945D3D" w:rsidP="00945D3D">
            <w:pPr>
              <w:widowControl w:val="0"/>
              <w:ind w:left="459" w:hanging="425"/>
              <w:jc w:val="both"/>
              <w:rPr>
                <w:rFonts w:ascii="Cambria" w:hAnsi="Cambria"/>
                <w:lang w:eastAsia="en-US"/>
              </w:rPr>
            </w:pPr>
          </w:p>
        </w:tc>
        <w:tc>
          <w:tcPr>
            <w:tcW w:w="890" w:type="dxa"/>
            <w:shd w:val="clear" w:color="auto" w:fill="auto"/>
            <w:vAlign w:val="bottom"/>
          </w:tcPr>
          <w:p w:rsidR="00945D3D" w:rsidRPr="000C682E" w:rsidRDefault="00945D3D" w:rsidP="00945D3D">
            <w:pPr>
              <w:widowControl w:val="0"/>
              <w:tabs>
                <w:tab w:val="left" w:pos="600"/>
                <w:tab w:val="left" w:pos="820"/>
                <w:tab w:val="left" w:pos="8364"/>
                <w:tab w:val="right" w:pos="8980"/>
              </w:tabs>
              <w:jc w:val="center"/>
              <w:rPr>
                <w:rFonts w:ascii="Cambria" w:hAnsi="Cambria"/>
                <w:lang w:eastAsia="en-US"/>
              </w:rPr>
            </w:pPr>
          </w:p>
        </w:tc>
      </w:tr>
      <w:tr w:rsidR="00945D3D" w:rsidRPr="000C682E" w:rsidTr="00C51A41">
        <w:tc>
          <w:tcPr>
            <w:tcW w:w="8074" w:type="dxa"/>
            <w:shd w:val="clear" w:color="auto" w:fill="auto"/>
          </w:tcPr>
          <w:p w:rsidR="00C337A2" w:rsidRDefault="00945D3D" w:rsidP="00945D3D">
            <w:pPr>
              <w:widowControl w:val="0"/>
              <w:numPr>
                <w:ilvl w:val="0"/>
                <w:numId w:val="11"/>
              </w:numPr>
              <w:ind w:left="459" w:hanging="425"/>
              <w:jc w:val="both"/>
              <w:rPr>
                <w:rFonts w:ascii="Cambria" w:hAnsi="Cambria"/>
                <w:lang w:eastAsia="en-US"/>
              </w:rPr>
            </w:pPr>
            <w:r w:rsidRPr="000C682E">
              <w:rPr>
                <w:rFonts w:ascii="Cambria" w:hAnsi="Cambria"/>
                <w:lang w:eastAsia="en-US"/>
              </w:rPr>
              <w:t xml:space="preserve">Diğer bilimsel, sanatsal dergilerde yayımlanan teknik not, editöre </w:t>
            </w:r>
          </w:p>
          <w:p w:rsidR="00C337A2" w:rsidRDefault="00945D3D" w:rsidP="00C337A2">
            <w:pPr>
              <w:widowControl w:val="0"/>
              <w:ind w:left="459"/>
              <w:jc w:val="both"/>
              <w:rPr>
                <w:rFonts w:ascii="Cambria" w:hAnsi="Cambria"/>
                <w:lang w:eastAsia="en-US"/>
              </w:rPr>
            </w:pPr>
            <w:r w:rsidRPr="000C682E">
              <w:rPr>
                <w:rFonts w:ascii="Cambria" w:hAnsi="Cambria"/>
                <w:lang w:eastAsia="en-US"/>
              </w:rPr>
              <w:t xml:space="preserve">mektup, tartışma, vaka takdimi ve özet türünden yayınlar dışındaki </w:t>
            </w:r>
          </w:p>
          <w:p w:rsidR="00945D3D" w:rsidRPr="000C682E" w:rsidRDefault="00945D3D" w:rsidP="00C337A2">
            <w:pPr>
              <w:widowControl w:val="0"/>
              <w:ind w:left="459"/>
              <w:jc w:val="both"/>
              <w:rPr>
                <w:rFonts w:ascii="Cambria" w:hAnsi="Cambria"/>
                <w:lang w:eastAsia="en-US"/>
              </w:rPr>
            </w:pPr>
            <w:r w:rsidRPr="000C682E">
              <w:rPr>
                <w:rFonts w:ascii="Cambria" w:hAnsi="Cambria"/>
                <w:lang w:eastAsia="en-US"/>
              </w:rPr>
              <w:t>makaleler: (*) ........................................................................................................................</w:t>
            </w:r>
          </w:p>
        </w:tc>
        <w:tc>
          <w:tcPr>
            <w:tcW w:w="890" w:type="dxa"/>
            <w:shd w:val="clear" w:color="auto" w:fill="auto"/>
            <w:vAlign w:val="bottom"/>
          </w:tcPr>
          <w:p w:rsidR="00945D3D" w:rsidRPr="000C682E" w:rsidRDefault="00C337A2" w:rsidP="00945D3D">
            <w:pPr>
              <w:widowControl w:val="0"/>
              <w:tabs>
                <w:tab w:val="left" w:pos="600"/>
                <w:tab w:val="left" w:pos="820"/>
                <w:tab w:val="left" w:pos="8364"/>
                <w:tab w:val="right" w:pos="8980"/>
              </w:tabs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 xml:space="preserve">  </w:t>
            </w:r>
            <w:r w:rsidR="00945D3D" w:rsidRPr="000C682E">
              <w:rPr>
                <w:rFonts w:ascii="Cambria" w:hAnsi="Cambria"/>
                <w:lang w:eastAsia="en-US"/>
              </w:rPr>
              <w:t>10</w:t>
            </w:r>
          </w:p>
        </w:tc>
      </w:tr>
      <w:tr w:rsidR="00945D3D" w:rsidRPr="000C682E" w:rsidTr="00C51A41">
        <w:tc>
          <w:tcPr>
            <w:tcW w:w="8074" w:type="dxa"/>
            <w:shd w:val="clear" w:color="auto" w:fill="auto"/>
          </w:tcPr>
          <w:p w:rsidR="00945D3D" w:rsidRPr="000C682E" w:rsidRDefault="00945D3D" w:rsidP="00945D3D">
            <w:pPr>
              <w:widowControl w:val="0"/>
              <w:ind w:left="318"/>
              <w:jc w:val="both"/>
              <w:rPr>
                <w:rFonts w:ascii="Cambria" w:hAnsi="Cambria"/>
                <w:lang w:eastAsia="en-US"/>
              </w:rPr>
            </w:pPr>
          </w:p>
        </w:tc>
        <w:tc>
          <w:tcPr>
            <w:tcW w:w="890" w:type="dxa"/>
            <w:shd w:val="clear" w:color="auto" w:fill="auto"/>
            <w:vAlign w:val="bottom"/>
          </w:tcPr>
          <w:p w:rsidR="00945D3D" w:rsidRPr="000C682E" w:rsidRDefault="00945D3D" w:rsidP="00945D3D">
            <w:pPr>
              <w:widowControl w:val="0"/>
              <w:tabs>
                <w:tab w:val="left" w:pos="600"/>
                <w:tab w:val="left" w:pos="820"/>
                <w:tab w:val="left" w:pos="8364"/>
                <w:tab w:val="right" w:pos="8980"/>
              </w:tabs>
              <w:jc w:val="center"/>
              <w:rPr>
                <w:rFonts w:ascii="Cambria" w:hAnsi="Cambria"/>
                <w:lang w:eastAsia="en-US"/>
              </w:rPr>
            </w:pPr>
          </w:p>
        </w:tc>
      </w:tr>
      <w:tr w:rsidR="00945D3D" w:rsidRPr="000C682E" w:rsidTr="00C51A41">
        <w:tc>
          <w:tcPr>
            <w:tcW w:w="8074" w:type="dxa"/>
            <w:shd w:val="clear" w:color="auto" w:fill="auto"/>
          </w:tcPr>
          <w:p w:rsidR="00C337A2" w:rsidRDefault="00945D3D" w:rsidP="00945D3D">
            <w:pPr>
              <w:widowControl w:val="0"/>
              <w:numPr>
                <w:ilvl w:val="0"/>
                <w:numId w:val="11"/>
              </w:numPr>
              <w:ind w:left="459" w:hanging="459"/>
              <w:jc w:val="both"/>
              <w:rPr>
                <w:rFonts w:ascii="Cambria" w:hAnsi="Cambria"/>
                <w:lang w:eastAsia="en-US"/>
              </w:rPr>
            </w:pPr>
            <w:r w:rsidRPr="000C682E">
              <w:rPr>
                <w:rFonts w:ascii="Cambria" w:hAnsi="Cambria"/>
                <w:lang w:eastAsia="en-US"/>
              </w:rPr>
              <w:t xml:space="preserve">1, 2, 3 ve 4. maddelerde belirtilen dergilerde yayımlanan teknik not, </w:t>
            </w:r>
          </w:p>
          <w:p w:rsidR="00C337A2" w:rsidRDefault="00945D3D" w:rsidP="00C337A2">
            <w:pPr>
              <w:widowControl w:val="0"/>
              <w:ind w:left="459"/>
              <w:jc w:val="both"/>
              <w:rPr>
                <w:rFonts w:ascii="Cambria" w:hAnsi="Cambria"/>
                <w:lang w:eastAsia="en-US"/>
              </w:rPr>
            </w:pPr>
            <w:r w:rsidRPr="000C682E">
              <w:rPr>
                <w:rFonts w:ascii="Cambria" w:hAnsi="Cambria"/>
                <w:lang w:eastAsia="en-US"/>
              </w:rPr>
              <w:t xml:space="preserve">editöre mektup, tartışma, vaka takdimi ve özet türünden yayınlar: Adı </w:t>
            </w:r>
          </w:p>
          <w:p w:rsidR="00945D3D" w:rsidRPr="000C682E" w:rsidRDefault="00945D3D" w:rsidP="00C337A2">
            <w:pPr>
              <w:widowControl w:val="0"/>
              <w:ind w:left="459"/>
              <w:jc w:val="both"/>
              <w:rPr>
                <w:rFonts w:ascii="Cambria" w:hAnsi="Cambria"/>
                <w:lang w:eastAsia="en-US"/>
              </w:rPr>
            </w:pPr>
            <w:r w:rsidRPr="000C682E">
              <w:rPr>
                <w:rFonts w:ascii="Cambria" w:hAnsi="Cambria"/>
                <w:lang w:eastAsia="en-US"/>
              </w:rPr>
              <w:t>geçen maddelerde belirtilen puanların yarısı (**).</w:t>
            </w:r>
          </w:p>
        </w:tc>
        <w:tc>
          <w:tcPr>
            <w:tcW w:w="890" w:type="dxa"/>
            <w:shd w:val="clear" w:color="auto" w:fill="auto"/>
            <w:vAlign w:val="bottom"/>
          </w:tcPr>
          <w:p w:rsidR="00945D3D" w:rsidRPr="000C682E" w:rsidRDefault="00945D3D" w:rsidP="00945D3D">
            <w:pPr>
              <w:widowControl w:val="0"/>
              <w:jc w:val="center"/>
              <w:rPr>
                <w:rFonts w:ascii="Cambria" w:hAnsi="Cambria"/>
                <w:lang w:eastAsia="en-US"/>
              </w:rPr>
            </w:pPr>
          </w:p>
        </w:tc>
      </w:tr>
      <w:tr w:rsidR="00C337A2" w:rsidRPr="000C682E" w:rsidTr="00C51A41">
        <w:tc>
          <w:tcPr>
            <w:tcW w:w="8074" w:type="dxa"/>
            <w:shd w:val="clear" w:color="auto" w:fill="auto"/>
          </w:tcPr>
          <w:p w:rsidR="00C337A2" w:rsidRPr="000C682E" w:rsidRDefault="00C337A2" w:rsidP="00C337A2">
            <w:pPr>
              <w:widowControl w:val="0"/>
              <w:spacing w:line="120" w:lineRule="auto"/>
              <w:ind w:left="459"/>
              <w:jc w:val="both"/>
              <w:rPr>
                <w:rFonts w:ascii="Cambria" w:hAnsi="Cambria"/>
                <w:lang w:eastAsia="en-US"/>
              </w:rPr>
            </w:pPr>
          </w:p>
        </w:tc>
        <w:tc>
          <w:tcPr>
            <w:tcW w:w="890" w:type="dxa"/>
            <w:shd w:val="clear" w:color="auto" w:fill="auto"/>
            <w:vAlign w:val="bottom"/>
          </w:tcPr>
          <w:p w:rsidR="00C337A2" w:rsidRPr="000C682E" w:rsidRDefault="00C337A2" w:rsidP="00C337A2">
            <w:pPr>
              <w:widowControl w:val="0"/>
              <w:spacing w:line="120" w:lineRule="auto"/>
              <w:jc w:val="center"/>
              <w:rPr>
                <w:rFonts w:ascii="Cambria" w:hAnsi="Cambria"/>
                <w:lang w:eastAsia="en-US"/>
              </w:rPr>
            </w:pPr>
          </w:p>
        </w:tc>
      </w:tr>
      <w:tr w:rsidR="00945D3D" w:rsidRPr="00350E28" w:rsidTr="00C51A41">
        <w:tc>
          <w:tcPr>
            <w:tcW w:w="8074" w:type="dxa"/>
            <w:shd w:val="clear" w:color="auto" w:fill="auto"/>
          </w:tcPr>
          <w:p w:rsidR="00945D3D" w:rsidRPr="00350E28" w:rsidRDefault="00945D3D" w:rsidP="00945D3D">
            <w:pPr>
              <w:widowControl w:val="0"/>
              <w:tabs>
                <w:tab w:val="left" w:pos="600"/>
                <w:tab w:val="left" w:pos="820"/>
                <w:tab w:val="left" w:pos="8364"/>
                <w:tab w:val="right" w:pos="8980"/>
              </w:tabs>
              <w:jc w:val="both"/>
              <w:rPr>
                <w:rFonts w:ascii="Cambria" w:hAnsi="Cambria"/>
                <w:sz w:val="20"/>
                <w:lang w:eastAsia="en-US"/>
              </w:rPr>
            </w:pPr>
            <w:r w:rsidRPr="00350E28">
              <w:rPr>
                <w:rFonts w:ascii="Cambria" w:hAnsi="Cambria"/>
                <w:sz w:val="20"/>
                <w:lang w:eastAsia="en-US"/>
              </w:rPr>
              <w:t>(*) Her atama dönemi için en fazla iki makale değerlendirmeye alınır.</w:t>
            </w:r>
          </w:p>
        </w:tc>
        <w:tc>
          <w:tcPr>
            <w:tcW w:w="890" w:type="dxa"/>
            <w:shd w:val="clear" w:color="auto" w:fill="auto"/>
            <w:vAlign w:val="bottom"/>
          </w:tcPr>
          <w:p w:rsidR="00945D3D" w:rsidRPr="00350E28" w:rsidRDefault="00945D3D" w:rsidP="00945D3D">
            <w:pPr>
              <w:widowControl w:val="0"/>
              <w:tabs>
                <w:tab w:val="left" w:pos="600"/>
                <w:tab w:val="left" w:pos="820"/>
                <w:tab w:val="left" w:pos="8364"/>
                <w:tab w:val="right" w:pos="8980"/>
              </w:tabs>
              <w:jc w:val="center"/>
              <w:rPr>
                <w:rFonts w:ascii="Cambria" w:hAnsi="Cambria"/>
                <w:sz w:val="20"/>
                <w:lang w:eastAsia="en-US"/>
              </w:rPr>
            </w:pPr>
          </w:p>
        </w:tc>
      </w:tr>
      <w:tr w:rsidR="00945D3D" w:rsidRPr="00350E28" w:rsidTr="00C51A41">
        <w:tc>
          <w:tcPr>
            <w:tcW w:w="8074" w:type="dxa"/>
            <w:shd w:val="clear" w:color="auto" w:fill="auto"/>
          </w:tcPr>
          <w:p w:rsidR="00945D3D" w:rsidRPr="00350E28" w:rsidRDefault="00945D3D" w:rsidP="00945D3D">
            <w:pPr>
              <w:widowControl w:val="0"/>
              <w:tabs>
                <w:tab w:val="left" w:pos="600"/>
                <w:tab w:val="left" w:pos="820"/>
                <w:tab w:val="left" w:pos="8364"/>
                <w:tab w:val="right" w:pos="8980"/>
              </w:tabs>
              <w:jc w:val="both"/>
              <w:rPr>
                <w:rFonts w:ascii="Cambria" w:hAnsi="Cambria"/>
                <w:sz w:val="20"/>
                <w:lang w:eastAsia="en-US"/>
              </w:rPr>
            </w:pPr>
            <w:r w:rsidRPr="00350E28">
              <w:rPr>
                <w:rFonts w:ascii="Cambria" w:hAnsi="Cambria"/>
                <w:sz w:val="20"/>
                <w:lang w:eastAsia="en-US"/>
              </w:rPr>
              <w:t>(**) Her atama dönemi için en fazla iki çalışma değerlendirmeye alınır.</w:t>
            </w:r>
          </w:p>
        </w:tc>
        <w:tc>
          <w:tcPr>
            <w:tcW w:w="890" w:type="dxa"/>
            <w:shd w:val="clear" w:color="auto" w:fill="auto"/>
            <w:vAlign w:val="bottom"/>
          </w:tcPr>
          <w:p w:rsidR="00945D3D" w:rsidRPr="00350E28" w:rsidRDefault="00945D3D" w:rsidP="00945D3D">
            <w:pPr>
              <w:widowControl w:val="0"/>
              <w:tabs>
                <w:tab w:val="left" w:pos="600"/>
                <w:tab w:val="left" w:pos="820"/>
                <w:tab w:val="left" w:pos="8364"/>
                <w:tab w:val="right" w:pos="8980"/>
              </w:tabs>
              <w:jc w:val="center"/>
              <w:rPr>
                <w:rFonts w:ascii="Cambria" w:hAnsi="Cambria"/>
                <w:sz w:val="20"/>
                <w:lang w:eastAsia="en-US"/>
              </w:rPr>
            </w:pPr>
          </w:p>
        </w:tc>
      </w:tr>
      <w:tr w:rsidR="00945D3D" w:rsidRPr="000C682E" w:rsidTr="00C51A41">
        <w:tc>
          <w:tcPr>
            <w:tcW w:w="8074" w:type="dxa"/>
            <w:shd w:val="clear" w:color="auto" w:fill="auto"/>
          </w:tcPr>
          <w:p w:rsidR="00945D3D" w:rsidRPr="000C682E" w:rsidRDefault="00945D3D" w:rsidP="00945D3D">
            <w:pPr>
              <w:widowControl w:val="0"/>
              <w:tabs>
                <w:tab w:val="left" w:pos="600"/>
                <w:tab w:val="left" w:pos="820"/>
                <w:tab w:val="left" w:pos="8364"/>
                <w:tab w:val="right" w:pos="8980"/>
              </w:tabs>
              <w:jc w:val="both"/>
              <w:rPr>
                <w:rFonts w:ascii="Cambria" w:hAnsi="Cambria"/>
                <w:lang w:eastAsia="en-US"/>
              </w:rPr>
            </w:pPr>
          </w:p>
        </w:tc>
        <w:tc>
          <w:tcPr>
            <w:tcW w:w="890" w:type="dxa"/>
            <w:shd w:val="clear" w:color="auto" w:fill="auto"/>
            <w:vAlign w:val="bottom"/>
          </w:tcPr>
          <w:p w:rsidR="00945D3D" w:rsidRPr="000C682E" w:rsidRDefault="00945D3D" w:rsidP="00945D3D">
            <w:pPr>
              <w:widowControl w:val="0"/>
              <w:tabs>
                <w:tab w:val="left" w:pos="600"/>
                <w:tab w:val="left" w:pos="820"/>
                <w:tab w:val="left" w:pos="8364"/>
                <w:tab w:val="right" w:pos="8980"/>
              </w:tabs>
              <w:jc w:val="center"/>
              <w:rPr>
                <w:rFonts w:ascii="Cambria" w:hAnsi="Cambria"/>
                <w:lang w:eastAsia="en-US"/>
              </w:rPr>
            </w:pPr>
          </w:p>
        </w:tc>
      </w:tr>
      <w:tr w:rsidR="00945D3D" w:rsidRPr="000C682E" w:rsidTr="00C51A41">
        <w:tc>
          <w:tcPr>
            <w:tcW w:w="8074" w:type="dxa"/>
            <w:shd w:val="clear" w:color="auto" w:fill="auto"/>
          </w:tcPr>
          <w:p w:rsidR="00945D3D" w:rsidRPr="000C682E" w:rsidRDefault="00945D3D" w:rsidP="00945D3D">
            <w:pPr>
              <w:widowControl w:val="0"/>
              <w:tabs>
                <w:tab w:val="left" w:pos="600"/>
                <w:tab w:val="left" w:pos="820"/>
                <w:tab w:val="left" w:pos="8364"/>
                <w:tab w:val="right" w:pos="8980"/>
              </w:tabs>
              <w:jc w:val="both"/>
              <w:rPr>
                <w:rFonts w:ascii="Cambria" w:hAnsi="Cambria"/>
                <w:b/>
                <w:u w:val="single"/>
                <w:lang w:eastAsia="en-US"/>
              </w:rPr>
            </w:pPr>
            <w:r w:rsidRPr="000C682E">
              <w:rPr>
                <w:rFonts w:ascii="Cambria" w:hAnsi="Cambria"/>
                <w:b/>
                <w:u w:val="single"/>
                <w:lang w:eastAsia="en-US"/>
              </w:rPr>
              <w:t>Bildiriler</w:t>
            </w:r>
          </w:p>
        </w:tc>
        <w:tc>
          <w:tcPr>
            <w:tcW w:w="890" w:type="dxa"/>
            <w:shd w:val="clear" w:color="auto" w:fill="auto"/>
            <w:vAlign w:val="bottom"/>
          </w:tcPr>
          <w:p w:rsidR="00945D3D" w:rsidRPr="000C682E" w:rsidRDefault="00945D3D" w:rsidP="00945D3D">
            <w:pPr>
              <w:widowControl w:val="0"/>
              <w:tabs>
                <w:tab w:val="left" w:pos="600"/>
                <w:tab w:val="left" w:pos="820"/>
                <w:tab w:val="left" w:pos="8364"/>
                <w:tab w:val="right" w:pos="8980"/>
              </w:tabs>
              <w:jc w:val="center"/>
              <w:rPr>
                <w:rFonts w:ascii="Cambria" w:hAnsi="Cambria"/>
                <w:lang w:eastAsia="en-US"/>
              </w:rPr>
            </w:pPr>
          </w:p>
        </w:tc>
      </w:tr>
      <w:tr w:rsidR="00945D3D" w:rsidRPr="000C682E" w:rsidTr="00C51A41">
        <w:tc>
          <w:tcPr>
            <w:tcW w:w="8074" w:type="dxa"/>
            <w:shd w:val="clear" w:color="auto" w:fill="auto"/>
          </w:tcPr>
          <w:p w:rsidR="00C337A2" w:rsidRDefault="00945D3D" w:rsidP="00945D3D">
            <w:pPr>
              <w:widowControl w:val="0"/>
              <w:numPr>
                <w:ilvl w:val="0"/>
                <w:numId w:val="11"/>
              </w:numPr>
              <w:ind w:left="459" w:hanging="459"/>
              <w:jc w:val="both"/>
              <w:rPr>
                <w:rFonts w:ascii="Cambria" w:hAnsi="Cambria"/>
                <w:lang w:eastAsia="en-US"/>
              </w:rPr>
            </w:pPr>
            <w:r w:rsidRPr="000C682E">
              <w:rPr>
                <w:rFonts w:ascii="Cambria" w:hAnsi="Cambria"/>
                <w:lang w:eastAsia="en-US"/>
              </w:rPr>
              <w:t xml:space="preserve">Uluslararası kongre, sempozyum, panel, çalıştay (workshop) gibi </w:t>
            </w:r>
          </w:p>
          <w:p w:rsidR="00945D3D" w:rsidRPr="000C682E" w:rsidRDefault="00945D3D" w:rsidP="00C337A2">
            <w:pPr>
              <w:widowControl w:val="0"/>
              <w:ind w:left="459"/>
              <w:jc w:val="both"/>
              <w:rPr>
                <w:rFonts w:ascii="Cambria" w:hAnsi="Cambria"/>
                <w:lang w:eastAsia="en-US"/>
              </w:rPr>
            </w:pPr>
            <w:r w:rsidRPr="000C682E">
              <w:rPr>
                <w:rFonts w:ascii="Cambria" w:hAnsi="Cambria"/>
                <w:lang w:eastAsia="en-US"/>
              </w:rPr>
              <w:t>bilimsel, sanatsal toplantılarda sözlü veya poster olarak sunulan ve programda yer alan:</w:t>
            </w:r>
          </w:p>
        </w:tc>
        <w:tc>
          <w:tcPr>
            <w:tcW w:w="890" w:type="dxa"/>
            <w:shd w:val="clear" w:color="auto" w:fill="auto"/>
            <w:vAlign w:val="bottom"/>
          </w:tcPr>
          <w:p w:rsidR="00945D3D" w:rsidRPr="000C682E" w:rsidRDefault="00945D3D" w:rsidP="00945D3D">
            <w:pPr>
              <w:widowControl w:val="0"/>
              <w:tabs>
                <w:tab w:val="left" w:pos="600"/>
                <w:tab w:val="left" w:pos="820"/>
                <w:tab w:val="left" w:pos="8364"/>
                <w:tab w:val="right" w:pos="8980"/>
              </w:tabs>
              <w:jc w:val="center"/>
              <w:rPr>
                <w:rFonts w:ascii="Cambria" w:hAnsi="Cambria"/>
                <w:lang w:eastAsia="en-US"/>
              </w:rPr>
            </w:pPr>
          </w:p>
        </w:tc>
      </w:tr>
      <w:tr w:rsidR="00945D3D" w:rsidRPr="000C682E" w:rsidTr="00C51A41">
        <w:tc>
          <w:tcPr>
            <w:tcW w:w="8074" w:type="dxa"/>
            <w:shd w:val="clear" w:color="auto" w:fill="auto"/>
          </w:tcPr>
          <w:p w:rsidR="00945D3D" w:rsidRPr="000C682E" w:rsidRDefault="00945D3D" w:rsidP="00945D3D">
            <w:pPr>
              <w:widowControl w:val="0"/>
              <w:numPr>
                <w:ilvl w:val="0"/>
                <w:numId w:val="12"/>
              </w:numPr>
              <w:tabs>
                <w:tab w:val="left" w:pos="743"/>
              </w:tabs>
              <w:ind w:left="885" w:hanging="426"/>
              <w:jc w:val="both"/>
              <w:rPr>
                <w:rFonts w:ascii="Cambria" w:hAnsi="Cambria"/>
                <w:lang w:eastAsia="en-US"/>
              </w:rPr>
            </w:pPr>
            <w:r w:rsidRPr="000C682E">
              <w:rPr>
                <w:rFonts w:ascii="Cambria" w:hAnsi="Cambria"/>
                <w:lang w:eastAsia="en-US"/>
              </w:rPr>
              <w:t>Tam metin olarak yayımlanan bildiri: ..................................................................</w:t>
            </w:r>
          </w:p>
        </w:tc>
        <w:tc>
          <w:tcPr>
            <w:tcW w:w="890" w:type="dxa"/>
            <w:shd w:val="clear" w:color="auto" w:fill="auto"/>
            <w:vAlign w:val="bottom"/>
          </w:tcPr>
          <w:p w:rsidR="00945D3D" w:rsidRPr="000C682E" w:rsidRDefault="00C337A2" w:rsidP="00945D3D">
            <w:pPr>
              <w:widowControl w:val="0"/>
              <w:tabs>
                <w:tab w:val="left" w:pos="600"/>
                <w:tab w:val="left" w:pos="820"/>
                <w:tab w:val="left" w:pos="8364"/>
                <w:tab w:val="right" w:pos="8980"/>
              </w:tabs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 xml:space="preserve">  </w:t>
            </w:r>
            <w:r w:rsidR="00945D3D" w:rsidRPr="000C682E">
              <w:rPr>
                <w:rFonts w:ascii="Cambria" w:hAnsi="Cambria"/>
                <w:lang w:eastAsia="en-US"/>
              </w:rPr>
              <w:t>45</w:t>
            </w:r>
          </w:p>
        </w:tc>
      </w:tr>
      <w:tr w:rsidR="00945D3D" w:rsidRPr="000C682E" w:rsidTr="00C51A41">
        <w:tc>
          <w:tcPr>
            <w:tcW w:w="8074" w:type="dxa"/>
            <w:shd w:val="clear" w:color="auto" w:fill="auto"/>
          </w:tcPr>
          <w:p w:rsidR="00945D3D" w:rsidRPr="000C682E" w:rsidRDefault="00945D3D" w:rsidP="009638DC">
            <w:pPr>
              <w:widowControl w:val="0"/>
              <w:numPr>
                <w:ilvl w:val="0"/>
                <w:numId w:val="12"/>
              </w:numPr>
              <w:tabs>
                <w:tab w:val="left" w:pos="773"/>
              </w:tabs>
              <w:ind w:left="885" w:hanging="426"/>
              <w:jc w:val="both"/>
              <w:rPr>
                <w:rFonts w:ascii="Cambria" w:hAnsi="Cambria"/>
                <w:lang w:eastAsia="en-US"/>
              </w:rPr>
            </w:pPr>
            <w:r w:rsidRPr="000C682E">
              <w:rPr>
                <w:rFonts w:ascii="Cambria" w:hAnsi="Cambria"/>
                <w:lang w:eastAsia="en-US"/>
              </w:rPr>
              <w:t>Özet metin olarak yayımlanan bildiri: ..................................................................</w:t>
            </w:r>
          </w:p>
        </w:tc>
        <w:tc>
          <w:tcPr>
            <w:tcW w:w="890" w:type="dxa"/>
            <w:shd w:val="clear" w:color="auto" w:fill="auto"/>
            <w:vAlign w:val="bottom"/>
          </w:tcPr>
          <w:p w:rsidR="00945D3D" w:rsidRPr="000C682E" w:rsidRDefault="00C337A2" w:rsidP="00945D3D">
            <w:pPr>
              <w:widowControl w:val="0"/>
              <w:tabs>
                <w:tab w:val="left" w:pos="600"/>
                <w:tab w:val="left" w:pos="820"/>
                <w:tab w:val="left" w:pos="8364"/>
                <w:tab w:val="right" w:pos="8980"/>
              </w:tabs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 xml:space="preserve">  </w:t>
            </w:r>
            <w:r w:rsidR="00945D3D" w:rsidRPr="000C682E">
              <w:rPr>
                <w:rFonts w:ascii="Cambria" w:hAnsi="Cambria"/>
                <w:lang w:eastAsia="en-US"/>
              </w:rPr>
              <w:t>30</w:t>
            </w:r>
          </w:p>
        </w:tc>
      </w:tr>
      <w:tr w:rsidR="00945D3D" w:rsidRPr="000C682E" w:rsidTr="00C51A41">
        <w:tc>
          <w:tcPr>
            <w:tcW w:w="8074" w:type="dxa"/>
            <w:shd w:val="clear" w:color="auto" w:fill="auto"/>
          </w:tcPr>
          <w:p w:rsidR="00945D3D" w:rsidRPr="000C682E" w:rsidRDefault="00945D3D" w:rsidP="009638DC">
            <w:pPr>
              <w:widowControl w:val="0"/>
              <w:numPr>
                <w:ilvl w:val="0"/>
                <w:numId w:val="12"/>
              </w:numPr>
              <w:ind w:left="773" w:hanging="314"/>
              <w:jc w:val="both"/>
              <w:rPr>
                <w:rFonts w:ascii="Cambria" w:hAnsi="Cambria"/>
                <w:lang w:eastAsia="en-US"/>
              </w:rPr>
            </w:pPr>
            <w:r w:rsidRPr="000C682E">
              <w:rPr>
                <w:rFonts w:ascii="Cambria" w:hAnsi="Cambria"/>
                <w:lang w:eastAsia="en-US"/>
              </w:rPr>
              <w:t>Poster, sözlü sunum ile gösterim: ..........................</w:t>
            </w:r>
            <w:r w:rsidR="009638DC">
              <w:rPr>
                <w:rFonts w:ascii="Cambria" w:hAnsi="Cambria"/>
                <w:lang w:eastAsia="en-US"/>
              </w:rPr>
              <w:t>..</w:t>
            </w:r>
            <w:r w:rsidRPr="000C682E">
              <w:rPr>
                <w:rFonts w:ascii="Cambria" w:hAnsi="Cambria"/>
                <w:lang w:eastAsia="en-US"/>
              </w:rPr>
              <w:t>....</w:t>
            </w:r>
            <w:r w:rsidR="00C51A41">
              <w:rPr>
                <w:rFonts w:ascii="Cambria" w:hAnsi="Cambria"/>
                <w:lang w:eastAsia="en-US"/>
              </w:rPr>
              <w:t>..............................</w:t>
            </w:r>
            <w:r w:rsidRPr="000C682E">
              <w:rPr>
                <w:rFonts w:ascii="Cambria" w:hAnsi="Cambria"/>
                <w:lang w:eastAsia="en-US"/>
              </w:rPr>
              <w:t>.............</w:t>
            </w:r>
          </w:p>
        </w:tc>
        <w:tc>
          <w:tcPr>
            <w:tcW w:w="890" w:type="dxa"/>
            <w:shd w:val="clear" w:color="auto" w:fill="auto"/>
            <w:vAlign w:val="bottom"/>
          </w:tcPr>
          <w:p w:rsidR="00945D3D" w:rsidRPr="000C682E" w:rsidRDefault="00C337A2" w:rsidP="00945D3D">
            <w:pPr>
              <w:widowControl w:val="0"/>
              <w:tabs>
                <w:tab w:val="left" w:pos="600"/>
                <w:tab w:val="left" w:pos="820"/>
                <w:tab w:val="left" w:pos="8364"/>
                <w:tab w:val="right" w:pos="8980"/>
              </w:tabs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 xml:space="preserve">  </w:t>
            </w:r>
            <w:r w:rsidR="00945D3D" w:rsidRPr="000C682E">
              <w:rPr>
                <w:rFonts w:ascii="Cambria" w:hAnsi="Cambria"/>
                <w:lang w:eastAsia="en-US"/>
              </w:rPr>
              <w:t>15</w:t>
            </w:r>
          </w:p>
        </w:tc>
      </w:tr>
      <w:tr w:rsidR="00945D3D" w:rsidRPr="000C682E" w:rsidTr="00C51A41">
        <w:tc>
          <w:tcPr>
            <w:tcW w:w="8074" w:type="dxa"/>
            <w:shd w:val="clear" w:color="auto" w:fill="auto"/>
          </w:tcPr>
          <w:p w:rsidR="00945D3D" w:rsidRPr="000C682E" w:rsidRDefault="00945D3D" w:rsidP="00945D3D">
            <w:pPr>
              <w:widowControl w:val="0"/>
              <w:tabs>
                <w:tab w:val="left" w:pos="600"/>
                <w:tab w:val="left" w:pos="820"/>
                <w:tab w:val="left" w:pos="8364"/>
                <w:tab w:val="right" w:pos="8980"/>
              </w:tabs>
              <w:ind w:left="720"/>
              <w:jc w:val="both"/>
              <w:rPr>
                <w:rFonts w:ascii="Cambria" w:hAnsi="Cambria"/>
                <w:lang w:eastAsia="en-US"/>
              </w:rPr>
            </w:pPr>
          </w:p>
        </w:tc>
        <w:tc>
          <w:tcPr>
            <w:tcW w:w="890" w:type="dxa"/>
            <w:shd w:val="clear" w:color="auto" w:fill="auto"/>
            <w:vAlign w:val="bottom"/>
          </w:tcPr>
          <w:p w:rsidR="00945D3D" w:rsidRPr="000C682E" w:rsidRDefault="00945D3D" w:rsidP="00945D3D">
            <w:pPr>
              <w:widowControl w:val="0"/>
              <w:tabs>
                <w:tab w:val="left" w:pos="600"/>
                <w:tab w:val="left" w:pos="820"/>
                <w:tab w:val="left" w:pos="8364"/>
                <w:tab w:val="right" w:pos="8980"/>
              </w:tabs>
              <w:jc w:val="center"/>
              <w:rPr>
                <w:rFonts w:ascii="Cambria" w:hAnsi="Cambria"/>
                <w:lang w:eastAsia="en-US"/>
              </w:rPr>
            </w:pPr>
          </w:p>
        </w:tc>
      </w:tr>
      <w:tr w:rsidR="00945D3D" w:rsidRPr="000C682E" w:rsidTr="00C51A41">
        <w:tc>
          <w:tcPr>
            <w:tcW w:w="8074" w:type="dxa"/>
            <w:shd w:val="clear" w:color="auto" w:fill="auto"/>
          </w:tcPr>
          <w:p w:rsidR="00D81082" w:rsidRDefault="00945D3D" w:rsidP="00945D3D">
            <w:pPr>
              <w:widowControl w:val="0"/>
              <w:numPr>
                <w:ilvl w:val="0"/>
                <w:numId w:val="11"/>
              </w:numPr>
              <w:ind w:left="459" w:hanging="459"/>
              <w:jc w:val="both"/>
              <w:rPr>
                <w:rFonts w:ascii="Cambria" w:hAnsi="Cambria"/>
                <w:lang w:eastAsia="en-US"/>
              </w:rPr>
            </w:pPr>
            <w:r w:rsidRPr="000C682E">
              <w:rPr>
                <w:rFonts w:ascii="Cambria" w:hAnsi="Cambria"/>
                <w:lang w:eastAsia="en-US"/>
              </w:rPr>
              <w:t xml:space="preserve">Ulusal kongre, sempozyum, panel çalıştay (workshop) gibi bilimsel, </w:t>
            </w:r>
          </w:p>
          <w:p w:rsidR="00D81082" w:rsidRDefault="00945D3D" w:rsidP="00D81082">
            <w:pPr>
              <w:widowControl w:val="0"/>
              <w:ind w:left="459"/>
              <w:jc w:val="both"/>
              <w:rPr>
                <w:rFonts w:ascii="Cambria" w:hAnsi="Cambria"/>
                <w:lang w:eastAsia="en-US"/>
              </w:rPr>
            </w:pPr>
            <w:r w:rsidRPr="000C682E">
              <w:rPr>
                <w:rFonts w:ascii="Cambria" w:hAnsi="Cambria"/>
                <w:lang w:eastAsia="en-US"/>
              </w:rPr>
              <w:t xml:space="preserve">sanatsal toplantılarda sözlü veya poster olarak sunulan ve </w:t>
            </w:r>
          </w:p>
          <w:p w:rsidR="00945D3D" w:rsidRPr="000C682E" w:rsidRDefault="00D81082" w:rsidP="00D81082">
            <w:pPr>
              <w:widowControl w:val="0"/>
              <w:ind w:left="459"/>
              <w:jc w:val="both"/>
              <w:rPr>
                <w:rFonts w:ascii="Cambria" w:hAnsi="Cambria"/>
                <w:lang w:eastAsia="en-US"/>
              </w:rPr>
            </w:pPr>
            <w:r w:rsidRPr="000C682E">
              <w:rPr>
                <w:rFonts w:ascii="Cambria" w:hAnsi="Cambria"/>
                <w:lang w:eastAsia="en-US"/>
              </w:rPr>
              <w:t xml:space="preserve">programda yer </w:t>
            </w:r>
            <w:r w:rsidR="00945D3D" w:rsidRPr="000C682E">
              <w:rPr>
                <w:rFonts w:ascii="Cambria" w:hAnsi="Cambria"/>
                <w:lang w:eastAsia="en-US"/>
              </w:rPr>
              <w:t>alan:</w:t>
            </w:r>
          </w:p>
        </w:tc>
        <w:tc>
          <w:tcPr>
            <w:tcW w:w="890" w:type="dxa"/>
            <w:shd w:val="clear" w:color="auto" w:fill="auto"/>
            <w:vAlign w:val="bottom"/>
          </w:tcPr>
          <w:p w:rsidR="00945D3D" w:rsidRPr="000C682E" w:rsidRDefault="00945D3D" w:rsidP="00945D3D">
            <w:pPr>
              <w:widowControl w:val="0"/>
              <w:tabs>
                <w:tab w:val="left" w:pos="600"/>
                <w:tab w:val="left" w:pos="820"/>
                <w:tab w:val="left" w:pos="8364"/>
                <w:tab w:val="right" w:pos="8980"/>
              </w:tabs>
              <w:jc w:val="center"/>
              <w:rPr>
                <w:rFonts w:ascii="Cambria" w:hAnsi="Cambria"/>
                <w:lang w:eastAsia="en-US"/>
              </w:rPr>
            </w:pPr>
          </w:p>
        </w:tc>
      </w:tr>
      <w:tr w:rsidR="00945D3D" w:rsidRPr="000C682E" w:rsidTr="00C51A41">
        <w:tc>
          <w:tcPr>
            <w:tcW w:w="8074" w:type="dxa"/>
            <w:shd w:val="clear" w:color="auto" w:fill="auto"/>
          </w:tcPr>
          <w:p w:rsidR="00945D3D" w:rsidRPr="000C682E" w:rsidRDefault="00945D3D" w:rsidP="00945D3D">
            <w:pPr>
              <w:widowControl w:val="0"/>
              <w:numPr>
                <w:ilvl w:val="0"/>
                <w:numId w:val="13"/>
              </w:numPr>
              <w:tabs>
                <w:tab w:val="left" w:pos="743"/>
              </w:tabs>
              <w:ind w:left="885" w:hanging="426"/>
              <w:jc w:val="both"/>
              <w:rPr>
                <w:rFonts w:ascii="Cambria" w:hAnsi="Cambria"/>
                <w:lang w:eastAsia="en-US"/>
              </w:rPr>
            </w:pPr>
            <w:r w:rsidRPr="000C682E">
              <w:rPr>
                <w:rFonts w:ascii="Cambria" w:hAnsi="Cambria"/>
                <w:lang w:eastAsia="en-US"/>
              </w:rPr>
              <w:t>Tam metin olarak yayımlanan bildiri: ...................................................</w:t>
            </w:r>
            <w:r w:rsidR="00D81082">
              <w:rPr>
                <w:rFonts w:ascii="Cambria" w:hAnsi="Cambria"/>
                <w:lang w:eastAsia="en-US"/>
              </w:rPr>
              <w:t>.</w:t>
            </w:r>
            <w:r w:rsidRPr="000C682E">
              <w:rPr>
                <w:rFonts w:ascii="Cambria" w:hAnsi="Cambria"/>
                <w:lang w:eastAsia="en-US"/>
              </w:rPr>
              <w:t>...............</w:t>
            </w:r>
          </w:p>
        </w:tc>
        <w:tc>
          <w:tcPr>
            <w:tcW w:w="890" w:type="dxa"/>
            <w:shd w:val="clear" w:color="auto" w:fill="auto"/>
            <w:vAlign w:val="bottom"/>
          </w:tcPr>
          <w:p w:rsidR="00945D3D" w:rsidRPr="000C682E" w:rsidRDefault="00D81082" w:rsidP="00945D3D">
            <w:pPr>
              <w:widowControl w:val="0"/>
              <w:tabs>
                <w:tab w:val="left" w:pos="600"/>
                <w:tab w:val="left" w:pos="820"/>
                <w:tab w:val="left" w:pos="8364"/>
                <w:tab w:val="right" w:pos="8980"/>
              </w:tabs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 xml:space="preserve">  </w:t>
            </w:r>
            <w:r w:rsidR="00945D3D" w:rsidRPr="000C682E">
              <w:rPr>
                <w:rFonts w:ascii="Cambria" w:hAnsi="Cambria"/>
                <w:lang w:eastAsia="en-US"/>
              </w:rPr>
              <w:t>30</w:t>
            </w:r>
          </w:p>
        </w:tc>
      </w:tr>
      <w:tr w:rsidR="00945D3D" w:rsidRPr="000C682E" w:rsidTr="00C51A41">
        <w:tc>
          <w:tcPr>
            <w:tcW w:w="8074" w:type="dxa"/>
            <w:shd w:val="clear" w:color="auto" w:fill="auto"/>
          </w:tcPr>
          <w:p w:rsidR="00945D3D" w:rsidRPr="000C682E" w:rsidRDefault="00945D3D" w:rsidP="00945D3D">
            <w:pPr>
              <w:widowControl w:val="0"/>
              <w:numPr>
                <w:ilvl w:val="0"/>
                <w:numId w:val="13"/>
              </w:numPr>
              <w:tabs>
                <w:tab w:val="left" w:pos="743"/>
              </w:tabs>
              <w:ind w:left="885" w:hanging="426"/>
              <w:jc w:val="both"/>
              <w:rPr>
                <w:rFonts w:ascii="Cambria" w:hAnsi="Cambria"/>
                <w:lang w:eastAsia="en-US"/>
              </w:rPr>
            </w:pPr>
            <w:r w:rsidRPr="000C682E">
              <w:rPr>
                <w:rFonts w:ascii="Cambria" w:hAnsi="Cambria"/>
                <w:lang w:eastAsia="en-US"/>
              </w:rPr>
              <w:t>Özet metin olarak yayımlanan bildiri: ...................................................</w:t>
            </w:r>
            <w:r w:rsidR="00D81082">
              <w:rPr>
                <w:rFonts w:ascii="Cambria" w:hAnsi="Cambria"/>
                <w:lang w:eastAsia="en-US"/>
              </w:rPr>
              <w:t>.</w:t>
            </w:r>
            <w:r w:rsidRPr="000C682E">
              <w:rPr>
                <w:rFonts w:ascii="Cambria" w:hAnsi="Cambria"/>
                <w:lang w:eastAsia="en-US"/>
              </w:rPr>
              <w:t>...............</w:t>
            </w:r>
          </w:p>
        </w:tc>
        <w:tc>
          <w:tcPr>
            <w:tcW w:w="890" w:type="dxa"/>
            <w:shd w:val="clear" w:color="auto" w:fill="auto"/>
            <w:vAlign w:val="bottom"/>
          </w:tcPr>
          <w:p w:rsidR="00945D3D" w:rsidRPr="000C682E" w:rsidRDefault="00D81082" w:rsidP="00945D3D">
            <w:pPr>
              <w:widowControl w:val="0"/>
              <w:tabs>
                <w:tab w:val="left" w:pos="600"/>
                <w:tab w:val="left" w:pos="820"/>
                <w:tab w:val="left" w:pos="8364"/>
                <w:tab w:val="right" w:pos="8980"/>
              </w:tabs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 xml:space="preserve">  </w:t>
            </w:r>
            <w:r w:rsidR="00945D3D" w:rsidRPr="000C682E">
              <w:rPr>
                <w:rFonts w:ascii="Cambria" w:hAnsi="Cambria"/>
                <w:lang w:eastAsia="en-US"/>
              </w:rPr>
              <w:t>20</w:t>
            </w:r>
          </w:p>
        </w:tc>
      </w:tr>
      <w:tr w:rsidR="00945D3D" w:rsidRPr="000C682E" w:rsidTr="00C51A41">
        <w:tc>
          <w:tcPr>
            <w:tcW w:w="8074" w:type="dxa"/>
            <w:shd w:val="clear" w:color="auto" w:fill="auto"/>
          </w:tcPr>
          <w:p w:rsidR="00945D3D" w:rsidRPr="000C682E" w:rsidRDefault="00945D3D" w:rsidP="00945D3D">
            <w:pPr>
              <w:widowControl w:val="0"/>
              <w:numPr>
                <w:ilvl w:val="0"/>
                <w:numId w:val="13"/>
              </w:numPr>
              <w:tabs>
                <w:tab w:val="left" w:pos="743"/>
              </w:tabs>
              <w:ind w:left="885" w:hanging="426"/>
              <w:jc w:val="both"/>
              <w:rPr>
                <w:rFonts w:ascii="Cambria" w:hAnsi="Cambria"/>
                <w:lang w:eastAsia="en-US"/>
              </w:rPr>
            </w:pPr>
            <w:r w:rsidRPr="000C682E">
              <w:rPr>
                <w:rFonts w:ascii="Cambria" w:hAnsi="Cambria"/>
                <w:lang w:eastAsia="en-US"/>
              </w:rPr>
              <w:t>Poster, sözlü sunum ile gösterim: ............................................................</w:t>
            </w:r>
            <w:r w:rsidR="00D81082">
              <w:rPr>
                <w:rFonts w:ascii="Cambria" w:hAnsi="Cambria"/>
                <w:lang w:eastAsia="en-US"/>
              </w:rPr>
              <w:t>.</w:t>
            </w:r>
            <w:r w:rsidRPr="000C682E">
              <w:rPr>
                <w:rFonts w:ascii="Cambria" w:hAnsi="Cambria"/>
                <w:lang w:eastAsia="en-US"/>
              </w:rPr>
              <w:t>..............</w:t>
            </w:r>
          </w:p>
        </w:tc>
        <w:tc>
          <w:tcPr>
            <w:tcW w:w="890" w:type="dxa"/>
            <w:shd w:val="clear" w:color="auto" w:fill="auto"/>
            <w:vAlign w:val="bottom"/>
          </w:tcPr>
          <w:p w:rsidR="00945D3D" w:rsidRPr="000C682E" w:rsidRDefault="00D81082" w:rsidP="00945D3D">
            <w:pPr>
              <w:widowControl w:val="0"/>
              <w:tabs>
                <w:tab w:val="left" w:pos="600"/>
                <w:tab w:val="left" w:pos="820"/>
                <w:tab w:val="left" w:pos="8364"/>
                <w:tab w:val="right" w:pos="8980"/>
              </w:tabs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 xml:space="preserve">  </w:t>
            </w:r>
            <w:r w:rsidR="00945D3D" w:rsidRPr="000C682E">
              <w:rPr>
                <w:rFonts w:ascii="Cambria" w:hAnsi="Cambria"/>
                <w:lang w:eastAsia="en-US"/>
              </w:rPr>
              <w:t>10</w:t>
            </w:r>
          </w:p>
        </w:tc>
      </w:tr>
      <w:tr w:rsidR="00945D3D" w:rsidRPr="000C682E" w:rsidTr="00C51A41">
        <w:tc>
          <w:tcPr>
            <w:tcW w:w="8074" w:type="dxa"/>
            <w:shd w:val="clear" w:color="auto" w:fill="auto"/>
          </w:tcPr>
          <w:p w:rsidR="00945D3D" w:rsidRPr="000C682E" w:rsidRDefault="00945D3D" w:rsidP="00945D3D">
            <w:pPr>
              <w:widowControl w:val="0"/>
              <w:tabs>
                <w:tab w:val="left" w:pos="600"/>
                <w:tab w:val="left" w:pos="820"/>
                <w:tab w:val="left" w:pos="8364"/>
                <w:tab w:val="right" w:pos="8980"/>
              </w:tabs>
              <w:jc w:val="both"/>
              <w:rPr>
                <w:rFonts w:ascii="Cambria" w:hAnsi="Cambria"/>
                <w:lang w:eastAsia="en-US"/>
              </w:rPr>
            </w:pPr>
          </w:p>
        </w:tc>
        <w:tc>
          <w:tcPr>
            <w:tcW w:w="890" w:type="dxa"/>
            <w:shd w:val="clear" w:color="auto" w:fill="auto"/>
            <w:vAlign w:val="bottom"/>
          </w:tcPr>
          <w:p w:rsidR="00945D3D" w:rsidRPr="000C682E" w:rsidRDefault="00945D3D" w:rsidP="00945D3D">
            <w:pPr>
              <w:widowControl w:val="0"/>
              <w:tabs>
                <w:tab w:val="left" w:pos="600"/>
                <w:tab w:val="left" w:pos="820"/>
                <w:tab w:val="left" w:pos="8364"/>
                <w:tab w:val="right" w:pos="8980"/>
              </w:tabs>
              <w:jc w:val="center"/>
              <w:rPr>
                <w:rFonts w:ascii="Cambria" w:hAnsi="Cambria"/>
                <w:lang w:eastAsia="en-US"/>
              </w:rPr>
            </w:pPr>
          </w:p>
        </w:tc>
      </w:tr>
      <w:tr w:rsidR="00945D3D" w:rsidRPr="000C682E" w:rsidTr="00C51A41">
        <w:tc>
          <w:tcPr>
            <w:tcW w:w="8074" w:type="dxa"/>
            <w:shd w:val="clear" w:color="auto" w:fill="auto"/>
          </w:tcPr>
          <w:p w:rsidR="00945D3D" w:rsidRPr="000C682E" w:rsidRDefault="00945D3D" w:rsidP="00945D3D">
            <w:pPr>
              <w:widowControl w:val="0"/>
              <w:tabs>
                <w:tab w:val="left" w:pos="600"/>
                <w:tab w:val="left" w:pos="820"/>
                <w:tab w:val="left" w:pos="8364"/>
                <w:tab w:val="right" w:pos="8980"/>
              </w:tabs>
              <w:jc w:val="both"/>
              <w:rPr>
                <w:rFonts w:ascii="Cambria" w:hAnsi="Cambria"/>
                <w:b/>
                <w:u w:val="single"/>
                <w:lang w:eastAsia="en-US"/>
              </w:rPr>
            </w:pPr>
            <w:r w:rsidRPr="000C682E">
              <w:rPr>
                <w:rFonts w:ascii="Cambria" w:hAnsi="Cambria"/>
                <w:b/>
                <w:u w:val="single"/>
                <w:lang w:eastAsia="en-US"/>
              </w:rPr>
              <w:t>Kitaplar</w:t>
            </w:r>
          </w:p>
        </w:tc>
        <w:tc>
          <w:tcPr>
            <w:tcW w:w="890" w:type="dxa"/>
            <w:shd w:val="clear" w:color="auto" w:fill="auto"/>
            <w:vAlign w:val="bottom"/>
          </w:tcPr>
          <w:p w:rsidR="00945D3D" w:rsidRPr="000C682E" w:rsidRDefault="00945D3D" w:rsidP="00945D3D">
            <w:pPr>
              <w:widowControl w:val="0"/>
              <w:tabs>
                <w:tab w:val="left" w:pos="600"/>
                <w:tab w:val="left" w:pos="820"/>
                <w:tab w:val="left" w:pos="8364"/>
                <w:tab w:val="right" w:pos="8980"/>
              </w:tabs>
              <w:jc w:val="center"/>
              <w:rPr>
                <w:rFonts w:ascii="Cambria" w:hAnsi="Cambria"/>
                <w:lang w:eastAsia="en-US"/>
              </w:rPr>
            </w:pPr>
          </w:p>
        </w:tc>
      </w:tr>
      <w:tr w:rsidR="00945D3D" w:rsidRPr="000C682E" w:rsidTr="00C51A41">
        <w:tc>
          <w:tcPr>
            <w:tcW w:w="8074" w:type="dxa"/>
            <w:shd w:val="clear" w:color="auto" w:fill="auto"/>
          </w:tcPr>
          <w:p w:rsidR="00945D3D" w:rsidRPr="000C682E" w:rsidRDefault="00945D3D" w:rsidP="00945D3D">
            <w:pPr>
              <w:widowControl w:val="0"/>
              <w:numPr>
                <w:ilvl w:val="0"/>
                <w:numId w:val="11"/>
              </w:numPr>
              <w:ind w:left="459" w:hanging="425"/>
              <w:jc w:val="both"/>
              <w:rPr>
                <w:rFonts w:ascii="Cambria" w:hAnsi="Cambria"/>
                <w:lang w:eastAsia="en-US"/>
              </w:rPr>
            </w:pPr>
            <w:r w:rsidRPr="000C682E">
              <w:rPr>
                <w:rFonts w:ascii="Cambria" w:hAnsi="Cambria"/>
                <w:lang w:eastAsia="en-US"/>
              </w:rPr>
              <w:t>Alanında kitap yazarlığı:</w:t>
            </w:r>
          </w:p>
        </w:tc>
        <w:tc>
          <w:tcPr>
            <w:tcW w:w="890" w:type="dxa"/>
            <w:shd w:val="clear" w:color="auto" w:fill="auto"/>
            <w:vAlign w:val="bottom"/>
          </w:tcPr>
          <w:p w:rsidR="00945D3D" w:rsidRPr="000C682E" w:rsidRDefault="00945D3D" w:rsidP="00945D3D">
            <w:pPr>
              <w:widowControl w:val="0"/>
              <w:tabs>
                <w:tab w:val="left" w:pos="600"/>
                <w:tab w:val="left" w:pos="820"/>
                <w:tab w:val="left" w:pos="8364"/>
                <w:tab w:val="right" w:pos="8980"/>
              </w:tabs>
              <w:jc w:val="center"/>
              <w:rPr>
                <w:rFonts w:ascii="Cambria" w:hAnsi="Cambria"/>
                <w:lang w:eastAsia="en-US"/>
              </w:rPr>
            </w:pPr>
          </w:p>
        </w:tc>
      </w:tr>
      <w:tr w:rsidR="00945D3D" w:rsidRPr="000C682E" w:rsidTr="00C51A41">
        <w:tc>
          <w:tcPr>
            <w:tcW w:w="8074" w:type="dxa"/>
            <w:shd w:val="clear" w:color="auto" w:fill="auto"/>
          </w:tcPr>
          <w:p w:rsidR="00945D3D" w:rsidRPr="000C682E" w:rsidRDefault="00945D3D" w:rsidP="009638DC">
            <w:pPr>
              <w:widowControl w:val="0"/>
              <w:numPr>
                <w:ilvl w:val="0"/>
                <w:numId w:val="14"/>
              </w:numPr>
              <w:tabs>
                <w:tab w:val="left" w:pos="773"/>
              </w:tabs>
              <w:ind w:left="885" w:hanging="426"/>
              <w:jc w:val="both"/>
              <w:rPr>
                <w:rFonts w:ascii="Cambria" w:hAnsi="Cambria"/>
                <w:lang w:eastAsia="en-US"/>
              </w:rPr>
            </w:pPr>
            <w:r w:rsidRPr="000C682E">
              <w:rPr>
                <w:rFonts w:ascii="Cambria" w:hAnsi="Cambria"/>
                <w:lang w:eastAsia="en-US"/>
              </w:rPr>
              <w:t>Yurtdışında yayımlanan kitap: .</w:t>
            </w:r>
            <w:r w:rsidR="009638DC">
              <w:rPr>
                <w:rFonts w:ascii="Cambria" w:hAnsi="Cambria"/>
                <w:lang w:eastAsia="en-US"/>
              </w:rPr>
              <w:t>...............................</w:t>
            </w:r>
            <w:r w:rsidRPr="000C682E">
              <w:rPr>
                <w:rFonts w:ascii="Cambria" w:hAnsi="Cambria"/>
                <w:lang w:eastAsia="en-US"/>
              </w:rPr>
              <w:t>.................................</w:t>
            </w:r>
            <w:r w:rsidR="00D81082">
              <w:rPr>
                <w:rFonts w:ascii="Cambria" w:hAnsi="Cambria"/>
                <w:lang w:eastAsia="en-US"/>
              </w:rPr>
              <w:t>.</w:t>
            </w:r>
            <w:r w:rsidRPr="000C682E">
              <w:rPr>
                <w:rFonts w:ascii="Cambria" w:hAnsi="Cambria"/>
                <w:lang w:eastAsia="en-US"/>
              </w:rPr>
              <w:t>..............</w:t>
            </w:r>
          </w:p>
        </w:tc>
        <w:tc>
          <w:tcPr>
            <w:tcW w:w="890" w:type="dxa"/>
            <w:shd w:val="clear" w:color="auto" w:fill="auto"/>
            <w:vAlign w:val="bottom"/>
          </w:tcPr>
          <w:p w:rsidR="00945D3D" w:rsidRPr="000C682E" w:rsidRDefault="00945D3D" w:rsidP="00945D3D">
            <w:pPr>
              <w:widowControl w:val="0"/>
              <w:tabs>
                <w:tab w:val="left" w:pos="600"/>
                <w:tab w:val="left" w:pos="820"/>
                <w:tab w:val="left" w:pos="8364"/>
                <w:tab w:val="right" w:pos="8980"/>
              </w:tabs>
              <w:jc w:val="center"/>
              <w:rPr>
                <w:rFonts w:ascii="Cambria" w:hAnsi="Cambria"/>
                <w:lang w:eastAsia="en-US"/>
              </w:rPr>
            </w:pPr>
            <w:r w:rsidRPr="000C682E">
              <w:rPr>
                <w:rFonts w:ascii="Cambria" w:hAnsi="Cambria"/>
                <w:lang w:eastAsia="en-US"/>
              </w:rPr>
              <w:t>120</w:t>
            </w:r>
          </w:p>
        </w:tc>
      </w:tr>
      <w:tr w:rsidR="00945D3D" w:rsidRPr="000C682E" w:rsidTr="00C51A41">
        <w:tc>
          <w:tcPr>
            <w:tcW w:w="8074" w:type="dxa"/>
            <w:shd w:val="clear" w:color="auto" w:fill="auto"/>
          </w:tcPr>
          <w:p w:rsidR="00945D3D" w:rsidRPr="000C682E" w:rsidRDefault="00945D3D" w:rsidP="009638DC">
            <w:pPr>
              <w:widowControl w:val="0"/>
              <w:numPr>
                <w:ilvl w:val="0"/>
                <w:numId w:val="14"/>
              </w:numPr>
              <w:tabs>
                <w:tab w:val="left" w:pos="773"/>
              </w:tabs>
              <w:ind w:left="885" w:hanging="426"/>
              <w:jc w:val="both"/>
              <w:rPr>
                <w:rFonts w:ascii="Cambria" w:hAnsi="Cambria"/>
                <w:lang w:eastAsia="en-US"/>
              </w:rPr>
            </w:pPr>
            <w:r w:rsidRPr="000C682E">
              <w:rPr>
                <w:rFonts w:ascii="Cambria" w:hAnsi="Cambria"/>
                <w:lang w:eastAsia="en-US"/>
              </w:rPr>
              <w:t>Yurtiçinde Türkçe veya yabancı dilde yayımlanan kitap: ...............</w:t>
            </w:r>
            <w:r w:rsidR="00D81082">
              <w:rPr>
                <w:rFonts w:ascii="Cambria" w:hAnsi="Cambria"/>
                <w:lang w:eastAsia="en-US"/>
              </w:rPr>
              <w:t>.</w:t>
            </w:r>
            <w:r w:rsidRPr="000C682E">
              <w:rPr>
                <w:rFonts w:ascii="Cambria" w:hAnsi="Cambria"/>
                <w:lang w:eastAsia="en-US"/>
              </w:rPr>
              <w:t>.............</w:t>
            </w:r>
          </w:p>
        </w:tc>
        <w:tc>
          <w:tcPr>
            <w:tcW w:w="890" w:type="dxa"/>
            <w:shd w:val="clear" w:color="auto" w:fill="auto"/>
            <w:vAlign w:val="bottom"/>
          </w:tcPr>
          <w:p w:rsidR="00945D3D" w:rsidRPr="000C682E" w:rsidRDefault="00C337A2" w:rsidP="00945D3D">
            <w:pPr>
              <w:widowControl w:val="0"/>
              <w:tabs>
                <w:tab w:val="left" w:pos="8364"/>
                <w:tab w:val="right" w:pos="8980"/>
              </w:tabs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 xml:space="preserve">  </w:t>
            </w:r>
            <w:r w:rsidR="00945D3D" w:rsidRPr="000C682E">
              <w:rPr>
                <w:rFonts w:ascii="Cambria" w:hAnsi="Cambria"/>
                <w:lang w:eastAsia="en-US"/>
              </w:rPr>
              <w:t>90</w:t>
            </w:r>
          </w:p>
        </w:tc>
      </w:tr>
      <w:tr w:rsidR="00945D3D" w:rsidRPr="000C682E" w:rsidTr="00C51A41">
        <w:tc>
          <w:tcPr>
            <w:tcW w:w="8074" w:type="dxa"/>
            <w:shd w:val="clear" w:color="auto" w:fill="auto"/>
          </w:tcPr>
          <w:p w:rsidR="00C337A2" w:rsidRDefault="00945D3D" w:rsidP="009638DC">
            <w:pPr>
              <w:widowControl w:val="0"/>
              <w:numPr>
                <w:ilvl w:val="0"/>
                <w:numId w:val="14"/>
              </w:numPr>
              <w:tabs>
                <w:tab w:val="left" w:pos="773"/>
              </w:tabs>
              <w:ind w:left="885" w:hanging="426"/>
              <w:jc w:val="both"/>
              <w:rPr>
                <w:rFonts w:ascii="Cambria" w:hAnsi="Cambria"/>
                <w:lang w:eastAsia="en-US"/>
              </w:rPr>
            </w:pPr>
            <w:r w:rsidRPr="000C682E">
              <w:rPr>
                <w:rFonts w:ascii="Cambria" w:hAnsi="Cambria"/>
                <w:lang w:eastAsia="en-US"/>
              </w:rPr>
              <w:t>Alanında kitap derleme çalışması yapılmışsa, a veya b bentlerinde</w:t>
            </w:r>
          </w:p>
          <w:p w:rsidR="00945D3D" w:rsidRPr="000C682E" w:rsidRDefault="00C337A2" w:rsidP="009638DC">
            <w:pPr>
              <w:widowControl w:val="0"/>
              <w:tabs>
                <w:tab w:val="left" w:pos="773"/>
              </w:tabs>
              <w:ind w:left="459"/>
              <w:jc w:val="both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 xml:space="preserve">     </w:t>
            </w:r>
            <w:r w:rsidR="009638DC">
              <w:rPr>
                <w:rFonts w:ascii="Cambria" w:hAnsi="Cambria"/>
                <w:lang w:eastAsia="en-US"/>
              </w:rPr>
              <w:t xml:space="preserve"> </w:t>
            </w:r>
            <w:r w:rsidR="00945D3D" w:rsidRPr="000C682E">
              <w:rPr>
                <w:rFonts w:ascii="Cambria" w:hAnsi="Cambria"/>
                <w:lang w:eastAsia="en-US"/>
              </w:rPr>
              <w:t>belirlenen puanların yarısı.</w:t>
            </w:r>
          </w:p>
        </w:tc>
        <w:tc>
          <w:tcPr>
            <w:tcW w:w="890" w:type="dxa"/>
            <w:shd w:val="clear" w:color="auto" w:fill="auto"/>
            <w:vAlign w:val="bottom"/>
          </w:tcPr>
          <w:p w:rsidR="00945D3D" w:rsidRPr="000C682E" w:rsidRDefault="00945D3D" w:rsidP="00945D3D">
            <w:pPr>
              <w:widowControl w:val="0"/>
              <w:tabs>
                <w:tab w:val="left" w:pos="8364"/>
                <w:tab w:val="right" w:pos="8980"/>
              </w:tabs>
              <w:jc w:val="center"/>
              <w:rPr>
                <w:rFonts w:ascii="Cambria" w:hAnsi="Cambria"/>
                <w:lang w:eastAsia="en-US"/>
              </w:rPr>
            </w:pPr>
          </w:p>
        </w:tc>
      </w:tr>
      <w:tr w:rsidR="00945D3D" w:rsidRPr="000C682E" w:rsidTr="00C51A41">
        <w:tc>
          <w:tcPr>
            <w:tcW w:w="8074" w:type="dxa"/>
            <w:shd w:val="clear" w:color="auto" w:fill="auto"/>
          </w:tcPr>
          <w:p w:rsidR="00945D3D" w:rsidRPr="000C682E" w:rsidRDefault="00945D3D" w:rsidP="00945D3D">
            <w:pPr>
              <w:widowControl w:val="0"/>
              <w:ind w:left="601"/>
              <w:jc w:val="both"/>
              <w:rPr>
                <w:rFonts w:ascii="Cambria" w:hAnsi="Cambria"/>
                <w:lang w:eastAsia="en-US"/>
              </w:rPr>
            </w:pPr>
          </w:p>
        </w:tc>
        <w:tc>
          <w:tcPr>
            <w:tcW w:w="890" w:type="dxa"/>
            <w:shd w:val="clear" w:color="auto" w:fill="auto"/>
            <w:vAlign w:val="bottom"/>
          </w:tcPr>
          <w:p w:rsidR="00945D3D" w:rsidRPr="000C682E" w:rsidRDefault="00945D3D" w:rsidP="00945D3D">
            <w:pPr>
              <w:widowControl w:val="0"/>
              <w:tabs>
                <w:tab w:val="left" w:pos="8364"/>
                <w:tab w:val="right" w:pos="8980"/>
              </w:tabs>
              <w:jc w:val="center"/>
              <w:rPr>
                <w:rFonts w:ascii="Cambria" w:hAnsi="Cambria"/>
                <w:lang w:eastAsia="en-US"/>
              </w:rPr>
            </w:pPr>
          </w:p>
        </w:tc>
      </w:tr>
      <w:tr w:rsidR="00945D3D" w:rsidRPr="000C682E" w:rsidTr="00C51A41">
        <w:tc>
          <w:tcPr>
            <w:tcW w:w="8074" w:type="dxa"/>
            <w:shd w:val="clear" w:color="auto" w:fill="auto"/>
          </w:tcPr>
          <w:p w:rsidR="00945D3D" w:rsidRPr="000C682E" w:rsidRDefault="00945D3D" w:rsidP="00945D3D">
            <w:pPr>
              <w:widowControl w:val="0"/>
              <w:numPr>
                <w:ilvl w:val="0"/>
                <w:numId w:val="11"/>
              </w:numPr>
              <w:ind w:left="459" w:hanging="425"/>
              <w:jc w:val="both"/>
              <w:rPr>
                <w:rFonts w:ascii="Cambria" w:hAnsi="Cambria"/>
                <w:lang w:eastAsia="en-US"/>
              </w:rPr>
            </w:pPr>
            <w:r w:rsidRPr="000C682E">
              <w:rPr>
                <w:rFonts w:ascii="Cambria" w:hAnsi="Cambria"/>
                <w:lang w:eastAsia="en-US"/>
              </w:rPr>
              <w:t>Alanındaki kitaplarda yer alan her bölüm veya ünite yazarlığı (*):</w:t>
            </w:r>
          </w:p>
        </w:tc>
        <w:tc>
          <w:tcPr>
            <w:tcW w:w="890" w:type="dxa"/>
            <w:shd w:val="clear" w:color="auto" w:fill="auto"/>
            <w:vAlign w:val="bottom"/>
          </w:tcPr>
          <w:p w:rsidR="00945D3D" w:rsidRPr="000C682E" w:rsidRDefault="00945D3D" w:rsidP="00945D3D">
            <w:pPr>
              <w:widowControl w:val="0"/>
              <w:tabs>
                <w:tab w:val="left" w:pos="8364"/>
                <w:tab w:val="right" w:pos="8980"/>
              </w:tabs>
              <w:jc w:val="center"/>
              <w:rPr>
                <w:rFonts w:ascii="Cambria" w:hAnsi="Cambria"/>
                <w:lang w:eastAsia="en-US"/>
              </w:rPr>
            </w:pPr>
          </w:p>
        </w:tc>
      </w:tr>
      <w:tr w:rsidR="00945D3D" w:rsidRPr="000C682E" w:rsidTr="00C51A41">
        <w:tc>
          <w:tcPr>
            <w:tcW w:w="8074" w:type="dxa"/>
            <w:shd w:val="clear" w:color="auto" w:fill="auto"/>
          </w:tcPr>
          <w:p w:rsidR="00945D3D" w:rsidRPr="000C682E" w:rsidRDefault="00945D3D" w:rsidP="009638DC">
            <w:pPr>
              <w:widowControl w:val="0"/>
              <w:numPr>
                <w:ilvl w:val="0"/>
                <w:numId w:val="15"/>
              </w:numPr>
              <w:tabs>
                <w:tab w:val="left" w:pos="773"/>
              </w:tabs>
              <w:ind w:left="885" w:hanging="425"/>
              <w:jc w:val="both"/>
              <w:rPr>
                <w:rFonts w:ascii="Cambria" w:hAnsi="Cambria"/>
                <w:lang w:eastAsia="en-US"/>
              </w:rPr>
            </w:pPr>
            <w:r w:rsidRPr="000C682E">
              <w:rPr>
                <w:rFonts w:ascii="Cambria" w:hAnsi="Cambria"/>
                <w:lang w:eastAsia="en-US"/>
              </w:rPr>
              <w:t>Yurtdışında yayımlanan kit</w:t>
            </w:r>
            <w:r w:rsidR="009638DC">
              <w:rPr>
                <w:rFonts w:ascii="Cambria" w:hAnsi="Cambria"/>
                <w:lang w:eastAsia="en-US"/>
              </w:rPr>
              <w:t>ap: ...........................</w:t>
            </w:r>
            <w:r w:rsidRPr="000C682E">
              <w:rPr>
                <w:rFonts w:ascii="Cambria" w:hAnsi="Cambria"/>
                <w:lang w:eastAsia="en-US"/>
              </w:rPr>
              <w:t>.....................................................</w:t>
            </w:r>
          </w:p>
        </w:tc>
        <w:tc>
          <w:tcPr>
            <w:tcW w:w="890" w:type="dxa"/>
            <w:shd w:val="clear" w:color="auto" w:fill="auto"/>
            <w:vAlign w:val="bottom"/>
          </w:tcPr>
          <w:p w:rsidR="00945D3D" w:rsidRPr="000C682E" w:rsidRDefault="00C337A2" w:rsidP="00945D3D">
            <w:pPr>
              <w:widowControl w:val="0"/>
              <w:tabs>
                <w:tab w:val="left" w:pos="8364"/>
                <w:tab w:val="right" w:pos="8980"/>
              </w:tabs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 xml:space="preserve">  </w:t>
            </w:r>
            <w:r w:rsidR="00945D3D" w:rsidRPr="000C682E">
              <w:rPr>
                <w:rFonts w:ascii="Cambria" w:hAnsi="Cambria"/>
                <w:lang w:eastAsia="en-US"/>
              </w:rPr>
              <w:t>20</w:t>
            </w:r>
          </w:p>
        </w:tc>
      </w:tr>
      <w:tr w:rsidR="00945D3D" w:rsidRPr="000C682E" w:rsidTr="00C51A41">
        <w:tc>
          <w:tcPr>
            <w:tcW w:w="8074" w:type="dxa"/>
            <w:shd w:val="clear" w:color="auto" w:fill="auto"/>
          </w:tcPr>
          <w:p w:rsidR="00945D3D" w:rsidRPr="000C682E" w:rsidRDefault="00945D3D" w:rsidP="009638DC">
            <w:pPr>
              <w:widowControl w:val="0"/>
              <w:numPr>
                <w:ilvl w:val="0"/>
                <w:numId w:val="15"/>
              </w:numPr>
              <w:tabs>
                <w:tab w:val="left" w:pos="773"/>
              </w:tabs>
              <w:ind w:left="885" w:hanging="425"/>
              <w:jc w:val="both"/>
              <w:rPr>
                <w:rFonts w:ascii="Cambria" w:hAnsi="Cambria"/>
                <w:lang w:eastAsia="en-US"/>
              </w:rPr>
            </w:pPr>
            <w:r w:rsidRPr="000C682E">
              <w:rPr>
                <w:rFonts w:ascii="Cambria" w:hAnsi="Cambria"/>
                <w:lang w:eastAsia="en-US"/>
              </w:rPr>
              <w:t>Yurtiçinde Türkçe veya yabancı dilde yayımlanan kitap: ................</w:t>
            </w:r>
            <w:r w:rsidR="009638DC">
              <w:rPr>
                <w:rFonts w:ascii="Cambria" w:hAnsi="Cambria"/>
                <w:lang w:eastAsia="en-US"/>
              </w:rPr>
              <w:t>.</w:t>
            </w:r>
            <w:r w:rsidRPr="000C682E">
              <w:rPr>
                <w:rFonts w:ascii="Cambria" w:hAnsi="Cambria"/>
                <w:lang w:eastAsia="en-US"/>
              </w:rPr>
              <w:t>............</w:t>
            </w:r>
          </w:p>
        </w:tc>
        <w:tc>
          <w:tcPr>
            <w:tcW w:w="890" w:type="dxa"/>
            <w:shd w:val="clear" w:color="auto" w:fill="auto"/>
            <w:vAlign w:val="bottom"/>
          </w:tcPr>
          <w:p w:rsidR="00945D3D" w:rsidRPr="000C682E" w:rsidRDefault="00C337A2" w:rsidP="00945D3D">
            <w:pPr>
              <w:widowControl w:val="0"/>
              <w:tabs>
                <w:tab w:val="left" w:pos="8364"/>
                <w:tab w:val="right" w:pos="8980"/>
              </w:tabs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 xml:space="preserve">  </w:t>
            </w:r>
            <w:r w:rsidR="00945D3D" w:rsidRPr="000C682E">
              <w:rPr>
                <w:rFonts w:ascii="Cambria" w:hAnsi="Cambria"/>
                <w:lang w:eastAsia="en-US"/>
              </w:rPr>
              <w:t>15</w:t>
            </w:r>
          </w:p>
        </w:tc>
      </w:tr>
      <w:tr w:rsidR="00945D3D" w:rsidRPr="000C682E" w:rsidTr="00C51A41">
        <w:tc>
          <w:tcPr>
            <w:tcW w:w="8074" w:type="dxa"/>
            <w:shd w:val="clear" w:color="auto" w:fill="auto"/>
          </w:tcPr>
          <w:p w:rsidR="00945D3D" w:rsidRPr="000C682E" w:rsidRDefault="00945D3D" w:rsidP="00945D3D">
            <w:pPr>
              <w:widowControl w:val="0"/>
              <w:ind w:left="34"/>
              <w:jc w:val="both"/>
              <w:rPr>
                <w:rFonts w:ascii="Cambria" w:hAnsi="Cambria"/>
                <w:lang w:eastAsia="en-US"/>
              </w:rPr>
            </w:pPr>
          </w:p>
        </w:tc>
        <w:tc>
          <w:tcPr>
            <w:tcW w:w="890" w:type="dxa"/>
            <w:shd w:val="clear" w:color="auto" w:fill="auto"/>
            <w:vAlign w:val="bottom"/>
          </w:tcPr>
          <w:p w:rsidR="00945D3D" w:rsidRPr="000C682E" w:rsidRDefault="00945D3D" w:rsidP="00945D3D">
            <w:pPr>
              <w:widowControl w:val="0"/>
              <w:tabs>
                <w:tab w:val="left" w:pos="8364"/>
                <w:tab w:val="right" w:pos="8980"/>
              </w:tabs>
              <w:jc w:val="center"/>
              <w:rPr>
                <w:rFonts w:ascii="Cambria" w:hAnsi="Cambria"/>
                <w:lang w:eastAsia="en-US"/>
              </w:rPr>
            </w:pPr>
          </w:p>
        </w:tc>
      </w:tr>
      <w:tr w:rsidR="00945D3D" w:rsidRPr="000C682E" w:rsidTr="00C51A41">
        <w:tc>
          <w:tcPr>
            <w:tcW w:w="8074" w:type="dxa"/>
            <w:shd w:val="clear" w:color="auto" w:fill="auto"/>
          </w:tcPr>
          <w:p w:rsidR="00945D3D" w:rsidRPr="000C682E" w:rsidRDefault="00945D3D" w:rsidP="00945D3D">
            <w:pPr>
              <w:widowControl w:val="0"/>
              <w:numPr>
                <w:ilvl w:val="0"/>
                <w:numId w:val="11"/>
              </w:numPr>
              <w:ind w:left="459" w:hanging="459"/>
              <w:jc w:val="both"/>
              <w:rPr>
                <w:rFonts w:ascii="Cambria" w:hAnsi="Cambria"/>
                <w:lang w:eastAsia="en-US"/>
              </w:rPr>
            </w:pPr>
            <w:r w:rsidRPr="000C682E">
              <w:rPr>
                <w:rFonts w:ascii="Cambria" w:hAnsi="Cambria"/>
                <w:lang w:eastAsia="en-US"/>
              </w:rPr>
              <w:t>Fikri ve Sınai Haklar</w:t>
            </w:r>
          </w:p>
        </w:tc>
        <w:tc>
          <w:tcPr>
            <w:tcW w:w="890" w:type="dxa"/>
            <w:shd w:val="clear" w:color="auto" w:fill="auto"/>
            <w:vAlign w:val="bottom"/>
          </w:tcPr>
          <w:p w:rsidR="00945D3D" w:rsidRPr="000C682E" w:rsidRDefault="00945D3D" w:rsidP="00945D3D">
            <w:pPr>
              <w:widowControl w:val="0"/>
              <w:tabs>
                <w:tab w:val="left" w:pos="8364"/>
                <w:tab w:val="right" w:pos="8980"/>
              </w:tabs>
              <w:jc w:val="center"/>
              <w:rPr>
                <w:rFonts w:ascii="Cambria" w:hAnsi="Cambria"/>
                <w:lang w:eastAsia="en-US"/>
              </w:rPr>
            </w:pPr>
          </w:p>
        </w:tc>
      </w:tr>
      <w:tr w:rsidR="00945D3D" w:rsidRPr="000C682E" w:rsidTr="00C51A41">
        <w:tc>
          <w:tcPr>
            <w:tcW w:w="8074" w:type="dxa"/>
            <w:shd w:val="clear" w:color="auto" w:fill="auto"/>
          </w:tcPr>
          <w:p w:rsidR="00945D3D" w:rsidRPr="000C682E" w:rsidRDefault="00945D3D" w:rsidP="009638DC">
            <w:pPr>
              <w:widowControl w:val="0"/>
              <w:numPr>
                <w:ilvl w:val="0"/>
                <w:numId w:val="16"/>
              </w:numPr>
              <w:ind w:left="773"/>
              <w:jc w:val="both"/>
              <w:rPr>
                <w:rFonts w:ascii="Cambria" w:hAnsi="Cambria"/>
                <w:lang w:eastAsia="en-US"/>
              </w:rPr>
            </w:pPr>
            <w:r w:rsidRPr="000C682E">
              <w:rPr>
                <w:rFonts w:ascii="Cambria" w:hAnsi="Cambria"/>
              </w:rPr>
              <w:t>Tescil edilmiş patent (İncelenerek Patent Verilme Sistemi): ...........</w:t>
            </w:r>
            <w:r w:rsidR="009638DC">
              <w:rPr>
                <w:rFonts w:ascii="Cambria" w:hAnsi="Cambria"/>
              </w:rPr>
              <w:t>....</w:t>
            </w:r>
            <w:r w:rsidRPr="000C682E">
              <w:rPr>
                <w:rFonts w:ascii="Cambria" w:hAnsi="Cambria"/>
              </w:rPr>
              <w:t>.......</w:t>
            </w:r>
          </w:p>
        </w:tc>
        <w:tc>
          <w:tcPr>
            <w:tcW w:w="890" w:type="dxa"/>
            <w:shd w:val="clear" w:color="auto" w:fill="auto"/>
            <w:vAlign w:val="bottom"/>
          </w:tcPr>
          <w:p w:rsidR="00945D3D" w:rsidRPr="000C682E" w:rsidRDefault="00945D3D" w:rsidP="00945D3D">
            <w:pPr>
              <w:widowControl w:val="0"/>
              <w:tabs>
                <w:tab w:val="left" w:pos="8364"/>
                <w:tab w:val="right" w:pos="8980"/>
              </w:tabs>
              <w:jc w:val="center"/>
              <w:rPr>
                <w:rFonts w:ascii="Cambria" w:hAnsi="Cambria"/>
                <w:lang w:eastAsia="en-US"/>
              </w:rPr>
            </w:pPr>
            <w:r w:rsidRPr="000C682E">
              <w:rPr>
                <w:rFonts w:ascii="Cambria" w:hAnsi="Cambria"/>
              </w:rPr>
              <w:t>300</w:t>
            </w:r>
          </w:p>
        </w:tc>
      </w:tr>
      <w:tr w:rsidR="00945D3D" w:rsidRPr="000C682E" w:rsidTr="00C51A41">
        <w:tc>
          <w:tcPr>
            <w:tcW w:w="8074" w:type="dxa"/>
            <w:shd w:val="clear" w:color="auto" w:fill="auto"/>
          </w:tcPr>
          <w:p w:rsidR="00C337A2" w:rsidRDefault="00945D3D" w:rsidP="009638DC">
            <w:pPr>
              <w:widowControl w:val="0"/>
              <w:numPr>
                <w:ilvl w:val="0"/>
                <w:numId w:val="16"/>
              </w:numPr>
              <w:ind w:left="773"/>
              <w:jc w:val="both"/>
              <w:rPr>
                <w:rFonts w:ascii="Cambria" w:hAnsi="Cambria"/>
              </w:rPr>
            </w:pPr>
            <w:r w:rsidRPr="000C682E">
              <w:rPr>
                <w:rFonts w:ascii="Cambria" w:hAnsi="Cambria"/>
              </w:rPr>
              <w:t xml:space="preserve">Henüz tescillenmemiş ancak Uluslararası Araştırma Ofislerinden </w:t>
            </w:r>
          </w:p>
          <w:p w:rsidR="00C337A2" w:rsidRDefault="00945D3D" w:rsidP="009638DC">
            <w:pPr>
              <w:widowControl w:val="0"/>
              <w:ind w:left="773"/>
              <w:jc w:val="both"/>
              <w:rPr>
                <w:rFonts w:ascii="Cambria" w:hAnsi="Cambria"/>
              </w:rPr>
            </w:pPr>
            <w:r w:rsidRPr="000C682E">
              <w:rPr>
                <w:rFonts w:ascii="Cambria" w:hAnsi="Cambria"/>
              </w:rPr>
              <w:t xml:space="preserve">(PCT, EPO </w:t>
            </w:r>
            <w:r w:rsidRPr="007661EE">
              <w:rPr>
                <w:rFonts w:ascii="Cambria" w:hAnsi="Cambria"/>
              </w:rPr>
              <w:t>vb.)</w:t>
            </w:r>
            <w:r w:rsidRPr="000C682E">
              <w:rPr>
                <w:rFonts w:ascii="Cambria" w:hAnsi="Cambria"/>
              </w:rPr>
              <w:t xml:space="preserve"> araştırma</w:t>
            </w:r>
            <w:r w:rsidR="00C337A2">
              <w:rPr>
                <w:rFonts w:ascii="Cambria" w:hAnsi="Cambria"/>
              </w:rPr>
              <w:t xml:space="preserve"> raporu (buluşun yeni olduğuna </w:t>
            </w:r>
            <w:r w:rsidRPr="000C682E">
              <w:rPr>
                <w:rFonts w:ascii="Cambria" w:hAnsi="Cambria"/>
              </w:rPr>
              <w:t xml:space="preserve">dair) </w:t>
            </w:r>
          </w:p>
          <w:p w:rsidR="00945D3D" w:rsidRPr="000C682E" w:rsidRDefault="00945D3D" w:rsidP="009638DC">
            <w:pPr>
              <w:widowControl w:val="0"/>
              <w:ind w:left="773"/>
              <w:jc w:val="both"/>
              <w:rPr>
                <w:rFonts w:ascii="Cambria" w:hAnsi="Cambria"/>
              </w:rPr>
            </w:pPr>
            <w:r w:rsidRPr="000C682E">
              <w:rPr>
                <w:rFonts w:ascii="Cambria" w:hAnsi="Cambria"/>
              </w:rPr>
              <w:t>alınmış patent başvurusu: .....................................................</w:t>
            </w:r>
            <w:r w:rsidR="00C337A2">
              <w:rPr>
                <w:rFonts w:ascii="Cambria" w:hAnsi="Cambria"/>
              </w:rPr>
              <w:t>............................</w:t>
            </w:r>
            <w:r w:rsidR="009638DC">
              <w:rPr>
                <w:rFonts w:ascii="Cambria" w:hAnsi="Cambria"/>
              </w:rPr>
              <w:t>..</w:t>
            </w:r>
            <w:r w:rsidR="00C337A2">
              <w:rPr>
                <w:rFonts w:ascii="Cambria" w:hAnsi="Cambria"/>
              </w:rPr>
              <w:t>......</w:t>
            </w:r>
          </w:p>
        </w:tc>
        <w:tc>
          <w:tcPr>
            <w:tcW w:w="890" w:type="dxa"/>
            <w:shd w:val="clear" w:color="auto" w:fill="auto"/>
            <w:vAlign w:val="bottom"/>
          </w:tcPr>
          <w:p w:rsidR="00945D3D" w:rsidRPr="000C682E" w:rsidRDefault="00945D3D" w:rsidP="00945D3D">
            <w:pPr>
              <w:widowControl w:val="0"/>
              <w:tabs>
                <w:tab w:val="left" w:pos="8364"/>
                <w:tab w:val="right" w:pos="8980"/>
              </w:tabs>
              <w:jc w:val="center"/>
              <w:rPr>
                <w:rFonts w:ascii="Cambria" w:hAnsi="Cambria"/>
              </w:rPr>
            </w:pPr>
            <w:r w:rsidRPr="000C682E">
              <w:rPr>
                <w:rFonts w:ascii="Cambria" w:hAnsi="Cambria"/>
              </w:rPr>
              <w:t>200</w:t>
            </w:r>
          </w:p>
        </w:tc>
      </w:tr>
      <w:tr w:rsidR="00945D3D" w:rsidRPr="000C682E" w:rsidTr="00C51A41">
        <w:tc>
          <w:tcPr>
            <w:tcW w:w="8074" w:type="dxa"/>
            <w:shd w:val="clear" w:color="auto" w:fill="auto"/>
          </w:tcPr>
          <w:p w:rsidR="00945D3D" w:rsidRPr="000C682E" w:rsidRDefault="00945D3D" w:rsidP="009638DC">
            <w:pPr>
              <w:widowControl w:val="0"/>
              <w:numPr>
                <w:ilvl w:val="0"/>
                <w:numId w:val="16"/>
              </w:numPr>
              <w:ind w:left="773"/>
              <w:jc w:val="both"/>
              <w:rPr>
                <w:rFonts w:ascii="Cambria" w:hAnsi="Cambria"/>
              </w:rPr>
            </w:pPr>
            <w:r w:rsidRPr="000C682E">
              <w:rPr>
                <w:rFonts w:ascii="Cambria" w:hAnsi="Cambria"/>
              </w:rPr>
              <w:t>İncelemesiz Patent Verilme Sistemi ile Tescil Edilen Patent ..........</w:t>
            </w:r>
            <w:r w:rsidR="009638DC">
              <w:rPr>
                <w:rFonts w:ascii="Cambria" w:hAnsi="Cambria"/>
              </w:rPr>
              <w:t>....</w:t>
            </w:r>
            <w:r w:rsidRPr="000C682E">
              <w:rPr>
                <w:rFonts w:ascii="Cambria" w:hAnsi="Cambria"/>
              </w:rPr>
              <w:t>.........</w:t>
            </w:r>
          </w:p>
        </w:tc>
        <w:tc>
          <w:tcPr>
            <w:tcW w:w="890" w:type="dxa"/>
            <w:shd w:val="clear" w:color="auto" w:fill="auto"/>
            <w:vAlign w:val="bottom"/>
          </w:tcPr>
          <w:p w:rsidR="00945D3D" w:rsidRPr="000C682E" w:rsidRDefault="00945D3D" w:rsidP="00945D3D">
            <w:pPr>
              <w:widowControl w:val="0"/>
              <w:tabs>
                <w:tab w:val="left" w:pos="8364"/>
                <w:tab w:val="right" w:pos="8980"/>
              </w:tabs>
              <w:jc w:val="center"/>
              <w:rPr>
                <w:rFonts w:ascii="Cambria" w:hAnsi="Cambria"/>
              </w:rPr>
            </w:pPr>
            <w:r w:rsidRPr="000C682E">
              <w:rPr>
                <w:rFonts w:ascii="Cambria" w:hAnsi="Cambria"/>
              </w:rPr>
              <w:t>150</w:t>
            </w:r>
          </w:p>
        </w:tc>
      </w:tr>
      <w:tr w:rsidR="00945D3D" w:rsidRPr="000C682E" w:rsidTr="00C51A41">
        <w:tc>
          <w:tcPr>
            <w:tcW w:w="8074" w:type="dxa"/>
            <w:shd w:val="clear" w:color="auto" w:fill="auto"/>
          </w:tcPr>
          <w:p w:rsidR="00945D3D" w:rsidRPr="000C682E" w:rsidRDefault="00945D3D" w:rsidP="009638DC">
            <w:pPr>
              <w:widowControl w:val="0"/>
              <w:numPr>
                <w:ilvl w:val="0"/>
                <w:numId w:val="16"/>
              </w:numPr>
              <w:ind w:left="773"/>
              <w:jc w:val="both"/>
              <w:rPr>
                <w:rFonts w:ascii="Cambria" w:hAnsi="Cambria"/>
              </w:rPr>
            </w:pPr>
            <w:r w:rsidRPr="000C682E">
              <w:rPr>
                <w:rFonts w:ascii="Cambria" w:hAnsi="Cambria"/>
              </w:rPr>
              <w:t>Yayınlanmış Faydalı Model: ...................................................................</w:t>
            </w:r>
            <w:r w:rsidR="009638DC">
              <w:rPr>
                <w:rFonts w:ascii="Cambria" w:hAnsi="Cambria"/>
              </w:rPr>
              <w:t>...</w:t>
            </w:r>
            <w:r w:rsidRPr="000C682E">
              <w:rPr>
                <w:rFonts w:ascii="Cambria" w:hAnsi="Cambria"/>
              </w:rPr>
              <w:t>................</w:t>
            </w:r>
          </w:p>
        </w:tc>
        <w:tc>
          <w:tcPr>
            <w:tcW w:w="890" w:type="dxa"/>
            <w:shd w:val="clear" w:color="auto" w:fill="auto"/>
            <w:vAlign w:val="bottom"/>
          </w:tcPr>
          <w:p w:rsidR="00945D3D" w:rsidRPr="000C682E" w:rsidRDefault="00945D3D" w:rsidP="00945D3D">
            <w:pPr>
              <w:widowControl w:val="0"/>
              <w:tabs>
                <w:tab w:val="left" w:pos="8364"/>
                <w:tab w:val="right" w:pos="8980"/>
              </w:tabs>
              <w:jc w:val="center"/>
              <w:rPr>
                <w:rFonts w:ascii="Cambria" w:hAnsi="Cambria"/>
              </w:rPr>
            </w:pPr>
            <w:r w:rsidRPr="000C682E">
              <w:rPr>
                <w:rFonts w:ascii="Cambria" w:hAnsi="Cambria"/>
              </w:rPr>
              <w:t>100</w:t>
            </w:r>
          </w:p>
        </w:tc>
      </w:tr>
      <w:tr w:rsidR="00945D3D" w:rsidRPr="000C682E" w:rsidTr="00C51A41">
        <w:tc>
          <w:tcPr>
            <w:tcW w:w="8074" w:type="dxa"/>
            <w:shd w:val="clear" w:color="auto" w:fill="auto"/>
          </w:tcPr>
          <w:p w:rsidR="00945D3D" w:rsidRPr="000C682E" w:rsidRDefault="00945D3D" w:rsidP="00945D3D">
            <w:pPr>
              <w:widowControl w:val="0"/>
              <w:ind w:left="34"/>
              <w:jc w:val="both"/>
              <w:rPr>
                <w:rFonts w:ascii="Cambria" w:hAnsi="Cambria"/>
                <w:lang w:eastAsia="en-US"/>
              </w:rPr>
            </w:pPr>
          </w:p>
        </w:tc>
        <w:tc>
          <w:tcPr>
            <w:tcW w:w="890" w:type="dxa"/>
            <w:shd w:val="clear" w:color="auto" w:fill="auto"/>
            <w:vAlign w:val="bottom"/>
          </w:tcPr>
          <w:p w:rsidR="00945D3D" w:rsidRPr="000C682E" w:rsidRDefault="00945D3D" w:rsidP="00945D3D">
            <w:pPr>
              <w:widowControl w:val="0"/>
              <w:tabs>
                <w:tab w:val="left" w:pos="8364"/>
                <w:tab w:val="right" w:pos="8980"/>
              </w:tabs>
              <w:jc w:val="center"/>
              <w:rPr>
                <w:rFonts w:ascii="Cambria" w:hAnsi="Cambria"/>
                <w:lang w:eastAsia="en-US"/>
              </w:rPr>
            </w:pPr>
          </w:p>
        </w:tc>
      </w:tr>
      <w:tr w:rsidR="00945D3D" w:rsidRPr="000C682E" w:rsidTr="00C51A41">
        <w:tc>
          <w:tcPr>
            <w:tcW w:w="8074" w:type="dxa"/>
            <w:shd w:val="clear" w:color="auto" w:fill="auto"/>
          </w:tcPr>
          <w:p w:rsidR="00945D3D" w:rsidRPr="00D566F4" w:rsidRDefault="00945D3D" w:rsidP="00945D3D">
            <w:pPr>
              <w:widowControl w:val="0"/>
              <w:jc w:val="both"/>
              <w:rPr>
                <w:rFonts w:ascii="Cambria" w:hAnsi="Cambria"/>
                <w:b/>
                <w:u w:val="single"/>
                <w:lang w:eastAsia="en-US"/>
              </w:rPr>
            </w:pPr>
            <w:r w:rsidRPr="00D566F4">
              <w:rPr>
                <w:rFonts w:ascii="Cambria" w:hAnsi="Cambria"/>
                <w:b/>
                <w:u w:val="single"/>
                <w:lang w:eastAsia="en-US"/>
              </w:rPr>
              <w:t>Çeviriler</w:t>
            </w:r>
          </w:p>
        </w:tc>
        <w:tc>
          <w:tcPr>
            <w:tcW w:w="890" w:type="dxa"/>
            <w:shd w:val="clear" w:color="auto" w:fill="auto"/>
            <w:vAlign w:val="bottom"/>
          </w:tcPr>
          <w:p w:rsidR="00945D3D" w:rsidRPr="000C682E" w:rsidRDefault="00945D3D" w:rsidP="00945D3D">
            <w:pPr>
              <w:widowControl w:val="0"/>
              <w:tabs>
                <w:tab w:val="left" w:pos="8364"/>
                <w:tab w:val="right" w:pos="8980"/>
              </w:tabs>
              <w:jc w:val="center"/>
              <w:rPr>
                <w:rFonts w:ascii="Cambria" w:hAnsi="Cambria"/>
                <w:lang w:eastAsia="en-US"/>
              </w:rPr>
            </w:pPr>
          </w:p>
        </w:tc>
      </w:tr>
      <w:tr w:rsidR="00945D3D" w:rsidRPr="000C682E" w:rsidTr="00C51A41">
        <w:tc>
          <w:tcPr>
            <w:tcW w:w="8074" w:type="dxa"/>
            <w:shd w:val="clear" w:color="auto" w:fill="auto"/>
          </w:tcPr>
          <w:p w:rsidR="00945D3D" w:rsidRPr="00D566F4" w:rsidRDefault="00945D3D" w:rsidP="00945D3D">
            <w:pPr>
              <w:widowControl w:val="0"/>
              <w:numPr>
                <w:ilvl w:val="0"/>
                <w:numId w:val="11"/>
              </w:numPr>
              <w:ind w:left="459" w:hanging="459"/>
              <w:jc w:val="both"/>
              <w:rPr>
                <w:rFonts w:ascii="Cambria" w:hAnsi="Cambria"/>
                <w:lang w:eastAsia="en-US"/>
              </w:rPr>
            </w:pPr>
            <w:r w:rsidRPr="00D566F4">
              <w:rPr>
                <w:rFonts w:ascii="Cambria" w:hAnsi="Cambria"/>
                <w:lang w:eastAsia="en-US"/>
              </w:rPr>
              <w:t>Alanında kitap çevirisi: .....................................................................................................</w:t>
            </w:r>
          </w:p>
        </w:tc>
        <w:tc>
          <w:tcPr>
            <w:tcW w:w="890" w:type="dxa"/>
            <w:shd w:val="clear" w:color="auto" w:fill="auto"/>
            <w:vAlign w:val="bottom"/>
          </w:tcPr>
          <w:p w:rsidR="00945D3D" w:rsidRPr="000C682E" w:rsidRDefault="00C337A2" w:rsidP="00945D3D">
            <w:pPr>
              <w:widowControl w:val="0"/>
              <w:tabs>
                <w:tab w:val="left" w:pos="8364"/>
                <w:tab w:val="right" w:pos="8980"/>
              </w:tabs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 xml:space="preserve">  </w:t>
            </w:r>
            <w:r w:rsidR="00945D3D" w:rsidRPr="000C682E">
              <w:rPr>
                <w:rFonts w:ascii="Cambria" w:hAnsi="Cambria"/>
                <w:lang w:eastAsia="en-US"/>
              </w:rPr>
              <w:t>30</w:t>
            </w:r>
          </w:p>
        </w:tc>
      </w:tr>
      <w:tr w:rsidR="00945D3D" w:rsidRPr="000C682E" w:rsidTr="00C51A41">
        <w:tc>
          <w:tcPr>
            <w:tcW w:w="8074" w:type="dxa"/>
            <w:shd w:val="clear" w:color="auto" w:fill="auto"/>
          </w:tcPr>
          <w:p w:rsidR="00945D3D" w:rsidRPr="00D566F4" w:rsidRDefault="00945D3D" w:rsidP="00945D3D">
            <w:pPr>
              <w:widowControl w:val="0"/>
              <w:ind w:left="459"/>
              <w:jc w:val="both"/>
              <w:rPr>
                <w:rFonts w:ascii="Cambria" w:hAnsi="Cambria"/>
                <w:lang w:eastAsia="en-US"/>
              </w:rPr>
            </w:pPr>
          </w:p>
        </w:tc>
        <w:tc>
          <w:tcPr>
            <w:tcW w:w="890" w:type="dxa"/>
            <w:shd w:val="clear" w:color="auto" w:fill="auto"/>
            <w:vAlign w:val="bottom"/>
          </w:tcPr>
          <w:p w:rsidR="00945D3D" w:rsidRPr="000C682E" w:rsidRDefault="00945D3D" w:rsidP="00945D3D">
            <w:pPr>
              <w:widowControl w:val="0"/>
              <w:tabs>
                <w:tab w:val="left" w:pos="8364"/>
                <w:tab w:val="right" w:pos="8980"/>
              </w:tabs>
              <w:jc w:val="center"/>
              <w:rPr>
                <w:rFonts w:ascii="Cambria" w:hAnsi="Cambria"/>
                <w:lang w:eastAsia="en-US"/>
              </w:rPr>
            </w:pPr>
          </w:p>
        </w:tc>
      </w:tr>
      <w:tr w:rsidR="00945D3D" w:rsidRPr="000C682E" w:rsidTr="00C51A41">
        <w:tc>
          <w:tcPr>
            <w:tcW w:w="8074" w:type="dxa"/>
            <w:shd w:val="clear" w:color="auto" w:fill="auto"/>
          </w:tcPr>
          <w:p w:rsidR="00945D3D" w:rsidRPr="00D566F4" w:rsidRDefault="00945D3D" w:rsidP="00945D3D">
            <w:pPr>
              <w:widowControl w:val="0"/>
              <w:numPr>
                <w:ilvl w:val="0"/>
                <w:numId w:val="11"/>
              </w:numPr>
              <w:ind w:left="459" w:hanging="459"/>
              <w:jc w:val="both"/>
              <w:rPr>
                <w:rFonts w:ascii="Cambria" w:hAnsi="Cambria"/>
                <w:lang w:eastAsia="en-US"/>
              </w:rPr>
            </w:pPr>
            <w:r w:rsidRPr="00D566F4">
              <w:rPr>
                <w:rFonts w:ascii="Cambria" w:hAnsi="Cambria"/>
                <w:lang w:eastAsia="en-US"/>
              </w:rPr>
              <w:t>Alanında makale, kitap bölümü ve karar tahlili çevirisi : ..................................</w:t>
            </w:r>
          </w:p>
        </w:tc>
        <w:tc>
          <w:tcPr>
            <w:tcW w:w="890" w:type="dxa"/>
            <w:shd w:val="clear" w:color="auto" w:fill="auto"/>
            <w:vAlign w:val="bottom"/>
          </w:tcPr>
          <w:p w:rsidR="00945D3D" w:rsidRPr="000C682E" w:rsidRDefault="00945D3D" w:rsidP="00945D3D">
            <w:pPr>
              <w:widowControl w:val="0"/>
              <w:tabs>
                <w:tab w:val="left" w:pos="8364"/>
                <w:tab w:val="right" w:pos="8980"/>
              </w:tabs>
              <w:jc w:val="center"/>
              <w:rPr>
                <w:rFonts w:ascii="Cambria" w:hAnsi="Cambria"/>
                <w:lang w:eastAsia="en-US"/>
              </w:rPr>
            </w:pPr>
            <w:r w:rsidRPr="000C682E">
              <w:rPr>
                <w:rFonts w:ascii="Cambria" w:hAnsi="Cambria"/>
                <w:lang w:eastAsia="en-US"/>
              </w:rPr>
              <w:t>10</w:t>
            </w:r>
          </w:p>
        </w:tc>
      </w:tr>
      <w:tr w:rsidR="00945D3D" w:rsidRPr="009638DC" w:rsidTr="00C51A41">
        <w:tc>
          <w:tcPr>
            <w:tcW w:w="8074" w:type="dxa"/>
            <w:shd w:val="clear" w:color="auto" w:fill="auto"/>
          </w:tcPr>
          <w:p w:rsidR="009638DC" w:rsidRPr="009638DC" w:rsidRDefault="009638DC" w:rsidP="00945D3D">
            <w:pPr>
              <w:widowControl w:val="0"/>
              <w:jc w:val="both"/>
              <w:rPr>
                <w:rFonts w:ascii="Cambria" w:hAnsi="Cambria"/>
                <w:sz w:val="20"/>
                <w:lang w:eastAsia="en-US"/>
              </w:rPr>
            </w:pPr>
          </w:p>
          <w:p w:rsidR="00945D3D" w:rsidRPr="009638DC" w:rsidRDefault="00945D3D" w:rsidP="00945D3D">
            <w:pPr>
              <w:widowControl w:val="0"/>
              <w:jc w:val="both"/>
              <w:rPr>
                <w:rFonts w:ascii="Cambria" w:hAnsi="Cambria"/>
                <w:sz w:val="20"/>
                <w:lang w:eastAsia="en-US"/>
              </w:rPr>
            </w:pPr>
            <w:r w:rsidRPr="009638DC">
              <w:rPr>
                <w:rFonts w:ascii="Cambria" w:hAnsi="Cambria"/>
                <w:sz w:val="20"/>
                <w:lang w:eastAsia="en-US"/>
              </w:rPr>
              <w:t>(*) Aynı kitapta en fazla üç bölüm veya ünite değerlendirmeye alınır.</w:t>
            </w:r>
          </w:p>
        </w:tc>
        <w:tc>
          <w:tcPr>
            <w:tcW w:w="890" w:type="dxa"/>
            <w:shd w:val="clear" w:color="auto" w:fill="auto"/>
            <w:vAlign w:val="bottom"/>
          </w:tcPr>
          <w:p w:rsidR="00945D3D" w:rsidRPr="009638DC" w:rsidRDefault="00945D3D" w:rsidP="00945D3D">
            <w:pPr>
              <w:widowControl w:val="0"/>
              <w:tabs>
                <w:tab w:val="left" w:pos="8364"/>
                <w:tab w:val="right" w:pos="8980"/>
              </w:tabs>
              <w:jc w:val="center"/>
              <w:rPr>
                <w:rFonts w:ascii="Cambria" w:hAnsi="Cambria"/>
                <w:sz w:val="20"/>
                <w:lang w:eastAsia="en-US"/>
              </w:rPr>
            </w:pPr>
          </w:p>
        </w:tc>
      </w:tr>
      <w:tr w:rsidR="00945D3D" w:rsidRPr="000C682E" w:rsidTr="00C51A41">
        <w:tc>
          <w:tcPr>
            <w:tcW w:w="8074" w:type="dxa"/>
            <w:shd w:val="clear" w:color="auto" w:fill="auto"/>
          </w:tcPr>
          <w:p w:rsidR="00945D3D" w:rsidRPr="00D566F4" w:rsidRDefault="00945D3D" w:rsidP="00945D3D">
            <w:pPr>
              <w:widowControl w:val="0"/>
              <w:jc w:val="both"/>
              <w:rPr>
                <w:rFonts w:ascii="Cambria" w:hAnsi="Cambria"/>
                <w:lang w:eastAsia="en-US"/>
              </w:rPr>
            </w:pPr>
          </w:p>
        </w:tc>
        <w:tc>
          <w:tcPr>
            <w:tcW w:w="890" w:type="dxa"/>
            <w:shd w:val="clear" w:color="auto" w:fill="auto"/>
            <w:vAlign w:val="bottom"/>
          </w:tcPr>
          <w:p w:rsidR="00945D3D" w:rsidRPr="000C682E" w:rsidRDefault="00945D3D" w:rsidP="00945D3D">
            <w:pPr>
              <w:widowControl w:val="0"/>
              <w:tabs>
                <w:tab w:val="left" w:pos="8364"/>
                <w:tab w:val="right" w:pos="8980"/>
              </w:tabs>
              <w:jc w:val="center"/>
              <w:rPr>
                <w:rFonts w:ascii="Cambria" w:hAnsi="Cambria"/>
                <w:lang w:eastAsia="en-US"/>
              </w:rPr>
            </w:pPr>
          </w:p>
        </w:tc>
      </w:tr>
      <w:tr w:rsidR="00945D3D" w:rsidRPr="000C682E" w:rsidTr="00C51A41">
        <w:tc>
          <w:tcPr>
            <w:tcW w:w="8074" w:type="dxa"/>
            <w:shd w:val="clear" w:color="auto" w:fill="auto"/>
          </w:tcPr>
          <w:p w:rsidR="00945D3D" w:rsidRPr="00D566F4" w:rsidRDefault="00945D3D" w:rsidP="00945D3D">
            <w:pPr>
              <w:widowControl w:val="0"/>
              <w:jc w:val="both"/>
              <w:rPr>
                <w:rFonts w:ascii="Cambria" w:hAnsi="Cambria"/>
                <w:b/>
                <w:u w:val="single"/>
                <w:lang w:eastAsia="en-US"/>
              </w:rPr>
            </w:pPr>
            <w:r w:rsidRPr="00D566F4">
              <w:rPr>
                <w:rFonts w:ascii="Cambria" w:hAnsi="Cambria"/>
                <w:b/>
                <w:u w:val="single"/>
                <w:lang w:eastAsia="en-US"/>
              </w:rPr>
              <w:t>Editörlükler ve Hakemlikler</w:t>
            </w:r>
          </w:p>
        </w:tc>
        <w:tc>
          <w:tcPr>
            <w:tcW w:w="890" w:type="dxa"/>
            <w:shd w:val="clear" w:color="auto" w:fill="auto"/>
            <w:vAlign w:val="bottom"/>
          </w:tcPr>
          <w:p w:rsidR="00945D3D" w:rsidRPr="000C682E" w:rsidRDefault="00945D3D" w:rsidP="00945D3D">
            <w:pPr>
              <w:widowControl w:val="0"/>
              <w:tabs>
                <w:tab w:val="left" w:pos="8364"/>
                <w:tab w:val="right" w:pos="8980"/>
              </w:tabs>
              <w:jc w:val="center"/>
              <w:rPr>
                <w:rFonts w:ascii="Cambria" w:hAnsi="Cambria"/>
                <w:lang w:eastAsia="en-US"/>
              </w:rPr>
            </w:pPr>
          </w:p>
        </w:tc>
      </w:tr>
      <w:tr w:rsidR="00945D3D" w:rsidRPr="000C682E" w:rsidTr="00C51A41">
        <w:tc>
          <w:tcPr>
            <w:tcW w:w="8074" w:type="dxa"/>
            <w:shd w:val="clear" w:color="auto" w:fill="auto"/>
          </w:tcPr>
          <w:p w:rsidR="00945D3D" w:rsidRPr="000C682E" w:rsidRDefault="00945D3D" w:rsidP="00945D3D">
            <w:pPr>
              <w:widowControl w:val="0"/>
              <w:numPr>
                <w:ilvl w:val="0"/>
                <w:numId w:val="11"/>
              </w:numPr>
              <w:ind w:left="459" w:hanging="459"/>
              <w:jc w:val="both"/>
              <w:rPr>
                <w:rFonts w:ascii="Cambria" w:hAnsi="Cambria"/>
                <w:lang w:eastAsia="en-US"/>
              </w:rPr>
            </w:pPr>
            <w:r w:rsidRPr="000C682E">
              <w:rPr>
                <w:rFonts w:ascii="Cambria" w:hAnsi="Cambria"/>
                <w:lang w:eastAsia="en-US"/>
              </w:rPr>
              <w:t>SCI, SSCI ve AHCI tarafından taranan dergilerde editörlük; her yıl için: ....</w:t>
            </w:r>
          </w:p>
        </w:tc>
        <w:tc>
          <w:tcPr>
            <w:tcW w:w="890" w:type="dxa"/>
            <w:shd w:val="clear" w:color="auto" w:fill="auto"/>
            <w:vAlign w:val="bottom"/>
          </w:tcPr>
          <w:p w:rsidR="00945D3D" w:rsidRPr="000C682E" w:rsidRDefault="00945D3D" w:rsidP="00945D3D">
            <w:pPr>
              <w:widowControl w:val="0"/>
              <w:tabs>
                <w:tab w:val="left" w:pos="8364"/>
                <w:tab w:val="right" w:pos="8980"/>
              </w:tabs>
              <w:jc w:val="center"/>
              <w:rPr>
                <w:rFonts w:ascii="Cambria" w:hAnsi="Cambria"/>
                <w:lang w:eastAsia="en-US"/>
              </w:rPr>
            </w:pPr>
            <w:r w:rsidRPr="000C682E">
              <w:rPr>
                <w:rFonts w:ascii="Cambria" w:hAnsi="Cambria"/>
                <w:lang w:eastAsia="en-US"/>
              </w:rPr>
              <w:t>180</w:t>
            </w:r>
          </w:p>
        </w:tc>
      </w:tr>
      <w:tr w:rsidR="00945D3D" w:rsidRPr="000C682E" w:rsidTr="00C51A41">
        <w:tc>
          <w:tcPr>
            <w:tcW w:w="8074" w:type="dxa"/>
            <w:shd w:val="clear" w:color="auto" w:fill="auto"/>
          </w:tcPr>
          <w:p w:rsidR="00945D3D" w:rsidRPr="000C682E" w:rsidRDefault="00945D3D" w:rsidP="00945D3D">
            <w:pPr>
              <w:widowControl w:val="0"/>
              <w:ind w:left="459"/>
              <w:jc w:val="both"/>
              <w:rPr>
                <w:rFonts w:ascii="Cambria" w:hAnsi="Cambria"/>
                <w:lang w:eastAsia="en-US"/>
              </w:rPr>
            </w:pPr>
          </w:p>
        </w:tc>
        <w:tc>
          <w:tcPr>
            <w:tcW w:w="890" w:type="dxa"/>
            <w:shd w:val="clear" w:color="auto" w:fill="auto"/>
            <w:vAlign w:val="bottom"/>
          </w:tcPr>
          <w:p w:rsidR="00945D3D" w:rsidRPr="000C682E" w:rsidRDefault="00945D3D" w:rsidP="00945D3D">
            <w:pPr>
              <w:widowControl w:val="0"/>
              <w:tabs>
                <w:tab w:val="left" w:pos="8364"/>
                <w:tab w:val="right" w:pos="8980"/>
              </w:tabs>
              <w:jc w:val="center"/>
              <w:rPr>
                <w:rFonts w:ascii="Cambria" w:hAnsi="Cambria"/>
                <w:lang w:eastAsia="en-US"/>
              </w:rPr>
            </w:pPr>
          </w:p>
        </w:tc>
      </w:tr>
      <w:tr w:rsidR="00945D3D" w:rsidRPr="000C682E" w:rsidTr="00C51A41">
        <w:tc>
          <w:tcPr>
            <w:tcW w:w="8074" w:type="dxa"/>
            <w:shd w:val="clear" w:color="auto" w:fill="auto"/>
          </w:tcPr>
          <w:p w:rsidR="00D81082" w:rsidRDefault="00945D3D" w:rsidP="00945D3D">
            <w:pPr>
              <w:widowControl w:val="0"/>
              <w:numPr>
                <w:ilvl w:val="0"/>
                <w:numId w:val="11"/>
              </w:numPr>
              <w:ind w:left="459" w:hanging="459"/>
              <w:jc w:val="both"/>
              <w:rPr>
                <w:rFonts w:ascii="Cambria" w:hAnsi="Cambria"/>
                <w:lang w:eastAsia="en-US"/>
              </w:rPr>
            </w:pPr>
            <w:r w:rsidRPr="000C682E">
              <w:rPr>
                <w:rFonts w:ascii="Cambria" w:hAnsi="Cambria"/>
                <w:lang w:eastAsia="en-US"/>
              </w:rPr>
              <w:t xml:space="preserve">SCI, SSCI ve AHCI dışındaki uluslararası indeks ve özler tarafından </w:t>
            </w:r>
          </w:p>
          <w:p w:rsidR="00945D3D" w:rsidRPr="000C682E" w:rsidRDefault="00945D3D" w:rsidP="00D81082">
            <w:pPr>
              <w:widowControl w:val="0"/>
              <w:ind w:left="459"/>
              <w:jc w:val="both"/>
              <w:rPr>
                <w:rFonts w:ascii="Cambria" w:hAnsi="Cambria"/>
                <w:lang w:eastAsia="en-US"/>
              </w:rPr>
            </w:pPr>
            <w:r w:rsidRPr="000C682E">
              <w:rPr>
                <w:rFonts w:ascii="Cambria" w:hAnsi="Cambria"/>
                <w:lang w:eastAsia="en-US"/>
              </w:rPr>
              <w:t>taranan dergilerde editörlük; her yıl için: ................................</w:t>
            </w:r>
            <w:r w:rsidR="00D81082">
              <w:rPr>
                <w:rFonts w:ascii="Cambria" w:hAnsi="Cambria"/>
                <w:lang w:eastAsia="en-US"/>
              </w:rPr>
              <w:t>.</w:t>
            </w:r>
            <w:r w:rsidRPr="000C682E">
              <w:rPr>
                <w:rFonts w:ascii="Cambria" w:hAnsi="Cambria"/>
                <w:lang w:eastAsia="en-US"/>
              </w:rPr>
              <w:t>................................</w:t>
            </w:r>
          </w:p>
        </w:tc>
        <w:tc>
          <w:tcPr>
            <w:tcW w:w="890" w:type="dxa"/>
            <w:shd w:val="clear" w:color="auto" w:fill="auto"/>
            <w:vAlign w:val="bottom"/>
          </w:tcPr>
          <w:p w:rsidR="00945D3D" w:rsidRPr="000C682E" w:rsidRDefault="00945D3D" w:rsidP="00945D3D">
            <w:pPr>
              <w:widowControl w:val="0"/>
              <w:tabs>
                <w:tab w:val="left" w:pos="8364"/>
                <w:tab w:val="right" w:pos="8980"/>
              </w:tabs>
              <w:jc w:val="center"/>
              <w:rPr>
                <w:rFonts w:ascii="Cambria" w:hAnsi="Cambria"/>
                <w:lang w:eastAsia="en-US"/>
              </w:rPr>
            </w:pPr>
            <w:r w:rsidRPr="000C682E">
              <w:rPr>
                <w:rFonts w:ascii="Cambria" w:hAnsi="Cambria"/>
                <w:lang w:eastAsia="en-US"/>
              </w:rPr>
              <w:t>135</w:t>
            </w:r>
          </w:p>
        </w:tc>
      </w:tr>
      <w:tr w:rsidR="00945D3D" w:rsidRPr="000C682E" w:rsidTr="00C51A41">
        <w:tc>
          <w:tcPr>
            <w:tcW w:w="8074" w:type="dxa"/>
            <w:shd w:val="clear" w:color="auto" w:fill="auto"/>
          </w:tcPr>
          <w:p w:rsidR="00945D3D" w:rsidRPr="000C682E" w:rsidRDefault="00945D3D" w:rsidP="00945D3D">
            <w:pPr>
              <w:widowControl w:val="0"/>
              <w:ind w:left="459"/>
              <w:jc w:val="both"/>
              <w:rPr>
                <w:rFonts w:ascii="Cambria" w:hAnsi="Cambria"/>
                <w:lang w:eastAsia="en-US"/>
              </w:rPr>
            </w:pPr>
          </w:p>
        </w:tc>
        <w:tc>
          <w:tcPr>
            <w:tcW w:w="890" w:type="dxa"/>
            <w:shd w:val="clear" w:color="auto" w:fill="auto"/>
            <w:vAlign w:val="bottom"/>
          </w:tcPr>
          <w:p w:rsidR="00945D3D" w:rsidRPr="000C682E" w:rsidRDefault="00945D3D" w:rsidP="00945D3D">
            <w:pPr>
              <w:widowControl w:val="0"/>
              <w:tabs>
                <w:tab w:val="left" w:pos="8364"/>
                <w:tab w:val="right" w:pos="8980"/>
              </w:tabs>
              <w:jc w:val="center"/>
              <w:rPr>
                <w:rFonts w:ascii="Cambria" w:hAnsi="Cambria"/>
                <w:lang w:eastAsia="en-US"/>
              </w:rPr>
            </w:pPr>
          </w:p>
        </w:tc>
      </w:tr>
      <w:tr w:rsidR="00945D3D" w:rsidRPr="000C682E" w:rsidTr="00C51A41">
        <w:tc>
          <w:tcPr>
            <w:tcW w:w="8074" w:type="dxa"/>
            <w:shd w:val="clear" w:color="auto" w:fill="auto"/>
          </w:tcPr>
          <w:p w:rsidR="00D81082" w:rsidRDefault="00945D3D" w:rsidP="00945D3D">
            <w:pPr>
              <w:widowControl w:val="0"/>
              <w:numPr>
                <w:ilvl w:val="0"/>
                <w:numId w:val="11"/>
              </w:numPr>
              <w:ind w:left="459" w:hanging="459"/>
              <w:jc w:val="both"/>
              <w:rPr>
                <w:rFonts w:ascii="Cambria" w:hAnsi="Cambria"/>
                <w:lang w:eastAsia="en-US"/>
              </w:rPr>
            </w:pPr>
            <w:r w:rsidRPr="000C682E">
              <w:rPr>
                <w:rFonts w:ascii="Cambria" w:hAnsi="Cambria"/>
                <w:lang w:eastAsia="en-US"/>
              </w:rPr>
              <w:t xml:space="preserve">Diğer bilimsel, sanatsal veya mesleki hakemli dergilerde editörlük; </w:t>
            </w:r>
          </w:p>
          <w:p w:rsidR="00945D3D" w:rsidRPr="000C682E" w:rsidRDefault="00E23536" w:rsidP="00E23536">
            <w:pPr>
              <w:widowControl w:val="0"/>
              <w:ind w:left="459"/>
              <w:jc w:val="both"/>
              <w:rPr>
                <w:rFonts w:ascii="Cambria" w:hAnsi="Cambria"/>
                <w:lang w:eastAsia="en-US"/>
              </w:rPr>
            </w:pPr>
            <w:r w:rsidRPr="000C682E">
              <w:rPr>
                <w:rFonts w:ascii="Cambria" w:hAnsi="Cambria"/>
                <w:lang w:eastAsia="en-US"/>
              </w:rPr>
              <w:t xml:space="preserve">her </w:t>
            </w:r>
            <w:r w:rsidR="00945D3D" w:rsidRPr="000C682E">
              <w:rPr>
                <w:rFonts w:ascii="Cambria" w:hAnsi="Cambria"/>
                <w:lang w:eastAsia="en-US"/>
              </w:rPr>
              <w:t>yıl için: .......................................................................................</w:t>
            </w:r>
            <w:r>
              <w:rPr>
                <w:rFonts w:ascii="Cambria" w:hAnsi="Cambria"/>
                <w:lang w:eastAsia="en-US"/>
              </w:rPr>
              <w:t>...............................</w:t>
            </w:r>
            <w:r w:rsidR="00945D3D" w:rsidRPr="000C682E">
              <w:rPr>
                <w:rFonts w:ascii="Cambria" w:hAnsi="Cambria"/>
                <w:lang w:eastAsia="en-US"/>
              </w:rPr>
              <w:t>........</w:t>
            </w:r>
          </w:p>
        </w:tc>
        <w:tc>
          <w:tcPr>
            <w:tcW w:w="890" w:type="dxa"/>
            <w:shd w:val="clear" w:color="auto" w:fill="auto"/>
            <w:vAlign w:val="bottom"/>
          </w:tcPr>
          <w:p w:rsidR="00945D3D" w:rsidRPr="000C682E" w:rsidRDefault="00D81082" w:rsidP="00945D3D">
            <w:pPr>
              <w:widowControl w:val="0"/>
              <w:tabs>
                <w:tab w:val="left" w:pos="8364"/>
                <w:tab w:val="right" w:pos="8980"/>
              </w:tabs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 xml:space="preserve">  </w:t>
            </w:r>
            <w:r w:rsidR="00945D3D" w:rsidRPr="000C682E">
              <w:rPr>
                <w:rFonts w:ascii="Cambria" w:hAnsi="Cambria"/>
                <w:lang w:eastAsia="en-US"/>
              </w:rPr>
              <w:t>90</w:t>
            </w:r>
          </w:p>
        </w:tc>
      </w:tr>
      <w:tr w:rsidR="00945D3D" w:rsidRPr="000C682E" w:rsidTr="00C51A41">
        <w:tc>
          <w:tcPr>
            <w:tcW w:w="8074" w:type="dxa"/>
            <w:shd w:val="clear" w:color="auto" w:fill="auto"/>
          </w:tcPr>
          <w:p w:rsidR="00945D3D" w:rsidRPr="000C682E" w:rsidRDefault="00945D3D" w:rsidP="00945D3D">
            <w:pPr>
              <w:widowControl w:val="0"/>
              <w:ind w:left="459"/>
              <w:jc w:val="both"/>
              <w:rPr>
                <w:rFonts w:ascii="Cambria" w:hAnsi="Cambria"/>
                <w:lang w:eastAsia="en-US"/>
              </w:rPr>
            </w:pPr>
          </w:p>
        </w:tc>
        <w:tc>
          <w:tcPr>
            <w:tcW w:w="890" w:type="dxa"/>
            <w:shd w:val="clear" w:color="auto" w:fill="auto"/>
            <w:vAlign w:val="bottom"/>
          </w:tcPr>
          <w:p w:rsidR="00945D3D" w:rsidRPr="000C682E" w:rsidRDefault="00945D3D" w:rsidP="00945D3D">
            <w:pPr>
              <w:widowControl w:val="0"/>
              <w:tabs>
                <w:tab w:val="left" w:pos="8364"/>
                <w:tab w:val="right" w:pos="8980"/>
              </w:tabs>
              <w:jc w:val="center"/>
              <w:rPr>
                <w:rFonts w:ascii="Cambria" w:hAnsi="Cambria"/>
                <w:lang w:eastAsia="en-US"/>
              </w:rPr>
            </w:pPr>
          </w:p>
        </w:tc>
      </w:tr>
      <w:tr w:rsidR="00945D3D" w:rsidRPr="000C682E" w:rsidTr="00C51A41">
        <w:tc>
          <w:tcPr>
            <w:tcW w:w="8074" w:type="dxa"/>
            <w:shd w:val="clear" w:color="auto" w:fill="auto"/>
          </w:tcPr>
          <w:p w:rsidR="00E23536" w:rsidRDefault="00945D3D" w:rsidP="00945D3D">
            <w:pPr>
              <w:widowControl w:val="0"/>
              <w:numPr>
                <w:ilvl w:val="0"/>
                <w:numId w:val="11"/>
              </w:numPr>
              <w:ind w:left="459" w:hanging="459"/>
              <w:jc w:val="both"/>
              <w:rPr>
                <w:rFonts w:ascii="Cambria" w:hAnsi="Cambria"/>
                <w:lang w:eastAsia="en-US"/>
              </w:rPr>
            </w:pPr>
            <w:r w:rsidRPr="000C682E">
              <w:rPr>
                <w:rFonts w:ascii="Cambria" w:hAnsi="Cambria"/>
                <w:lang w:eastAsia="en-US"/>
              </w:rPr>
              <w:t xml:space="preserve">Yukarıdaki maddelerin kapsamı dışında kalan diğer bilimsel, </w:t>
            </w:r>
          </w:p>
          <w:p w:rsidR="00945D3D" w:rsidRPr="000C682E" w:rsidRDefault="00E23536" w:rsidP="00E23536">
            <w:pPr>
              <w:widowControl w:val="0"/>
              <w:ind w:left="459"/>
              <w:jc w:val="both"/>
              <w:rPr>
                <w:rFonts w:ascii="Cambria" w:hAnsi="Cambria"/>
                <w:lang w:eastAsia="en-US"/>
              </w:rPr>
            </w:pPr>
            <w:r w:rsidRPr="000C682E">
              <w:rPr>
                <w:rFonts w:ascii="Cambria" w:hAnsi="Cambria"/>
                <w:lang w:eastAsia="en-US"/>
              </w:rPr>
              <w:t xml:space="preserve">sanatsal </w:t>
            </w:r>
            <w:r w:rsidR="00945D3D" w:rsidRPr="000C682E">
              <w:rPr>
                <w:rFonts w:ascii="Cambria" w:hAnsi="Cambria"/>
                <w:lang w:eastAsia="en-US"/>
              </w:rPr>
              <w:t>veya mesleki dergilerde editö</w:t>
            </w:r>
            <w:r>
              <w:rPr>
                <w:rFonts w:ascii="Cambria" w:hAnsi="Cambria"/>
                <w:lang w:eastAsia="en-US"/>
              </w:rPr>
              <w:t>rlük; her yıl için: .......</w:t>
            </w:r>
            <w:r w:rsidR="00945D3D" w:rsidRPr="000C682E">
              <w:rPr>
                <w:rFonts w:ascii="Cambria" w:hAnsi="Cambria"/>
                <w:lang w:eastAsia="en-US"/>
              </w:rPr>
              <w:t>..............................</w:t>
            </w:r>
          </w:p>
        </w:tc>
        <w:tc>
          <w:tcPr>
            <w:tcW w:w="890" w:type="dxa"/>
            <w:shd w:val="clear" w:color="auto" w:fill="auto"/>
            <w:vAlign w:val="bottom"/>
          </w:tcPr>
          <w:p w:rsidR="00945D3D" w:rsidRPr="000C682E" w:rsidRDefault="00D81082" w:rsidP="00945D3D">
            <w:pPr>
              <w:widowControl w:val="0"/>
              <w:tabs>
                <w:tab w:val="left" w:pos="8364"/>
                <w:tab w:val="right" w:pos="8980"/>
              </w:tabs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 xml:space="preserve">  </w:t>
            </w:r>
            <w:r w:rsidR="00945D3D" w:rsidRPr="000C682E">
              <w:rPr>
                <w:rFonts w:ascii="Cambria" w:hAnsi="Cambria"/>
                <w:lang w:eastAsia="en-US"/>
              </w:rPr>
              <w:t>15</w:t>
            </w:r>
          </w:p>
        </w:tc>
      </w:tr>
      <w:tr w:rsidR="00945D3D" w:rsidRPr="000C682E" w:rsidTr="00C51A41">
        <w:tc>
          <w:tcPr>
            <w:tcW w:w="8074" w:type="dxa"/>
            <w:shd w:val="clear" w:color="auto" w:fill="auto"/>
          </w:tcPr>
          <w:p w:rsidR="00945D3D" w:rsidRPr="000C682E" w:rsidRDefault="00945D3D" w:rsidP="00945D3D">
            <w:pPr>
              <w:widowControl w:val="0"/>
              <w:ind w:left="459"/>
              <w:jc w:val="both"/>
              <w:rPr>
                <w:rFonts w:ascii="Cambria" w:hAnsi="Cambria"/>
                <w:lang w:eastAsia="en-US"/>
              </w:rPr>
            </w:pPr>
          </w:p>
        </w:tc>
        <w:tc>
          <w:tcPr>
            <w:tcW w:w="890" w:type="dxa"/>
            <w:shd w:val="clear" w:color="auto" w:fill="auto"/>
            <w:vAlign w:val="bottom"/>
          </w:tcPr>
          <w:p w:rsidR="00945D3D" w:rsidRPr="000C682E" w:rsidRDefault="00945D3D" w:rsidP="00945D3D">
            <w:pPr>
              <w:widowControl w:val="0"/>
              <w:tabs>
                <w:tab w:val="left" w:pos="8364"/>
                <w:tab w:val="right" w:pos="8980"/>
              </w:tabs>
              <w:jc w:val="center"/>
              <w:rPr>
                <w:rFonts w:ascii="Cambria" w:hAnsi="Cambria"/>
                <w:lang w:eastAsia="en-US"/>
              </w:rPr>
            </w:pPr>
          </w:p>
        </w:tc>
      </w:tr>
      <w:tr w:rsidR="00945D3D" w:rsidRPr="000C682E" w:rsidTr="00C51A41">
        <w:tc>
          <w:tcPr>
            <w:tcW w:w="8074" w:type="dxa"/>
            <w:shd w:val="clear" w:color="auto" w:fill="auto"/>
          </w:tcPr>
          <w:p w:rsidR="00E23536" w:rsidRDefault="00945D3D" w:rsidP="00945D3D">
            <w:pPr>
              <w:widowControl w:val="0"/>
              <w:numPr>
                <w:ilvl w:val="0"/>
                <w:numId w:val="11"/>
              </w:numPr>
              <w:ind w:left="459" w:hanging="459"/>
              <w:jc w:val="both"/>
              <w:rPr>
                <w:rFonts w:ascii="Cambria" w:hAnsi="Cambria"/>
                <w:lang w:eastAsia="en-US"/>
              </w:rPr>
            </w:pPr>
            <w:r w:rsidRPr="000C682E">
              <w:rPr>
                <w:rFonts w:ascii="Cambria" w:hAnsi="Cambria"/>
                <w:lang w:eastAsia="en-US"/>
              </w:rPr>
              <w:t xml:space="preserve">Yukarıda belirtilen dergilerde yardımcı editörlük veya konuk </w:t>
            </w:r>
          </w:p>
          <w:p w:rsidR="00945D3D" w:rsidRPr="000C682E" w:rsidRDefault="00E23536" w:rsidP="00E23536">
            <w:pPr>
              <w:widowControl w:val="0"/>
              <w:ind w:left="459"/>
              <w:jc w:val="both"/>
              <w:rPr>
                <w:rFonts w:ascii="Cambria" w:hAnsi="Cambria"/>
                <w:lang w:eastAsia="en-US"/>
              </w:rPr>
            </w:pPr>
            <w:r w:rsidRPr="000C682E">
              <w:rPr>
                <w:rFonts w:ascii="Cambria" w:hAnsi="Cambria"/>
                <w:lang w:eastAsia="en-US"/>
              </w:rPr>
              <w:t>editörlük;</w:t>
            </w:r>
            <w:r>
              <w:rPr>
                <w:rFonts w:ascii="Cambria" w:hAnsi="Cambria"/>
                <w:lang w:eastAsia="en-US"/>
              </w:rPr>
              <w:t xml:space="preserve"> </w:t>
            </w:r>
            <w:r w:rsidR="00945D3D" w:rsidRPr="000C682E">
              <w:rPr>
                <w:rFonts w:ascii="Cambria" w:hAnsi="Cambria"/>
                <w:lang w:eastAsia="en-US"/>
              </w:rPr>
              <w:t>her yıl için,</w:t>
            </w:r>
            <w:r w:rsidR="009638DC">
              <w:rPr>
                <w:rFonts w:ascii="Cambria" w:hAnsi="Cambria"/>
                <w:lang w:eastAsia="en-US"/>
              </w:rPr>
              <w:t xml:space="preserve"> </w:t>
            </w:r>
            <w:r w:rsidR="00945D3D" w:rsidRPr="000C682E">
              <w:rPr>
                <w:rFonts w:ascii="Cambria" w:hAnsi="Cambria"/>
                <w:lang w:eastAsia="en-US"/>
              </w:rPr>
              <w:t>ilgili maddelerde belirtilen puanların yarısı.</w:t>
            </w:r>
          </w:p>
        </w:tc>
        <w:tc>
          <w:tcPr>
            <w:tcW w:w="890" w:type="dxa"/>
            <w:shd w:val="clear" w:color="auto" w:fill="auto"/>
            <w:vAlign w:val="bottom"/>
          </w:tcPr>
          <w:p w:rsidR="00945D3D" w:rsidRPr="000C682E" w:rsidRDefault="00945D3D" w:rsidP="00945D3D">
            <w:pPr>
              <w:widowControl w:val="0"/>
              <w:tabs>
                <w:tab w:val="left" w:pos="8364"/>
                <w:tab w:val="right" w:pos="8980"/>
              </w:tabs>
              <w:jc w:val="center"/>
              <w:rPr>
                <w:rFonts w:ascii="Cambria" w:hAnsi="Cambria"/>
                <w:lang w:eastAsia="en-US"/>
              </w:rPr>
            </w:pPr>
          </w:p>
        </w:tc>
      </w:tr>
      <w:tr w:rsidR="00945D3D" w:rsidRPr="000C682E" w:rsidTr="00C51A41">
        <w:tc>
          <w:tcPr>
            <w:tcW w:w="8074" w:type="dxa"/>
            <w:shd w:val="clear" w:color="auto" w:fill="auto"/>
          </w:tcPr>
          <w:p w:rsidR="00945D3D" w:rsidRPr="000C682E" w:rsidRDefault="00945D3D" w:rsidP="00945D3D">
            <w:pPr>
              <w:widowControl w:val="0"/>
              <w:ind w:left="459"/>
              <w:jc w:val="both"/>
              <w:rPr>
                <w:rFonts w:ascii="Cambria" w:hAnsi="Cambria"/>
                <w:lang w:eastAsia="en-US"/>
              </w:rPr>
            </w:pPr>
          </w:p>
        </w:tc>
        <w:tc>
          <w:tcPr>
            <w:tcW w:w="890" w:type="dxa"/>
            <w:shd w:val="clear" w:color="auto" w:fill="auto"/>
            <w:vAlign w:val="bottom"/>
          </w:tcPr>
          <w:p w:rsidR="00945D3D" w:rsidRPr="000C682E" w:rsidRDefault="00945D3D" w:rsidP="00945D3D">
            <w:pPr>
              <w:widowControl w:val="0"/>
              <w:tabs>
                <w:tab w:val="left" w:pos="8364"/>
                <w:tab w:val="right" w:pos="8980"/>
              </w:tabs>
              <w:jc w:val="center"/>
              <w:rPr>
                <w:rFonts w:ascii="Cambria" w:hAnsi="Cambria"/>
                <w:lang w:eastAsia="en-US"/>
              </w:rPr>
            </w:pPr>
          </w:p>
        </w:tc>
      </w:tr>
      <w:tr w:rsidR="00945D3D" w:rsidRPr="000C682E" w:rsidTr="00C51A41">
        <w:tc>
          <w:tcPr>
            <w:tcW w:w="8074" w:type="dxa"/>
            <w:shd w:val="clear" w:color="auto" w:fill="auto"/>
          </w:tcPr>
          <w:p w:rsidR="00E23536" w:rsidRDefault="00945D3D" w:rsidP="00E23536">
            <w:pPr>
              <w:widowControl w:val="0"/>
              <w:numPr>
                <w:ilvl w:val="0"/>
                <w:numId w:val="11"/>
              </w:numPr>
              <w:ind w:left="459" w:hanging="459"/>
              <w:jc w:val="both"/>
              <w:rPr>
                <w:rFonts w:ascii="Cambria" w:hAnsi="Cambria"/>
                <w:lang w:eastAsia="en-US"/>
              </w:rPr>
            </w:pPr>
            <w:r w:rsidRPr="000C682E">
              <w:rPr>
                <w:rFonts w:ascii="Cambria" w:hAnsi="Cambria"/>
                <w:lang w:eastAsia="en-US"/>
              </w:rPr>
              <w:t xml:space="preserve">Yukarıda belirtilen dergilerde hakemlik; her yıl en fazla 5 adet </w:t>
            </w:r>
          </w:p>
          <w:p w:rsidR="00945D3D" w:rsidRPr="000C682E" w:rsidRDefault="00E23536" w:rsidP="00E23536">
            <w:pPr>
              <w:widowControl w:val="0"/>
              <w:ind w:left="459"/>
              <w:jc w:val="both"/>
              <w:rPr>
                <w:rFonts w:ascii="Cambria" w:hAnsi="Cambria"/>
                <w:lang w:eastAsia="en-US"/>
              </w:rPr>
            </w:pPr>
            <w:r w:rsidRPr="000C682E">
              <w:rPr>
                <w:rFonts w:ascii="Cambria" w:hAnsi="Cambria"/>
                <w:lang w:eastAsia="en-US"/>
              </w:rPr>
              <w:t xml:space="preserve">hakemlik </w:t>
            </w:r>
            <w:r w:rsidR="00945D3D" w:rsidRPr="000C682E">
              <w:rPr>
                <w:rFonts w:ascii="Cambria" w:hAnsi="Cambria"/>
                <w:lang w:eastAsia="en-US"/>
              </w:rPr>
              <w:t>için, ilgili maddelerde belirtilen puanların beşte biri.</w:t>
            </w:r>
          </w:p>
        </w:tc>
        <w:tc>
          <w:tcPr>
            <w:tcW w:w="890" w:type="dxa"/>
            <w:shd w:val="clear" w:color="auto" w:fill="auto"/>
            <w:vAlign w:val="bottom"/>
          </w:tcPr>
          <w:p w:rsidR="00945D3D" w:rsidRPr="000C682E" w:rsidRDefault="00945D3D" w:rsidP="00945D3D">
            <w:pPr>
              <w:widowControl w:val="0"/>
              <w:tabs>
                <w:tab w:val="left" w:pos="8364"/>
                <w:tab w:val="right" w:pos="8980"/>
              </w:tabs>
              <w:jc w:val="center"/>
              <w:rPr>
                <w:rFonts w:ascii="Cambria" w:hAnsi="Cambria"/>
                <w:lang w:eastAsia="en-US"/>
              </w:rPr>
            </w:pPr>
          </w:p>
        </w:tc>
      </w:tr>
      <w:tr w:rsidR="00945D3D" w:rsidRPr="000C682E" w:rsidTr="00C51A41">
        <w:tc>
          <w:tcPr>
            <w:tcW w:w="8074" w:type="dxa"/>
            <w:shd w:val="clear" w:color="auto" w:fill="auto"/>
          </w:tcPr>
          <w:p w:rsidR="00945D3D" w:rsidRPr="000C682E" w:rsidRDefault="00945D3D" w:rsidP="00945D3D">
            <w:pPr>
              <w:widowControl w:val="0"/>
              <w:ind w:left="459"/>
              <w:jc w:val="both"/>
              <w:rPr>
                <w:rFonts w:ascii="Cambria" w:hAnsi="Cambria"/>
                <w:lang w:eastAsia="en-US"/>
              </w:rPr>
            </w:pPr>
          </w:p>
        </w:tc>
        <w:tc>
          <w:tcPr>
            <w:tcW w:w="890" w:type="dxa"/>
            <w:shd w:val="clear" w:color="auto" w:fill="auto"/>
            <w:vAlign w:val="bottom"/>
          </w:tcPr>
          <w:p w:rsidR="00945D3D" w:rsidRPr="000C682E" w:rsidRDefault="00945D3D" w:rsidP="00945D3D">
            <w:pPr>
              <w:widowControl w:val="0"/>
              <w:tabs>
                <w:tab w:val="left" w:pos="8364"/>
                <w:tab w:val="right" w:pos="8980"/>
              </w:tabs>
              <w:jc w:val="center"/>
              <w:rPr>
                <w:rFonts w:ascii="Cambria" w:hAnsi="Cambria"/>
                <w:lang w:eastAsia="en-US"/>
              </w:rPr>
            </w:pPr>
          </w:p>
        </w:tc>
      </w:tr>
      <w:tr w:rsidR="00945D3D" w:rsidRPr="000C682E" w:rsidTr="00C51A41">
        <w:tc>
          <w:tcPr>
            <w:tcW w:w="8074" w:type="dxa"/>
            <w:shd w:val="clear" w:color="auto" w:fill="auto"/>
          </w:tcPr>
          <w:p w:rsidR="00945D3D" w:rsidRPr="000C682E" w:rsidRDefault="00945D3D" w:rsidP="00945D3D">
            <w:pPr>
              <w:widowControl w:val="0"/>
              <w:numPr>
                <w:ilvl w:val="0"/>
                <w:numId w:val="11"/>
              </w:numPr>
              <w:ind w:left="459" w:hanging="459"/>
              <w:jc w:val="both"/>
              <w:rPr>
                <w:rFonts w:ascii="Cambria" w:hAnsi="Cambria"/>
                <w:lang w:eastAsia="en-US"/>
              </w:rPr>
            </w:pPr>
            <w:r w:rsidRPr="000C682E">
              <w:rPr>
                <w:rFonts w:ascii="Cambria" w:hAnsi="Cambria"/>
                <w:lang w:eastAsia="en-US"/>
              </w:rPr>
              <w:t>Kitap editörlüğü (*)</w:t>
            </w:r>
          </w:p>
        </w:tc>
        <w:tc>
          <w:tcPr>
            <w:tcW w:w="890" w:type="dxa"/>
            <w:shd w:val="clear" w:color="auto" w:fill="auto"/>
            <w:vAlign w:val="bottom"/>
          </w:tcPr>
          <w:p w:rsidR="00945D3D" w:rsidRPr="000C682E" w:rsidRDefault="00945D3D" w:rsidP="00945D3D">
            <w:pPr>
              <w:widowControl w:val="0"/>
              <w:tabs>
                <w:tab w:val="left" w:pos="8364"/>
                <w:tab w:val="right" w:pos="8980"/>
              </w:tabs>
              <w:jc w:val="center"/>
              <w:rPr>
                <w:rFonts w:ascii="Cambria" w:hAnsi="Cambria"/>
                <w:lang w:eastAsia="en-US"/>
              </w:rPr>
            </w:pPr>
          </w:p>
        </w:tc>
      </w:tr>
      <w:tr w:rsidR="00945D3D" w:rsidRPr="000C682E" w:rsidTr="00C51A41">
        <w:tc>
          <w:tcPr>
            <w:tcW w:w="8074" w:type="dxa"/>
            <w:shd w:val="clear" w:color="auto" w:fill="auto"/>
          </w:tcPr>
          <w:p w:rsidR="00945D3D" w:rsidRPr="000C682E" w:rsidRDefault="00945D3D" w:rsidP="00E10F3A">
            <w:pPr>
              <w:widowControl w:val="0"/>
              <w:numPr>
                <w:ilvl w:val="0"/>
                <w:numId w:val="17"/>
              </w:numPr>
              <w:tabs>
                <w:tab w:val="left" w:pos="773"/>
              </w:tabs>
              <w:ind w:left="885" w:hanging="426"/>
              <w:jc w:val="both"/>
              <w:rPr>
                <w:rFonts w:ascii="Cambria" w:hAnsi="Cambria"/>
                <w:lang w:eastAsia="en-US"/>
              </w:rPr>
            </w:pPr>
            <w:r w:rsidRPr="000C682E">
              <w:rPr>
                <w:rFonts w:ascii="Cambria" w:hAnsi="Cambria"/>
                <w:lang w:eastAsia="en-US"/>
              </w:rPr>
              <w:t>Alanında yurtdışında yayımlanan kitap editörlüğü: ............</w:t>
            </w:r>
            <w:r w:rsidR="00E10F3A">
              <w:rPr>
                <w:rFonts w:ascii="Cambria" w:hAnsi="Cambria"/>
                <w:lang w:eastAsia="en-US"/>
              </w:rPr>
              <w:t>.</w:t>
            </w:r>
            <w:r w:rsidRPr="000C682E">
              <w:rPr>
                <w:rFonts w:ascii="Cambria" w:hAnsi="Cambria"/>
                <w:lang w:eastAsia="en-US"/>
              </w:rPr>
              <w:t>..........................</w:t>
            </w:r>
          </w:p>
        </w:tc>
        <w:tc>
          <w:tcPr>
            <w:tcW w:w="890" w:type="dxa"/>
            <w:shd w:val="clear" w:color="auto" w:fill="auto"/>
            <w:vAlign w:val="bottom"/>
          </w:tcPr>
          <w:p w:rsidR="00945D3D" w:rsidRPr="000C682E" w:rsidRDefault="00D81082" w:rsidP="00945D3D">
            <w:pPr>
              <w:widowControl w:val="0"/>
              <w:tabs>
                <w:tab w:val="left" w:pos="8364"/>
                <w:tab w:val="right" w:pos="8980"/>
              </w:tabs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 xml:space="preserve">  </w:t>
            </w:r>
            <w:r w:rsidR="00945D3D" w:rsidRPr="000C682E">
              <w:rPr>
                <w:rFonts w:ascii="Cambria" w:hAnsi="Cambria"/>
                <w:lang w:eastAsia="en-US"/>
              </w:rPr>
              <w:t>60</w:t>
            </w:r>
          </w:p>
        </w:tc>
      </w:tr>
      <w:tr w:rsidR="00945D3D" w:rsidRPr="000C682E" w:rsidTr="00C51A41">
        <w:tc>
          <w:tcPr>
            <w:tcW w:w="8074" w:type="dxa"/>
            <w:shd w:val="clear" w:color="auto" w:fill="auto"/>
          </w:tcPr>
          <w:p w:rsidR="00945D3D" w:rsidRPr="000C682E" w:rsidRDefault="00945D3D" w:rsidP="00E10F3A">
            <w:pPr>
              <w:widowControl w:val="0"/>
              <w:numPr>
                <w:ilvl w:val="0"/>
                <w:numId w:val="17"/>
              </w:numPr>
              <w:tabs>
                <w:tab w:val="left" w:pos="773"/>
              </w:tabs>
              <w:ind w:left="885" w:hanging="426"/>
              <w:jc w:val="both"/>
              <w:rPr>
                <w:rFonts w:ascii="Cambria" w:hAnsi="Cambria"/>
                <w:lang w:eastAsia="en-US"/>
              </w:rPr>
            </w:pPr>
            <w:r w:rsidRPr="000C682E">
              <w:rPr>
                <w:rFonts w:ascii="Cambria" w:hAnsi="Cambria"/>
                <w:lang w:eastAsia="en-US"/>
              </w:rPr>
              <w:t>Alanında yurtiçinde yayımlanan kitap editörlüğü: .........................................</w:t>
            </w:r>
          </w:p>
        </w:tc>
        <w:tc>
          <w:tcPr>
            <w:tcW w:w="890" w:type="dxa"/>
            <w:shd w:val="clear" w:color="auto" w:fill="auto"/>
            <w:vAlign w:val="bottom"/>
          </w:tcPr>
          <w:p w:rsidR="00945D3D" w:rsidRPr="000C682E" w:rsidRDefault="00D81082" w:rsidP="00945D3D">
            <w:pPr>
              <w:widowControl w:val="0"/>
              <w:tabs>
                <w:tab w:val="left" w:pos="8364"/>
                <w:tab w:val="right" w:pos="8980"/>
              </w:tabs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 xml:space="preserve">  </w:t>
            </w:r>
            <w:r w:rsidR="00945D3D" w:rsidRPr="000C682E">
              <w:rPr>
                <w:rFonts w:ascii="Cambria" w:hAnsi="Cambria"/>
                <w:lang w:eastAsia="en-US"/>
              </w:rPr>
              <w:t>45</w:t>
            </w:r>
          </w:p>
        </w:tc>
      </w:tr>
      <w:tr w:rsidR="00945D3D" w:rsidRPr="009638DC" w:rsidTr="00C51A41">
        <w:tc>
          <w:tcPr>
            <w:tcW w:w="8074" w:type="dxa"/>
            <w:shd w:val="clear" w:color="auto" w:fill="auto"/>
          </w:tcPr>
          <w:p w:rsidR="00D81082" w:rsidRPr="009638DC" w:rsidRDefault="00D81082" w:rsidP="00D81082">
            <w:pPr>
              <w:widowControl w:val="0"/>
              <w:tabs>
                <w:tab w:val="left" w:pos="600"/>
                <w:tab w:val="left" w:pos="820"/>
                <w:tab w:val="left" w:pos="1280"/>
                <w:tab w:val="left" w:pos="1380"/>
                <w:tab w:val="left" w:pos="1500"/>
                <w:tab w:val="left" w:pos="1840"/>
                <w:tab w:val="left" w:pos="5920"/>
                <w:tab w:val="right" w:pos="7620"/>
              </w:tabs>
              <w:spacing w:line="120" w:lineRule="auto"/>
              <w:ind w:left="34"/>
              <w:jc w:val="both"/>
              <w:rPr>
                <w:rFonts w:ascii="Cambria" w:hAnsi="Cambria"/>
                <w:sz w:val="20"/>
                <w:lang w:eastAsia="en-US"/>
              </w:rPr>
            </w:pPr>
          </w:p>
          <w:p w:rsidR="00D81082" w:rsidRPr="009638DC" w:rsidRDefault="00945D3D" w:rsidP="00945D3D">
            <w:pPr>
              <w:widowControl w:val="0"/>
              <w:tabs>
                <w:tab w:val="left" w:pos="600"/>
                <w:tab w:val="left" w:pos="820"/>
                <w:tab w:val="left" w:pos="1280"/>
                <w:tab w:val="left" w:pos="1380"/>
                <w:tab w:val="left" w:pos="1500"/>
                <w:tab w:val="left" w:pos="1840"/>
                <w:tab w:val="left" w:pos="5920"/>
                <w:tab w:val="right" w:pos="7620"/>
              </w:tabs>
              <w:ind w:left="34"/>
              <w:jc w:val="both"/>
              <w:rPr>
                <w:rFonts w:ascii="Cambria" w:hAnsi="Cambria"/>
                <w:sz w:val="20"/>
                <w:lang w:eastAsia="en-US"/>
              </w:rPr>
            </w:pPr>
            <w:r w:rsidRPr="009638DC">
              <w:rPr>
                <w:rFonts w:ascii="Cambria" w:hAnsi="Cambria"/>
                <w:sz w:val="20"/>
                <w:lang w:eastAsia="en-US"/>
              </w:rPr>
              <w:t xml:space="preserve">(*) Editör sayısının birden fazla olması durumunda söz konusu puan, </w:t>
            </w:r>
            <w:r w:rsidR="009638DC" w:rsidRPr="009638DC">
              <w:rPr>
                <w:rFonts w:ascii="Cambria" w:hAnsi="Cambria"/>
                <w:sz w:val="20"/>
                <w:lang w:eastAsia="en-US"/>
              </w:rPr>
              <w:t>editör sayısına</w:t>
            </w:r>
          </w:p>
          <w:p w:rsidR="00945D3D" w:rsidRPr="009638DC" w:rsidRDefault="00945D3D" w:rsidP="00945D3D">
            <w:pPr>
              <w:widowControl w:val="0"/>
              <w:tabs>
                <w:tab w:val="left" w:pos="600"/>
                <w:tab w:val="left" w:pos="820"/>
                <w:tab w:val="left" w:pos="1280"/>
                <w:tab w:val="left" w:pos="1380"/>
                <w:tab w:val="left" w:pos="1500"/>
                <w:tab w:val="left" w:pos="1840"/>
                <w:tab w:val="left" w:pos="5920"/>
                <w:tab w:val="right" w:pos="7620"/>
              </w:tabs>
              <w:ind w:left="34"/>
              <w:jc w:val="both"/>
              <w:rPr>
                <w:rFonts w:ascii="Cambria" w:hAnsi="Cambria"/>
                <w:sz w:val="20"/>
                <w:lang w:eastAsia="en-US"/>
              </w:rPr>
            </w:pPr>
            <w:r w:rsidRPr="009638DC">
              <w:rPr>
                <w:rFonts w:ascii="Cambria" w:hAnsi="Cambria"/>
                <w:sz w:val="20"/>
                <w:lang w:eastAsia="en-US"/>
              </w:rPr>
              <w:t>bölünür.</w:t>
            </w:r>
          </w:p>
        </w:tc>
        <w:tc>
          <w:tcPr>
            <w:tcW w:w="890" w:type="dxa"/>
            <w:shd w:val="clear" w:color="auto" w:fill="auto"/>
            <w:vAlign w:val="bottom"/>
          </w:tcPr>
          <w:p w:rsidR="00945D3D" w:rsidRPr="009638DC" w:rsidRDefault="00945D3D" w:rsidP="00945D3D">
            <w:pPr>
              <w:widowControl w:val="0"/>
              <w:tabs>
                <w:tab w:val="left" w:pos="8364"/>
                <w:tab w:val="right" w:pos="8980"/>
              </w:tabs>
              <w:jc w:val="center"/>
              <w:rPr>
                <w:rFonts w:ascii="Cambria" w:hAnsi="Cambria"/>
                <w:sz w:val="20"/>
                <w:lang w:eastAsia="en-US"/>
              </w:rPr>
            </w:pPr>
          </w:p>
        </w:tc>
      </w:tr>
      <w:tr w:rsidR="00B631D3" w:rsidRPr="000C682E" w:rsidTr="00C51A41">
        <w:tc>
          <w:tcPr>
            <w:tcW w:w="8074" w:type="dxa"/>
            <w:shd w:val="clear" w:color="auto" w:fill="auto"/>
          </w:tcPr>
          <w:p w:rsidR="00B631D3" w:rsidRDefault="00B631D3" w:rsidP="00945D3D">
            <w:pPr>
              <w:widowControl w:val="0"/>
              <w:tabs>
                <w:tab w:val="left" w:pos="600"/>
                <w:tab w:val="left" w:pos="820"/>
                <w:tab w:val="left" w:pos="1280"/>
                <w:tab w:val="left" w:pos="1380"/>
                <w:tab w:val="left" w:pos="1500"/>
                <w:tab w:val="left" w:pos="1840"/>
                <w:tab w:val="left" w:pos="5920"/>
                <w:tab w:val="right" w:pos="7620"/>
              </w:tabs>
              <w:ind w:left="34"/>
              <w:jc w:val="both"/>
              <w:rPr>
                <w:rFonts w:ascii="Cambria" w:hAnsi="Cambria"/>
                <w:lang w:eastAsia="en-US"/>
              </w:rPr>
            </w:pPr>
          </w:p>
        </w:tc>
        <w:tc>
          <w:tcPr>
            <w:tcW w:w="890" w:type="dxa"/>
            <w:shd w:val="clear" w:color="auto" w:fill="auto"/>
            <w:vAlign w:val="bottom"/>
          </w:tcPr>
          <w:p w:rsidR="00B631D3" w:rsidRPr="000C682E" w:rsidRDefault="00B631D3" w:rsidP="00945D3D">
            <w:pPr>
              <w:widowControl w:val="0"/>
              <w:tabs>
                <w:tab w:val="left" w:pos="8364"/>
                <w:tab w:val="right" w:pos="8980"/>
              </w:tabs>
              <w:jc w:val="center"/>
              <w:rPr>
                <w:rFonts w:ascii="Cambria" w:hAnsi="Cambria"/>
                <w:lang w:eastAsia="en-US"/>
              </w:rPr>
            </w:pPr>
          </w:p>
        </w:tc>
      </w:tr>
      <w:tr w:rsidR="00945D3D" w:rsidRPr="000C682E" w:rsidTr="00C51A41">
        <w:tc>
          <w:tcPr>
            <w:tcW w:w="8074" w:type="dxa"/>
            <w:shd w:val="clear" w:color="auto" w:fill="auto"/>
          </w:tcPr>
          <w:p w:rsidR="00945D3D" w:rsidRPr="00B726ED" w:rsidRDefault="00945D3D" w:rsidP="00945D3D">
            <w:pPr>
              <w:widowControl w:val="0"/>
              <w:tabs>
                <w:tab w:val="left" w:pos="600"/>
                <w:tab w:val="left" w:pos="820"/>
                <w:tab w:val="left" w:pos="1280"/>
                <w:tab w:val="left" w:pos="1380"/>
                <w:tab w:val="left" w:pos="1500"/>
                <w:tab w:val="left" w:pos="1840"/>
                <w:tab w:val="left" w:pos="5920"/>
                <w:tab w:val="right" w:pos="7620"/>
              </w:tabs>
              <w:ind w:left="34"/>
              <w:jc w:val="both"/>
              <w:rPr>
                <w:rFonts w:ascii="Cambria" w:hAnsi="Cambria"/>
                <w:b/>
                <w:u w:val="single"/>
                <w:lang w:eastAsia="en-US"/>
              </w:rPr>
            </w:pPr>
            <w:r w:rsidRPr="00D566F4">
              <w:rPr>
                <w:rFonts w:ascii="Cambria" w:hAnsi="Cambria"/>
                <w:b/>
                <w:u w:val="single"/>
                <w:lang w:eastAsia="en-US"/>
              </w:rPr>
              <w:t>Atıflar</w:t>
            </w:r>
          </w:p>
        </w:tc>
        <w:tc>
          <w:tcPr>
            <w:tcW w:w="890" w:type="dxa"/>
            <w:shd w:val="clear" w:color="auto" w:fill="auto"/>
            <w:vAlign w:val="bottom"/>
          </w:tcPr>
          <w:p w:rsidR="00945D3D" w:rsidRPr="000C682E" w:rsidRDefault="00945D3D" w:rsidP="00945D3D">
            <w:pPr>
              <w:widowControl w:val="0"/>
              <w:tabs>
                <w:tab w:val="left" w:pos="8364"/>
                <w:tab w:val="right" w:pos="8980"/>
              </w:tabs>
              <w:jc w:val="center"/>
              <w:rPr>
                <w:rFonts w:ascii="Cambria" w:hAnsi="Cambria"/>
                <w:lang w:eastAsia="en-US"/>
              </w:rPr>
            </w:pPr>
          </w:p>
        </w:tc>
      </w:tr>
      <w:tr w:rsidR="00945D3D" w:rsidRPr="000C682E" w:rsidTr="00C51A41">
        <w:tc>
          <w:tcPr>
            <w:tcW w:w="8074" w:type="dxa"/>
            <w:shd w:val="clear" w:color="auto" w:fill="auto"/>
          </w:tcPr>
          <w:p w:rsidR="00E23536" w:rsidRDefault="00945D3D" w:rsidP="00945D3D">
            <w:pPr>
              <w:widowControl w:val="0"/>
              <w:numPr>
                <w:ilvl w:val="0"/>
                <w:numId w:val="11"/>
              </w:numPr>
              <w:tabs>
                <w:tab w:val="left" w:pos="459"/>
                <w:tab w:val="left" w:pos="1380"/>
                <w:tab w:val="left" w:pos="1500"/>
                <w:tab w:val="left" w:pos="1840"/>
                <w:tab w:val="left" w:pos="5920"/>
                <w:tab w:val="right" w:pos="7620"/>
              </w:tabs>
              <w:ind w:left="459" w:hanging="425"/>
              <w:jc w:val="both"/>
              <w:rPr>
                <w:rFonts w:ascii="Cambria" w:hAnsi="Cambria"/>
                <w:lang w:eastAsia="en-US"/>
              </w:rPr>
            </w:pPr>
            <w:r w:rsidRPr="000C682E">
              <w:rPr>
                <w:rFonts w:ascii="Cambria" w:hAnsi="Cambria"/>
                <w:lang w:eastAsia="en-US"/>
              </w:rPr>
              <w:t xml:space="preserve">SCI, SSCI ve AHCI tarafından taranan dergilerde yayımlanmış ve </w:t>
            </w:r>
          </w:p>
          <w:p w:rsidR="00E23536" w:rsidRDefault="00945D3D" w:rsidP="00E23536">
            <w:pPr>
              <w:widowControl w:val="0"/>
              <w:tabs>
                <w:tab w:val="left" w:pos="459"/>
                <w:tab w:val="left" w:pos="1380"/>
                <w:tab w:val="left" w:pos="1500"/>
                <w:tab w:val="left" w:pos="1840"/>
                <w:tab w:val="left" w:pos="5920"/>
                <w:tab w:val="right" w:pos="7620"/>
              </w:tabs>
              <w:ind w:left="459"/>
              <w:jc w:val="both"/>
              <w:rPr>
                <w:rFonts w:ascii="Cambria" w:hAnsi="Cambria"/>
                <w:lang w:eastAsia="en-US"/>
              </w:rPr>
            </w:pPr>
            <w:r w:rsidRPr="000C682E">
              <w:rPr>
                <w:rFonts w:ascii="Cambria" w:hAnsi="Cambria"/>
                <w:lang w:eastAsia="en-US"/>
              </w:rPr>
              <w:t xml:space="preserve">adayın yazar olarak yer almadığı yayınlardan her birinde, metin </w:t>
            </w:r>
          </w:p>
          <w:p w:rsidR="00E23536" w:rsidRDefault="00945D3D" w:rsidP="00E23536">
            <w:pPr>
              <w:widowControl w:val="0"/>
              <w:tabs>
                <w:tab w:val="left" w:pos="459"/>
                <w:tab w:val="left" w:pos="1380"/>
                <w:tab w:val="left" w:pos="1500"/>
                <w:tab w:val="left" w:pos="1840"/>
                <w:tab w:val="left" w:pos="5920"/>
                <w:tab w:val="right" w:pos="7620"/>
              </w:tabs>
              <w:ind w:left="459"/>
              <w:jc w:val="both"/>
              <w:rPr>
                <w:rFonts w:ascii="Cambria" w:hAnsi="Cambria"/>
                <w:lang w:eastAsia="en-US"/>
              </w:rPr>
            </w:pPr>
            <w:r w:rsidRPr="000C682E">
              <w:rPr>
                <w:rFonts w:ascii="Cambria" w:hAnsi="Cambria"/>
                <w:lang w:eastAsia="en-US"/>
              </w:rPr>
              <w:t xml:space="preserve">içindeki atıf sayısına bakılmaksızın adayın atıf yapılan her eseri </w:t>
            </w:r>
          </w:p>
          <w:p w:rsidR="00945D3D" w:rsidRPr="000C682E" w:rsidRDefault="00945D3D" w:rsidP="00E23536">
            <w:pPr>
              <w:widowControl w:val="0"/>
              <w:tabs>
                <w:tab w:val="left" w:pos="459"/>
                <w:tab w:val="left" w:pos="1380"/>
                <w:tab w:val="left" w:pos="1500"/>
                <w:tab w:val="left" w:pos="1840"/>
                <w:tab w:val="left" w:pos="5920"/>
                <w:tab w:val="right" w:pos="7620"/>
              </w:tabs>
              <w:ind w:left="459"/>
              <w:jc w:val="both"/>
              <w:rPr>
                <w:rFonts w:ascii="Cambria" w:hAnsi="Cambria"/>
                <w:lang w:eastAsia="en-US"/>
              </w:rPr>
            </w:pPr>
            <w:r w:rsidRPr="000C682E">
              <w:rPr>
                <w:rFonts w:ascii="Cambria" w:hAnsi="Cambria"/>
                <w:lang w:eastAsia="en-US"/>
              </w:rPr>
              <w:t>için: ................................</w:t>
            </w:r>
            <w:r w:rsidR="00E23536">
              <w:rPr>
                <w:rFonts w:ascii="Cambria" w:hAnsi="Cambria"/>
                <w:lang w:eastAsia="en-US"/>
              </w:rPr>
              <w:t>............................................................................................................</w:t>
            </w:r>
          </w:p>
        </w:tc>
        <w:tc>
          <w:tcPr>
            <w:tcW w:w="890" w:type="dxa"/>
            <w:shd w:val="clear" w:color="auto" w:fill="auto"/>
            <w:vAlign w:val="bottom"/>
          </w:tcPr>
          <w:p w:rsidR="00945D3D" w:rsidRPr="000C682E" w:rsidRDefault="00D81082" w:rsidP="00945D3D">
            <w:pPr>
              <w:widowControl w:val="0"/>
              <w:tabs>
                <w:tab w:val="left" w:pos="8364"/>
                <w:tab w:val="right" w:pos="8980"/>
              </w:tabs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 xml:space="preserve">  </w:t>
            </w:r>
            <w:r w:rsidR="00945D3D" w:rsidRPr="000C682E">
              <w:rPr>
                <w:rFonts w:ascii="Cambria" w:hAnsi="Cambria"/>
                <w:lang w:eastAsia="en-US"/>
              </w:rPr>
              <w:t>15</w:t>
            </w:r>
          </w:p>
        </w:tc>
      </w:tr>
      <w:tr w:rsidR="00C51A41" w:rsidRPr="000C682E" w:rsidTr="00C51A41">
        <w:tc>
          <w:tcPr>
            <w:tcW w:w="8074" w:type="dxa"/>
            <w:shd w:val="clear" w:color="auto" w:fill="auto"/>
          </w:tcPr>
          <w:p w:rsidR="00C51A41" w:rsidRPr="000C682E" w:rsidRDefault="00C51A41" w:rsidP="00C51A41">
            <w:pPr>
              <w:widowControl w:val="0"/>
              <w:tabs>
                <w:tab w:val="left" w:pos="459"/>
                <w:tab w:val="left" w:pos="1380"/>
                <w:tab w:val="left" w:pos="1500"/>
                <w:tab w:val="left" w:pos="1840"/>
                <w:tab w:val="left" w:pos="5920"/>
                <w:tab w:val="right" w:pos="7620"/>
              </w:tabs>
              <w:ind w:left="459"/>
              <w:jc w:val="both"/>
              <w:rPr>
                <w:rFonts w:ascii="Cambria" w:hAnsi="Cambria"/>
                <w:lang w:eastAsia="en-US"/>
              </w:rPr>
            </w:pPr>
          </w:p>
        </w:tc>
        <w:tc>
          <w:tcPr>
            <w:tcW w:w="890" w:type="dxa"/>
            <w:shd w:val="clear" w:color="auto" w:fill="auto"/>
            <w:vAlign w:val="bottom"/>
          </w:tcPr>
          <w:p w:rsidR="00C51A41" w:rsidRPr="000C682E" w:rsidRDefault="00C51A41" w:rsidP="00945D3D">
            <w:pPr>
              <w:widowControl w:val="0"/>
              <w:tabs>
                <w:tab w:val="left" w:pos="8364"/>
                <w:tab w:val="right" w:pos="8980"/>
              </w:tabs>
              <w:jc w:val="center"/>
              <w:rPr>
                <w:rFonts w:ascii="Cambria" w:hAnsi="Cambria"/>
                <w:lang w:eastAsia="en-US"/>
              </w:rPr>
            </w:pPr>
          </w:p>
        </w:tc>
      </w:tr>
      <w:tr w:rsidR="00945D3D" w:rsidRPr="000C682E" w:rsidTr="00C51A41">
        <w:tc>
          <w:tcPr>
            <w:tcW w:w="8074" w:type="dxa"/>
            <w:shd w:val="clear" w:color="auto" w:fill="auto"/>
          </w:tcPr>
          <w:p w:rsidR="00E23536" w:rsidRDefault="00945D3D" w:rsidP="00945D3D">
            <w:pPr>
              <w:widowControl w:val="0"/>
              <w:numPr>
                <w:ilvl w:val="0"/>
                <w:numId w:val="11"/>
              </w:numPr>
              <w:tabs>
                <w:tab w:val="left" w:pos="459"/>
                <w:tab w:val="left" w:pos="1280"/>
                <w:tab w:val="left" w:pos="1380"/>
                <w:tab w:val="left" w:pos="1500"/>
                <w:tab w:val="left" w:pos="1840"/>
                <w:tab w:val="left" w:pos="5920"/>
                <w:tab w:val="right" w:pos="7620"/>
              </w:tabs>
              <w:ind w:left="459" w:hanging="459"/>
              <w:jc w:val="both"/>
              <w:rPr>
                <w:rFonts w:ascii="Cambria" w:hAnsi="Cambria"/>
                <w:lang w:eastAsia="en-US"/>
              </w:rPr>
            </w:pPr>
            <w:r w:rsidRPr="000C682E">
              <w:rPr>
                <w:rFonts w:ascii="Cambria" w:hAnsi="Cambria"/>
                <w:lang w:eastAsia="en-US"/>
              </w:rPr>
              <w:t>SCI, SSCI ve AHCI dışındaki indeks ve özler tarafından taranan</w:t>
            </w:r>
          </w:p>
          <w:p w:rsidR="00E23536" w:rsidRDefault="00945D3D" w:rsidP="00E23536">
            <w:pPr>
              <w:widowControl w:val="0"/>
              <w:tabs>
                <w:tab w:val="left" w:pos="459"/>
                <w:tab w:val="left" w:pos="1280"/>
                <w:tab w:val="left" w:pos="1380"/>
                <w:tab w:val="left" w:pos="1500"/>
                <w:tab w:val="left" w:pos="1840"/>
                <w:tab w:val="left" w:pos="5920"/>
                <w:tab w:val="right" w:pos="7620"/>
              </w:tabs>
              <w:ind w:left="459"/>
              <w:jc w:val="both"/>
              <w:rPr>
                <w:rFonts w:ascii="Cambria" w:hAnsi="Cambria"/>
                <w:lang w:eastAsia="en-US"/>
              </w:rPr>
            </w:pPr>
            <w:r w:rsidRPr="000C682E">
              <w:rPr>
                <w:rFonts w:ascii="Cambria" w:hAnsi="Cambria"/>
                <w:lang w:eastAsia="en-US"/>
              </w:rPr>
              <w:t xml:space="preserve">dergilerde yayımlanan ve adayın yazar olarak yer almadığı </w:t>
            </w:r>
          </w:p>
          <w:p w:rsidR="00E23536" w:rsidRDefault="00945D3D" w:rsidP="00E23536">
            <w:pPr>
              <w:widowControl w:val="0"/>
              <w:tabs>
                <w:tab w:val="left" w:pos="459"/>
                <w:tab w:val="left" w:pos="1280"/>
                <w:tab w:val="left" w:pos="1380"/>
                <w:tab w:val="left" w:pos="1500"/>
                <w:tab w:val="left" w:pos="1840"/>
                <w:tab w:val="left" w:pos="5920"/>
                <w:tab w:val="right" w:pos="7620"/>
              </w:tabs>
              <w:ind w:left="459"/>
              <w:jc w:val="both"/>
              <w:rPr>
                <w:rFonts w:ascii="Cambria" w:hAnsi="Cambria"/>
                <w:lang w:eastAsia="en-US"/>
              </w:rPr>
            </w:pPr>
            <w:r w:rsidRPr="000C682E">
              <w:rPr>
                <w:rFonts w:ascii="Cambria" w:hAnsi="Cambria"/>
                <w:lang w:eastAsia="en-US"/>
              </w:rPr>
              <w:t xml:space="preserve">yayınlardan her birinde, metin içindeki atıf sayısına bakılmaksızın </w:t>
            </w:r>
          </w:p>
          <w:p w:rsidR="00945D3D" w:rsidRPr="000C682E" w:rsidRDefault="00945D3D" w:rsidP="00E23536">
            <w:pPr>
              <w:widowControl w:val="0"/>
              <w:tabs>
                <w:tab w:val="left" w:pos="459"/>
                <w:tab w:val="left" w:pos="1280"/>
                <w:tab w:val="left" w:pos="1380"/>
                <w:tab w:val="left" w:pos="1500"/>
                <w:tab w:val="left" w:pos="1840"/>
                <w:tab w:val="left" w:pos="5920"/>
                <w:tab w:val="right" w:pos="7620"/>
              </w:tabs>
              <w:ind w:left="459"/>
              <w:jc w:val="both"/>
              <w:rPr>
                <w:rFonts w:ascii="Cambria" w:hAnsi="Cambria"/>
                <w:lang w:eastAsia="en-US"/>
              </w:rPr>
            </w:pPr>
            <w:r w:rsidRPr="000C682E">
              <w:rPr>
                <w:rFonts w:ascii="Cambria" w:hAnsi="Cambria"/>
                <w:lang w:eastAsia="en-US"/>
              </w:rPr>
              <w:t>adayın atıf yapılan her eseri için: ..............................................................</w:t>
            </w:r>
            <w:r w:rsidR="00C51A41">
              <w:rPr>
                <w:rFonts w:ascii="Cambria" w:hAnsi="Cambria"/>
                <w:lang w:eastAsia="en-US"/>
              </w:rPr>
              <w:t>.....................</w:t>
            </w:r>
          </w:p>
        </w:tc>
        <w:tc>
          <w:tcPr>
            <w:tcW w:w="890" w:type="dxa"/>
            <w:shd w:val="clear" w:color="auto" w:fill="auto"/>
            <w:vAlign w:val="bottom"/>
          </w:tcPr>
          <w:p w:rsidR="00945D3D" w:rsidRPr="000C682E" w:rsidRDefault="00C337A2" w:rsidP="00945D3D">
            <w:pPr>
              <w:widowControl w:val="0"/>
              <w:tabs>
                <w:tab w:val="left" w:pos="8364"/>
                <w:tab w:val="right" w:pos="8980"/>
              </w:tabs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 xml:space="preserve">  </w:t>
            </w:r>
            <w:r w:rsidR="00D81082">
              <w:rPr>
                <w:rFonts w:ascii="Cambria" w:hAnsi="Cambria"/>
                <w:lang w:eastAsia="en-US"/>
              </w:rPr>
              <w:t xml:space="preserve">  </w:t>
            </w:r>
            <w:r w:rsidR="00945D3D" w:rsidRPr="000C682E">
              <w:rPr>
                <w:rFonts w:ascii="Cambria" w:hAnsi="Cambria"/>
                <w:lang w:eastAsia="en-US"/>
              </w:rPr>
              <w:t>9</w:t>
            </w:r>
          </w:p>
        </w:tc>
      </w:tr>
      <w:tr w:rsidR="00945D3D" w:rsidRPr="000C682E" w:rsidTr="00C51A41">
        <w:tc>
          <w:tcPr>
            <w:tcW w:w="8074" w:type="dxa"/>
            <w:shd w:val="clear" w:color="auto" w:fill="auto"/>
          </w:tcPr>
          <w:p w:rsidR="00945D3D" w:rsidRPr="000C682E" w:rsidRDefault="00945D3D" w:rsidP="00945D3D">
            <w:pPr>
              <w:widowControl w:val="0"/>
              <w:tabs>
                <w:tab w:val="left" w:pos="459"/>
                <w:tab w:val="left" w:pos="1280"/>
                <w:tab w:val="left" w:pos="1380"/>
                <w:tab w:val="left" w:pos="1500"/>
                <w:tab w:val="left" w:pos="1840"/>
                <w:tab w:val="left" w:pos="5920"/>
                <w:tab w:val="right" w:pos="7620"/>
              </w:tabs>
              <w:ind w:left="459"/>
              <w:jc w:val="both"/>
              <w:rPr>
                <w:rFonts w:ascii="Cambria" w:hAnsi="Cambria"/>
                <w:lang w:eastAsia="en-US"/>
              </w:rPr>
            </w:pPr>
          </w:p>
        </w:tc>
        <w:tc>
          <w:tcPr>
            <w:tcW w:w="890" w:type="dxa"/>
            <w:shd w:val="clear" w:color="auto" w:fill="auto"/>
            <w:vAlign w:val="bottom"/>
          </w:tcPr>
          <w:p w:rsidR="00945D3D" w:rsidRPr="000C682E" w:rsidRDefault="00945D3D" w:rsidP="00945D3D">
            <w:pPr>
              <w:widowControl w:val="0"/>
              <w:tabs>
                <w:tab w:val="left" w:pos="8364"/>
                <w:tab w:val="right" w:pos="8980"/>
              </w:tabs>
              <w:jc w:val="center"/>
              <w:rPr>
                <w:rFonts w:ascii="Cambria" w:hAnsi="Cambria"/>
                <w:lang w:eastAsia="en-US"/>
              </w:rPr>
            </w:pPr>
          </w:p>
        </w:tc>
      </w:tr>
      <w:tr w:rsidR="00945D3D" w:rsidRPr="000C682E" w:rsidTr="00C51A41">
        <w:tc>
          <w:tcPr>
            <w:tcW w:w="8074" w:type="dxa"/>
            <w:shd w:val="clear" w:color="auto" w:fill="auto"/>
          </w:tcPr>
          <w:p w:rsidR="00077687" w:rsidRDefault="00945D3D" w:rsidP="00945D3D">
            <w:pPr>
              <w:widowControl w:val="0"/>
              <w:numPr>
                <w:ilvl w:val="0"/>
                <w:numId w:val="11"/>
              </w:numPr>
              <w:tabs>
                <w:tab w:val="left" w:pos="459"/>
                <w:tab w:val="left" w:pos="1380"/>
                <w:tab w:val="left" w:pos="1500"/>
                <w:tab w:val="left" w:pos="1840"/>
                <w:tab w:val="left" w:pos="5920"/>
                <w:tab w:val="right" w:pos="7620"/>
              </w:tabs>
              <w:ind w:left="459" w:hanging="425"/>
              <w:jc w:val="both"/>
              <w:rPr>
                <w:rFonts w:ascii="Cambria" w:hAnsi="Cambria"/>
                <w:lang w:eastAsia="en-US"/>
              </w:rPr>
            </w:pPr>
            <w:r w:rsidRPr="000C682E">
              <w:rPr>
                <w:rFonts w:ascii="Cambria" w:hAnsi="Cambria"/>
                <w:lang w:eastAsia="en-US"/>
              </w:rPr>
              <w:t>Hakemli dergilerde yayımlanan ve adayın yazar o</w:t>
            </w:r>
            <w:r w:rsidR="00D363A4">
              <w:rPr>
                <w:rFonts w:ascii="Cambria" w:hAnsi="Cambria"/>
                <w:lang w:eastAsia="en-US"/>
              </w:rPr>
              <w:t xml:space="preserve">larak yer almadığı </w:t>
            </w:r>
          </w:p>
          <w:p w:rsidR="00077687" w:rsidRDefault="00D363A4" w:rsidP="00077687">
            <w:pPr>
              <w:widowControl w:val="0"/>
              <w:tabs>
                <w:tab w:val="left" w:pos="459"/>
                <w:tab w:val="left" w:pos="1380"/>
                <w:tab w:val="left" w:pos="1500"/>
                <w:tab w:val="left" w:pos="1840"/>
                <w:tab w:val="left" w:pos="5920"/>
                <w:tab w:val="right" w:pos="7620"/>
              </w:tabs>
              <w:ind w:left="459"/>
              <w:jc w:val="both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 xml:space="preserve">yayınlardan </w:t>
            </w:r>
            <w:r w:rsidR="00945D3D" w:rsidRPr="00D566F4">
              <w:rPr>
                <w:rFonts w:ascii="Cambria" w:hAnsi="Cambria"/>
                <w:lang w:eastAsia="en-US"/>
              </w:rPr>
              <w:t>he</w:t>
            </w:r>
            <w:r w:rsidR="00945D3D" w:rsidRPr="000C682E">
              <w:rPr>
                <w:rFonts w:ascii="Cambria" w:hAnsi="Cambria"/>
                <w:lang w:eastAsia="en-US"/>
              </w:rPr>
              <w:t xml:space="preserve">r birinde, metin içindeki atıf sayısına bakılmaksızın </w:t>
            </w:r>
          </w:p>
          <w:p w:rsidR="00945D3D" w:rsidRPr="000C682E" w:rsidRDefault="00945D3D" w:rsidP="00077687">
            <w:pPr>
              <w:widowControl w:val="0"/>
              <w:tabs>
                <w:tab w:val="left" w:pos="459"/>
                <w:tab w:val="left" w:pos="1380"/>
                <w:tab w:val="left" w:pos="1500"/>
                <w:tab w:val="left" w:pos="1840"/>
                <w:tab w:val="left" w:pos="5920"/>
                <w:tab w:val="right" w:pos="7620"/>
              </w:tabs>
              <w:ind w:left="459"/>
              <w:jc w:val="both"/>
              <w:rPr>
                <w:rFonts w:ascii="Cambria" w:hAnsi="Cambria"/>
                <w:lang w:eastAsia="en-US"/>
              </w:rPr>
            </w:pPr>
            <w:r w:rsidRPr="000C682E">
              <w:rPr>
                <w:rFonts w:ascii="Cambria" w:hAnsi="Cambria"/>
                <w:lang w:val="en-US" w:eastAsia="en-US"/>
              </w:rPr>
              <w:t>adayın atıf yapılan her eseri için: ………………………………………………………</w:t>
            </w:r>
            <w:r w:rsidR="00077687">
              <w:rPr>
                <w:rFonts w:ascii="Cambria" w:hAnsi="Cambria"/>
                <w:lang w:val="en-US" w:eastAsia="en-US"/>
              </w:rPr>
              <w:t>…..</w:t>
            </w:r>
          </w:p>
        </w:tc>
        <w:tc>
          <w:tcPr>
            <w:tcW w:w="890" w:type="dxa"/>
            <w:shd w:val="clear" w:color="auto" w:fill="auto"/>
            <w:vAlign w:val="bottom"/>
          </w:tcPr>
          <w:p w:rsidR="00945D3D" w:rsidRPr="000C682E" w:rsidRDefault="00C337A2" w:rsidP="00945D3D">
            <w:pPr>
              <w:widowControl w:val="0"/>
              <w:tabs>
                <w:tab w:val="left" w:pos="8364"/>
                <w:tab w:val="right" w:pos="8980"/>
              </w:tabs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val="en-US" w:eastAsia="en-US"/>
              </w:rPr>
              <w:t xml:space="preserve">  </w:t>
            </w:r>
            <w:r w:rsidR="00D81082">
              <w:rPr>
                <w:rFonts w:ascii="Cambria" w:hAnsi="Cambria"/>
                <w:lang w:val="en-US" w:eastAsia="en-US"/>
              </w:rPr>
              <w:t xml:space="preserve">  </w:t>
            </w:r>
            <w:r w:rsidR="00945D3D" w:rsidRPr="000C682E">
              <w:rPr>
                <w:rFonts w:ascii="Cambria" w:hAnsi="Cambria"/>
                <w:lang w:val="en-US" w:eastAsia="en-US"/>
              </w:rPr>
              <w:t>6</w:t>
            </w:r>
          </w:p>
        </w:tc>
      </w:tr>
      <w:tr w:rsidR="00945D3D" w:rsidRPr="000C682E" w:rsidTr="00C51A41">
        <w:tc>
          <w:tcPr>
            <w:tcW w:w="8074" w:type="dxa"/>
            <w:shd w:val="clear" w:color="auto" w:fill="auto"/>
          </w:tcPr>
          <w:p w:rsidR="00945D3D" w:rsidRPr="000C682E" w:rsidRDefault="00945D3D" w:rsidP="00945D3D">
            <w:pPr>
              <w:widowControl w:val="0"/>
              <w:tabs>
                <w:tab w:val="left" w:pos="459"/>
                <w:tab w:val="left" w:pos="1380"/>
                <w:tab w:val="left" w:pos="1500"/>
                <w:tab w:val="left" w:pos="1840"/>
                <w:tab w:val="left" w:pos="5920"/>
                <w:tab w:val="right" w:pos="7620"/>
              </w:tabs>
              <w:ind w:left="459"/>
              <w:jc w:val="both"/>
              <w:rPr>
                <w:rFonts w:ascii="Cambria" w:hAnsi="Cambria"/>
                <w:lang w:eastAsia="en-US"/>
              </w:rPr>
            </w:pPr>
          </w:p>
        </w:tc>
        <w:tc>
          <w:tcPr>
            <w:tcW w:w="890" w:type="dxa"/>
            <w:shd w:val="clear" w:color="auto" w:fill="auto"/>
            <w:vAlign w:val="bottom"/>
          </w:tcPr>
          <w:p w:rsidR="00945D3D" w:rsidRPr="000C682E" w:rsidRDefault="00945D3D" w:rsidP="00945D3D">
            <w:pPr>
              <w:widowControl w:val="0"/>
              <w:tabs>
                <w:tab w:val="left" w:pos="8364"/>
                <w:tab w:val="right" w:pos="8980"/>
              </w:tabs>
              <w:jc w:val="center"/>
              <w:rPr>
                <w:rFonts w:ascii="Cambria" w:hAnsi="Cambria"/>
                <w:lang w:val="en-US" w:eastAsia="en-US"/>
              </w:rPr>
            </w:pPr>
          </w:p>
        </w:tc>
      </w:tr>
      <w:tr w:rsidR="00945D3D" w:rsidRPr="000C682E" w:rsidTr="00C51A41">
        <w:tc>
          <w:tcPr>
            <w:tcW w:w="8074" w:type="dxa"/>
            <w:shd w:val="clear" w:color="auto" w:fill="auto"/>
          </w:tcPr>
          <w:p w:rsidR="00077687" w:rsidRPr="00077687" w:rsidRDefault="00945D3D" w:rsidP="00945D3D">
            <w:pPr>
              <w:widowControl w:val="0"/>
              <w:numPr>
                <w:ilvl w:val="0"/>
                <w:numId w:val="11"/>
              </w:numPr>
              <w:tabs>
                <w:tab w:val="left" w:pos="459"/>
                <w:tab w:val="left" w:pos="1380"/>
                <w:tab w:val="left" w:pos="1500"/>
                <w:tab w:val="left" w:pos="1840"/>
                <w:tab w:val="left" w:pos="5920"/>
                <w:tab w:val="right" w:pos="7620"/>
              </w:tabs>
              <w:ind w:left="459" w:hanging="425"/>
              <w:jc w:val="both"/>
              <w:rPr>
                <w:rFonts w:ascii="Cambria" w:hAnsi="Cambria"/>
                <w:lang w:eastAsia="en-US"/>
              </w:rPr>
            </w:pPr>
            <w:r w:rsidRPr="000C682E">
              <w:rPr>
                <w:rFonts w:ascii="Cambria" w:hAnsi="Cambria"/>
                <w:lang w:val="en-US" w:eastAsia="en-US"/>
              </w:rPr>
              <w:t xml:space="preserve">Adayın yazar olarak yer almadığı kitap veya diğer yayınlardan </w:t>
            </w:r>
          </w:p>
          <w:p w:rsidR="00077687" w:rsidRDefault="00945D3D" w:rsidP="00077687">
            <w:pPr>
              <w:widowControl w:val="0"/>
              <w:tabs>
                <w:tab w:val="left" w:pos="459"/>
                <w:tab w:val="left" w:pos="1380"/>
                <w:tab w:val="left" w:pos="1500"/>
                <w:tab w:val="left" w:pos="1840"/>
                <w:tab w:val="left" w:pos="5920"/>
                <w:tab w:val="right" w:pos="7620"/>
              </w:tabs>
              <w:ind w:left="459"/>
              <w:jc w:val="both"/>
              <w:rPr>
                <w:rFonts w:ascii="Cambria" w:hAnsi="Cambria"/>
                <w:lang w:val="en-US" w:eastAsia="en-US"/>
              </w:rPr>
            </w:pPr>
            <w:r w:rsidRPr="000C682E">
              <w:rPr>
                <w:rFonts w:ascii="Cambria" w:hAnsi="Cambria"/>
                <w:lang w:val="en-US" w:eastAsia="en-US"/>
              </w:rPr>
              <w:t>herbirinde, adayın atıf yapılan her eseri için</w:t>
            </w:r>
            <w:r w:rsidRPr="000C682E">
              <w:rPr>
                <w:rFonts w:ascii="Cambria" w:hAnsi="Cambria"/>
                <w:color w:val="FF0000"/>
                <w:lang w:val="en-US" w:eastAsia="en-US"/>
              </w:rPr>
              <w:t xml:space="preserve"> </w:t>
            </w:r>
            <w:r w:rsidRPr="000C682E">
              <w:rPr>
                <w:rFonts w:ascii="Cambria" w:hAnsi="Cambria"/>
                <w:lang w:val="en-US" w:eastAsia="en-US"/>
              </w:rPr>
              <w:t xml:space="preserve">metin içindeki atıf </w:t>
            </w:r>
          </w:p>
          <w:p w:rsidR="00945D3D" w:rsidRPr="000C682E" w:rsidRDefault="00945D3D" w:rsidP="00077687">
            <w:pPr>
              <w:widowControl w:val="0"/>
              <w:tabs>
                <w:tab w:val="left" w:pos="459"/>
                <w:tab w:val="left" w:pos="1380"/>
                <w:tab w:val="left" w:pos="1500"/>
                <w:tab w:val="left" w:pos="1840"/>
                <w:tab w:val="left" w:pos="5920"/>
                <w:tab w:val="right" w:pos="7620"/>
              </w:tabs>
              <w:ind w:left="459"/>
              <w:jc w:val="both"/>
              <w:rPr>
                <w:rFonts w:ascii="Cambria" w:hAnsi="Cambria"/>
                <w:lang w:eastAsia="en-US"/>
              </w:rPr>
            </w:pPr>
            <w:r w:rsidRPr="000C682E">
              <w:rPr>
                <w:rFonts w:ascii="Cambria" w:hAnsi="Cambria"/>
                <w:lang w:val="en-US" w:eastAsia="en-US"/>
              </w:rPr>
              <w:t>sayısına bakılmaksızın adayın atıf yapılan her eseri için: ……………………</w:t>
            </w:r>
            <w:r w:rsidR="00077687">
              <w:rPr>
                <w:rFonts w:ascii="Cambria" w:hAnsi="Cambria"/>
                <w:lang w:val="en-US" w:eastAsia="en-US"/>
              </w:rPr>
              <w:t>…..</w:t>
            </w:r>
          </w:p>
        </w:tc>
        <w:tc>
          <w:tcPr>
            <w:tcW w:w="890" w:type="dxa"/>
            <w:shd w:val="clear" w:color="auto" w:fill="auto"/>
            <w:vAlign w:val="bottom"/>
          </w:tcPr>
          <w:p w:rsidR="00945D3D" w:rsidRPr="000C682E" w:rsidRDefault="00C337A2" w:rsidP="00945D3D">
            <w:pPr>
              <w:widowControl w:val="0"/>
              <w:tabs>
                <w:tab w:val="left" w:pos="8364"/>
                <w:tab w:val="right" w:pos="8980"/>
              </w:tabs>
              <w:jc w:val="center"/>
              <w:rPr>
                <w:rFonts w:ascii="Cambria" w:hAnsi="Cambria"/>
                <w:lang w:val="en-US" w:eastAsia="en-US"/>
              </w:rPr>
            </w:pPr>
            <w:r>
              <w:rPr>
                <w:rFonts w:ascii="Cambria" w:hAnsi="Cambria"/>
                <w:lang w:val="en-US" w:eastAsia="en-US"/>
              </w:rPr>
              <w:t xml:space="preserve">  </w:t>
            </w:r>
            <w:r w:rsidR="00D81082">
              <w:rPr>
                <w:rFonts w:ascii="Cambria" w:hAnsi="Cambria"/>
                <w:lang w:val="en-US" w:eastAsia="en-US"/>
              </w:rPr>
              <w:t xml:space="preserve">  </w:t>
            </w:r>
            <w:r w:rsidR="00945D3D" w:rsidRPr="000C682E">
              <w:rPr>
                <w:rFonts w:ascii="Cambria" w:hAnsi="Cambria"/>
                <w:lang w:val="en-US" w:eastAsia="en-US"/>
              </w:rPr>
              <w:t>3</w:t>
            </w:r>
          </w:p>
        </w:tc>
      </w:tr>
      <w:tr w:rsidR="00945D3D" w:rsidRPr="000C682E" w:rsidTr="00C51A41">
        <w:tc>
          <w:tcPr>
            <w:tcW w:w="8074" w:type="dxa"/>
            <w:shd w:val="clear" w:color="auto" w:fill="auto"/>
          </w:tcPr>
          <w:p w:rsidR="00945D3D" w:rsidRPr="000C682E" w:rsidRDefault="00945D3D" w:rsidP="00945D3D">
            <w:pPr>
              <w:widowControl w:val="0"/>
              <w:tabs>
                <w:tab w:val="left" w:pos="600"/>
                <w:tab w:val="left" w:pos="820"/>
                <w:tab w:val="left" w:pos="1280"/>
                <w:tab w:val="left" w:pos="1380"/>
                <w:tab w:val="left" w:pos="1500"/>
                <w:tab w:val="left" w:pos="1840"/>
                <w:tab w:val="left" w:pos="5920"/>
                <w:tab w:val="right" w:pos="7620"/>
              </w:tabs>
              <w:ind w:left="34"/>
              <w:jc w:val="both"/>
              <w:rPr>
                <w:rFonts w:ascii="Cambria" w:hAnsi="Cambria"/>
                <w:lang w:eastAsia="en-US"/>
              </w:rPr>
            </w:pPr>
          </w:p>
        </w:tc>
        <w:tc>
          <w:tcPr>
            <w:tcW w:w="890" w:type="dxa"/>
            <w:shd w:val="clear" w:color="auto" w:fill="auto"/>
            <w:vAlign w:val="bottom"/>
          </w:tcPr>
          <w:p w:rsidR="00945D3D" w:rsidRPr="000C682E" w:rsidRDefault="00945D3D" w:rsidP="00945D3D">
            <w:pPr>
              <w:widowControl w:val="0"/>
              <w:tabs>
                <w:tab w:val="left" w:pos="8364"/>
                <w:tab w:val="right" w:pos="8980"/>
              </w:tabs>
              <w:jc w:val="center"/>
              <w:rPr>
                <w:rFonts w:ascii="Cambria" w:hAnsi="Cambria"/>
                <w:lang w:eastAsia="en-US"/>
              </w:rPr>
            </w:pPr>
          </w:p>
        </w:tc>
      </w:tr>
      <w:tr w:rsidR="005B4FE3" w:rsidRPr="005B4FE3" w:rsidTr="00C51A41">
        <w:tc>
          <w:tcPr>
            <w:tcW w:w="8074" w:type="dxa"/>
            <w:shd w:val="clear" w:color="auto" w:fill="auto"/>
          </w:tcPr>
          <w:p w:rsidR="00945D3D" w:rsidRPr="005B4FE3" w:rsidRDefault="00945D3D" w:rsidP="00945D3D">
            <w:pPr>
              <w:widowControl w:val="0"/>
              <w:tabs>
                <w:tab w:val="left" w:pos="600"/>
                <w:tab w:val="left" w:pos="820"/>
                <w:tab w:val="left" w:pos="1280"/>
                <w:tab w:val="left" w:pos="1380"/>
                <w:tab w:val="left" w:pos="1500"/>
                <w:tab w:val="left" w:pos="1840"/>
                <w:tab w:val="left" w:pos="5920"/>
                <w:tab w:val="right" w:pos="7620"/>
              </w:tabs>
              <w:ind w:left="34"/>
              <w:jc w:val="both"/>
              <w:rPr>
                <w:rFonts w:ascii="Cambria" w:hAnsi="Cambria"/>
                <w:lang w:eastAsia="en-US"/>
              </w:rPr>
            </w:pPr>
            <w:r w:rsidRPr="005B4FE3">
              <w:rPr>
                <w:rFonts w:ascii="Cambria" w:hAnsi="Cambria"/>
                <w:b/>
                <w:lang w:val="en-US" w:eastAsia="en-US"/>
              </w:rPr>
              <w:t>II- SANAT VE TASARIM ETK</w:t>
            </w:r>
            <w:r w:rsidR="00617971" w:rsidRPr="005B4FE3">
              <w:rPr>
                <w:rFonts w:ascii="Cambria" w:hAnsi="Cambria"/>
                <w:b/>
                <w:lang w:val="en-US" w:eastAsia="en-US"/>
              </w:rPr>
              <w:t>İNLİKLERİNİN DEĞERLENDİRİLMESİ</w:t>
            </w:r>
          </w:p>
        </w:tc>
        <w:tc>
          <w:tcPr>
            <w:tcW w:w="890" w:type="dxa"/>
            <w:shd w:val="clear" w:color="auto" w:fill="auto"/>
            <w:vAlign w:val="bottom"/>
          </w:tcPr>
          <w:p w:rsidR="00945D3D" w:rsidRPr="005B4FE3" w:rsidRDefault="00945D3D" w:rsidP="00945D3D">
            <w:pPr>
              <w:widowControl w:val="0"/>
              <w:tabs>
                <w:tab w:val="left" w:pos="8364"/>
                <w:tab w:val="right" w:pos="8980"/>
              </w:tabs>
              <w:jc w:val="center"/>
              <w:rPr>
                <w:rFonts w:ascii="Cambria" w:hAnsi="Cambria"/>
                <w:lang w:eastAsia="en-US"/>
              </w:rPr>
            </w:pPr>
          </w:p>
        </w:tc>
      </w:tr>
      <w:tr w:rsidR="00C51A41" w:rsidRPr="000C682E" w:rsidTr="00C51A41">
        <w:tc>
          <w:tcPr>
            <w:tcW w:w="8074" w:type="dxa"/>
            <w:shd w:val="clear" w:color="auto" w:fill="auto"/>
          </w:tcPr>
          <w:p w:rsidR="00C51A41" w:rsidRPr="00945D3D" w:rsidRDefault="00C51A41" w:rsidP="00945D3D">
            <w:pPr>
              <w:widowControl w:val="0"/>
              <w:tabs>
                <w:tab w:val="left" w:pos="600"/>
                <w:tab w:val="left" w:pos="820"/>
                <w:tab w:val="left" w:pos="1280"/>
                <w:tab w:val="left" w:pos="1380"/>
                <w:tab w:val="left" w:pos="1500"/>
                <w:tab w:val="left" w:pos="1840"/>
                <w:tab w:val="left" w:pos="5920"/>
                <w:tab w:val="right" w:pos="7620"/>
              </w:tabs>
              <w:ind w:left="34"/>
              <w:jc w:val="both"/>
              <w:rPr>
                <w:rFonts w:ascii="Cambria" w:hAnsi="Cambria"/>
                <w:b/>
                <w:lang w:val="en-US" w:eastAsia="en-US"/>
              </w:rPr>
            </w:pPr>
          </w:p>
        </w:tc>
        <w:tc>
          <w:tcPr>
            <w:tcW w:w="890" w:type="dxa"/>
            <w:shd w:val="clear" w:color="auto" w:fill="auto"/>
            <w:vAlign w:val="bottom"/>
          </w:tcPr>
          <w:p w:rsidR="00C51A41" w:rsidRPr="000C682E" w:rsidRDefault="00C51A41" w:rsidP="00945D3D">
            <w:pPr>
              <w:widowControl w:val="0"/>
              <w:tabs>
                <w:tab w:val="left" w:pos="8364"/>
                <w:tab w:val="right" w:pos="8980"/>
              </w:tabs>
              <w:jc w:val="center"/>
              <w:rPr>
                <w:rFonts w:ascii="Cambria" w:hAnsi="Cambria"/>
                <w:lang w:eastAsia="en-US"/>
              </w:rPr>
            </w:pPr>
          </w:p>
        </w:tc>
      </w:tr>
      <w:tr w:rsidR="00945D3D" w:rsidRPr="000C682E" w:rsidTr="00C51A41">
        <w:tc>
          <w:tcPr>
            <w:tcW w:w="8074" w:type="dxa"/>
            <w:shd w:val="clear" w:color="auto" w:fill="auto"/>
          </w:tcPr>
          <w:p w:rsidR="00077687" w:rsidRPr="005B4FE3" w:rsidRDefault="00945D3D" w:rsidP="00945D3D">
            <w:pPr>
              <w:widowControl w:val="0"/>
              <w:numPr>
                <w:ilvl w:val="0"/>
                <w:numId w:val="11"/>
              </w:numPr>
              <w:ind w:left="459" w:hanging="425"/>
              <w:jc w:val="both"/>
              <w:rPr>
                <w:rFonts w:ascii="Cambria" w:hAnsi="Cambria"/>
                <w:lang w:eastAsia="en-US"/>
              </w:rPr>
            </w:pPr>
            <w:r w:rsidRPr="005B4FE3">
              <w:rPr>
                <w:rFonts w:ascii="Cambria" w:hAnsi="Cambria"/>
                <w:lang w:val="en-US" w:eastAsia="en-US"/>
              </w:rPr>
              <w:t xml:space="preserve">Özgün sanat eserlerinin, tasarımların ya da yorum çalışmalarının </w:t>
            </w:r>
          </w:p>
          <w:p w:rsidR="00077687" w:rsidRPr="005B4FE3" w:rsidRDefault="00077687" w:rsidP="00077687">
            <w:pPr>
              <w:widowControl w:val="0"/>
              <w:ind w:left="459"/>
              <w:jc w:val="both"/>
              <w:rPr>
                <w:rFonts w:ascii="Cambria" w:hAnsi="Cambria"/>
                <w:lang w:val="en-US" w:eastAsia="en-US"/>
              </w:rPr>
            </w:pPr>
            <w:r w:rsidRPr="005B4FE3">
              <w:rPr>
                <w:rFonts w:ascii="Cambria" w:hAnsi="Cambria"/>
                <w:lang w:val="en-US" w:eastAsia="en-US"/>
              </w:rPr>
              <w:t xml:space="preserve">yurt </w:t>
            </w:r>
            <w:r w:rsidR="00945D3D" w:rsidRPr="005B4FE3">
              <w:rPr>
                <w:rFonts w:ascii="Cambria" w:hAnsi="Cambria"/>
                <w:lang w:val="en-US" w:eastAsia="en-US"/>
              </w:rPr>
              <w:t xml:space="preserve">dışında sanat, eğitim ve kültür kurumlarınca satın alınması; </w:t>
            </w:r>
          </w:p>
          <w:p w:rsidR="00077687" w:rsidRPr="005B4FE3" w:rsidRDefault="00945D3D" w:rsidP="00077687">
            <w:pPr>
              <w:widowControl w:val="0"/>
              <w:ind w:left="459"/>
              <w:jc w:val="both"/>
              <w:rPr>
                <w:rFonts w:ascii="Cambria" w:hAnsi="Cambria"/>
                <w:lang w:val="en-US" w:eastAsia="en-US"/>
              </w:rPr>
            </w:pPr>
            <w:r w:rsidRPr="005B4FE3">
              <w:rPr>
                <w:rFonts w:ascii="Cambria" w:hAnsi="Cambria"/>
                <w:lang w:val="en-US" w:eastAsia="en-US"/>
              </w:rPr>
              <w:t xml:space="preserve">proje bedeli veya telif hakkı ödenmiş veya sanat eserinin alımı </w:t>
            </w:r>
          </w:p>
          <w:p w:rsidR="00077687" w:rsidRPr="005B4FE3" w:rsidRDefault="00945D3D" w:rsidP="00077687">
            <w:pPr>
              <w:widowControl w:val="0"/>
              <w:ind w:left="459"/>
              <w:jc w:val="both"/>
              <w:rPr>
                <w:rFonts w:ascii="Cambria" w:hAnsi="Cambria"/>
                <w:lang w:val="en-US" w:eastAsia="en-US"/>
              </w:rPr>
            </w:pPr>
            <w:r w:rsidRPr="005B4FE3">
              <w:rPr>
                <w:rFonts w:ascii="Cambria" w:hAnsi="Cambria"/>
                <w:lang w:val="en-US" w:eastAsia="en-US"/>
              </w:rPr>
              <w:t>yapılmış olm</w:t>
            </w:r>
            <w:r w:rsidR="00077687" w:rsidRPr="005B4FE3">
              <w:rPr>
                <w:rFonts w:ascii="Cambria" w:hAnsi="Cambria"/>
                <w:lang w:val="en-US" w:eastAsia="en-US"/>
              </w:rPr>
              <w:t>ak kaydıyla sinema, televizyon, radyo gibi yayın</w:t>
            </w:r>
          </w:p>
          <w:p w:rsidR="00077687" w:rsidRPr="005B4FE3" w:rsidRDefault="00077687" w:rsidP="00077687">
            <w:pPr>
              <w:widowControl w:val="0"/>
              <w:ind w:left="459"/>
              <w:jc w:val="both"/>
              <w:rPr>
                <w:rFonts w:ascii="Cambria" w:hAnsi="Cambria"/>
                <w:lang w:val="en-US" w:eastAsia="en-US"/>
              </w:rPr>
            </w:pPr>
            <w:r w:rsidRPr="005B4FE3">
              <w:rPr>
                <w:rFonts w:ascii="Cambria" w:hAnsi="Cambria"/>
                <w:lang w:val="en-US" w:eastAsia="en-US"/>
              </w:rPr>
              <w:t xml:space="preserve">organlarında yer alması veya gösterime, </w:t>
            </w:r>
            <w:r w:rsidR="00945D3D" w:rsidRPr="005B4FE3">
              <w:rPr>
                <w:rFonts w:ascii="Cambria" w:hAnsi="Cambria"/>
                <w:lang w:val="en-US" w:eastAsia="en-US"/>
              </w:rPr>
              <w:t xml:space="preserve">dinletime girmesi ve </w:t>
            </w:r>
            <w:r w:rsidRPr="005B4FE3">
              <w:rPr>
                <w:rFonts w:ascii="Cambria" w:hAnsi="Cambria"/>
                <w:lang w:val="en-US" w:eastAsia="en-US"/>
              </w:rPr>
              <w:t>tasarım</w:t>
            </w:r>
          </w:p>
          <w:p w:rsidR="00945D3D" w:rsidRPr="005B4FE3" w:rsidRDefault="00945D3D" w:rsidP="00077687">
            <w:pPr>
              <w:widowControl w:val="0"/>
              <w:ind w:left="459"/>
              <w:jc w:val="both"/>
              <w:rPr>
                <w:rFonts w:ascii="Cambria" w:hAnsi="Cambria"/>
                <w:lang w:eastAsia="en-US"/>
              </w:rPr>
            </w:pPr>
            <w:r w:rsidRPr="005B4FE3">
              <w:rPr>
                <w:rFonts w:ascii="Cambria" w:hAnsi="Cambria"/>
                <w:lang w:val="en-US" w:eastAsia="en-US"/>
              </w:rPr>
              <w:t>projelerinin dış ülkelerde uygulanmış olması</w:t>
            </w:r>
            <w:r w:rsidR="00617971" w:rsidRPr="005B4FE3">
              <w:rPr>
                <w:rFonts w:ascii="Cambria" w:hAnsi="Cambria"/>
                <w:lang w:val="en-US" w:eastAsia="en-US"/>
              </w:rPr>
              <w:t xml:space="preserve"> </w:t>
            </w:r>
            <w:r w:rsidR="00211AD3" w:rsidRPr="005B4FE3">
              <w:rPr>
                <w:rFonts w:ascii="Cambria" w:hAnsi="Cambria"/>
                <w:lang w:val="en-US" w:eastAsia="en-US"/>
              </w:rPr>
              <w:t>(</w:t>
            </w:r>
            <w:r w:rsidR="00617971" w:rsidRPr="005B4FE3">
              <w:rPr>
                <w:rFonts w:ascii="Cambria" w:hAnsi="Cambria"/>
                <w:lang w:val="en-US" w:eastAsia="en-US"/>
              </w:rPr>
              <w:t>*)</w:t>
            </w:r>
            <w:r w:rsidR="005B4FE3" w:rsidRPr="005B4FE3">
              <w:rPr>
                <w:rFonts w:ascii="Cambria" w:hAnsi="Cambria"/>
                <w:lang w:val="en-US" w:eastAsia="en-US"/>
              </w:rPr>
              <w:t>,</w:t>
            </w:r>
            <w:r w:rsidR="00617971" w:rsidRPr="005B4FE3">
              <w:rPr>
                <w:rFonts w:ascii="Cambria" w:hAnsi="Cambria"/>
                <w:lang w:val="en-US" w:eastAsia="en-US"/>
              </w:rPr>
              <w:t xml:space="preserve"> </w:t>
            </w:r>
            <w:r w:rsidRPr="005B4FE3">
              <w:rPr>
                <w:rFonts w:ascii="Cambria" w:hAnsi="Cambria"/>
                <w:lang w:val="en-US" w:eastAsia="en-US"/>
              </w:rPr>
              <w:t>(**):</w:t>
            </w:r>
            <w:r w:rsidR="00617971" w:rsidRPr="005B4FE3">
              <w:rPr>
                <w:rFonts w:ascii="Cambria" w:hAnsi="Cambria"/>
                <w:lang w:val="en-US" w:eastAsia="en-US"/>
              </w:rPr>
              <w:t xml:space="preserve"> …………</w:t>
            </w:r>
            <w:r w:rsidR="005B4FE3" w:rsidRPr="005B4FE3">
              <w:rPr>
                <w:rFonts w:ascii="Cambria" w:hAnsi="Cambria"/>
                <w:lang w:val="en-US" w:eastAsia="en-US"/>
              </w:rPr>
              <w:t>……...............</w:t>
            </w:r>
            <w:r w:rsidR="00077687" w:rsidRPr="005B4FE3">
              <w:rPr>
                <w:rFonts w:ascii="Cambria" w:hAnsi="Cambria"/>
                <w:lang w:val="en-US" w:eastAsia="en-US"/>
              </w:rPr>
              <w:t>..</w:t>
            </w:r>
          </w:p>
        </w:tc>
        <w:tc>
          <w:tcPr>
            <w:tcW w:w="890" w:type="dxa"/>
            <w:shd w:val="clear" w:color="auto" w:fill="auto"/>
            <w:vAlign w:val="bottom"/>
          </w:tcPr>
          <w:p w:rsidR="00945D3D" w:rsidRPr="005B4FE3" w:rsidRDefault="00945D3D" w:rsidP="00945D3D">
            <w:pPr>
              <w:widowControl w:val="0"/>
              <w:tabs>
                <w:tab w:val="left" w:pos="8364"/>
                <w:tab w:val="right" w:pos="8980"/>
              </w:tabs>
              <w:jc w:val="center"/>
              <w:rPr>
                <w:rFonts w:ascii="Cambria" w:hAnsi="Cambria"/>
                <w:lang w:eastAsia="en-US"/>
              </w:rPr>
            </w:pPr>
            <w:r w:rsidRPr="005B4FE3">
              <w:rPr>
                <w:rFonts w:ascii="Cambria" w:hAnsi="Cambria"/>
                <w:lang w:val="en-US" w:eastAsia="en-US"/>
              </w:rPr>
              <w:t>150</w:t>
            </w:r>
          </w:p>
        </w:tc>
      </w:tr>
      <w:tr w:rsidR="00945D3D" w:rsidRPr="000C682E" w:rsidTr="00C51A41">
        <w:tc>
          <w:tcPr>
            <w:tcW w:w="8074" w:type="dxa"/>
            <w:shd w:val="clear" w:color="auto" w:fill="auto"/>
          </w:tcPr>
          <w:p w:rsidR="00945D3D" w:rsidRPr="005B4FE3" w:rsidRDefault="00945D3D" w:rsidP="00945D3D">
            <w:pPr>
              <w:widowControl w:val="0"/>
              <w:ind w:left="459"/>
              <w:jc w:val="both"/>
              <w:rPr>
                <w:rFonts w:ascii="Cambria" w:hAnsi="Cambria"/>
                <w:lang w:val="en-US" w:eastAsia="en-US"/>
              </w:rPr>
            </w:pPr>
          </w:p>
        </w:tc>
        <w:tc>
          <w:tcPr>
            <w:tcW w:w="890" w:type="dxa"/>
            <w:shd w:val="clear" w:color="auto" w:fill="auto"/>
            <w:vAlign w:val="bottom"/>
          </w:tcPr>
          <w:p w:rsidR="00945D3D" w:rsidRPr="005B4FE3" w:rsidRDefault="00945D3D" w:rsidP="00945D3D">
            <w:pPr>
              <w:widowControl w:val="0"/>
              <w:tabs>
                <w:tab w:val="left" w:pos="8364"/>
                <w:tab w:val="right" w:pos="8980"/>
              </w:tabs>
              <w:jc w:val="center"/>
              <w:rPr>
                <w:rFonts w:ascii="Cambria" w:hAnsi="Cambria"/>
                <w:lang w:val="en-US" w:eastAsia="en-US"/>
              </w:rPr>
            </w:pPr>
          </w:p>
        </w:tc>
      </w:tr>
      <w:tr w:rsidR="00945D3D" w:rsidRPr="000C682E" w:rsidTr="00C51A41">
        <w:tc>
          <w:tcPr>
            <w:tcW w:w="8074" w:type="dxa"/>
            <w:shd w:val="clear" w:color="auto" w:fill="auto"/>
          </w:tcPr>
          <w:p w:rsidR="00077687" w:rsidRPr="005B4FE3" w:rsidRDefault="00945D3D" w:rsidP="00945D3D">
            <w:pPr>
              <w:widowControl w:val="0"/>
              <w:numPr>
                <w:ilvl w:val="0"/>
                <w:numId w:val="11"/>
              </w:numPr>
              <w:ind w:left="459" w:hanging="425"/>
              <w:jc w:val="both"/>
              <w:rPr>
                <w:rFonts w:ascii="Cambria" w:hAnsi="Cambria"/>
                <w:lang w:val="en-US" w:eastAsia="en-US"/>
              </w:rPr>
            </w:pPr>
            <w:r w:rsidRPr="005B4FE3">
              <w:rPr>
                <w:rFonts w:ascii="Cambria" w:hAnsi="Cambria"/>
                <w:lang w:val="en-US" w:eastAsia="en-US"/>
              </w:rPr>
              <w:t xml:space="preserve">Özgün sanat eserlerinin, tasarımların ya da yorum çalışmalarının </w:t>
            </w:r>
          </w:p>
          <w:p w:rsidR="00077687" w:rsidRPr="005B4FE3" w:rsidRDefault="00FA49FB" w:rsidP="00077687">
            <w:pPr>
              <w:widowControl w:val="0"/>
              <w:ind w:left="459"/>
              <w:jc w:val="both"/>
              <w:rPr>
                <w:rFonts w:ascii="Cambria" w:hAnsi="Cambria"/>
                <w:lang w:val="en-US" w:eastAsia="en-US"/>
              </w:rPr>
            </w:pPr>
            <w:r w:rsidRPr="005B4FE3">
              <w:rPr>
                <w:rFonts w:ascii="Cambria" w:hAnsi="Cambria"/>
                <w:lang w:val="en-US" w:eastAsia="en-US"/>
              </w:rPr>
              <w:t>y</w:t>
            </w:r>
            <w:r w:rsidR="00945D3D" w:rsidRPr="005B4FE3">
              <w:rPr>
                <w:rFonts w:ascii="Cambria" w:hAnsi="Cambria"/>
                <w:lang w:val="en-US" w:eastAsia="en-US"/>
              </w:rPr>
              <w:t>urt</w:t>
            </w:r>
            <w:r w:rsidRPr="005B4FE3">
              <w:rPr>
                <w:rFonts w:ascii="Cambria" w:hAnsi="Cambria"/>
                <w:lang w:val="en-US" w:eastAsia="en-US"/>
              </w:rPr>
              <w:t xml:space="preserve"> </w:t>
            </w:r>
            <w:r w:rsidR="00945D3D" w:rsidRPr="005B4FE3">
              <w:rPr>
                <w:rFonts w:ascii="Cambria" w:hAnsi="Cambria"/>
                <w:lang w:val="en-US" w:eastAsia="en-US"/>
              </w:rPr>
              <w:t xml:space="preserve">içinde sanat, eğitim ve kültür kurumlarınca satın alınması; </w:t>
            </w:r>
          </w:p>
          <w:p w:rsidR="00077687" w:rsidRPr="005B4FE3" w:rsidRDefault="00945D3D" w:rsidP="00077687">
            <w:pPr>
              <w:widowControl w:val="0"/>
              <w:ind w:left="459"/>
              <w:jc w:val="both"/>
              <w:rPr>
                <w:rFonts w:ascii="Cambria" w:hAnsi="Cambria"/>
                <w:lang w:val="en-US" w:eastAsia="en-US"/>
              </w:rPr>
            </w:pPr>
            <w:r w:rsidRPr="005B4FE3">
              <w:rPr>
                <w:rFonts w:ascii="Cambria" w:hAnsi="Cambria"/>
                <w:lang w:val="en-US" w:eastAsia="en-US"/>
              </w:rPr>
              <w:t xml:space="preserve">proje bedeli veya telif hakkı ödenmiş veya sanat eserinin alımı </w:t>
            </w:r>
          </w:p>
          <w:p w:rsidR="00077687" w:rsidRPr="005B4FE3" w:rsidRDefault="00077687" w:rsidP="00077687">
            <w:pPr>
              <w:widowControl w:val="0"/>
              <w:ind w:left="459"/>
              <w:jc w:val="both"/>
              <w:rPr>
                <w:rFonts w:ascii="Cambria" w:hAnsi="Cambria"/>
                <w:lang w:val="en-US" w:eastAsia="en-US"/>
              </w:rPr>
            </w:pPr>
            <w:r w:rsidRPr="005B4FE3">
              <w:rPr>
                <w:rFonts w:ascii="Cambria" w:hAnsi="Cambria"/>
                <w:lang w:val="en-US" w:eastAsia="en-US"/>
              </w:rPr>
              <w:t xml:space="preserve">yapılmış </w:t>
            </w:r>
            <w:r w:rsidR="00945D3D" w:rsidRPr="005B4FE3">
              <w:rPr>
                <w:rFonts w:ascii="Cambria" w:hAnsi="Cambria"/>
                <w:lang w:val="en-US" w:eastAsia="en-US"/>
              </w:rPr>
              <w:t xml:space="preserve">olmak kaydıyla sinema, televizyon, radyo gibi yayın </w:t>
            </w:r>
          </w:p>
          <w:p w:rsidR="00077687" w:rsidRPr="005B4FE3" w:rsidRDefault="00945D3D" w:rsidP="00077687">
            <w:pPr>
              <w:widowControl w:val="0"/>
              <w:ind w:left="459"/>
              <w:jc w:val="both"/>
              <w:rPr>
                <w:rFonts w:ascii="Cambria" w:hAnsi="Cambria"/>
                <w:lang w:val="en-US" w:eastAsia="en-US"/>
              </w:rPr>
            </w:pPr>
            <w:r w:rsidRPr="005B4FE3">
              <w:rPr>
                <w:rFonts w:ascii="Cambria" w:hAnsi="Cambria"/>
                <w:lang w:val="en-US" w:eastAsia="en-US"/>
              </w:rPr>
              <w:t>organlarında yer alması veya gös</w:t>
            </w:r>
            <w:r w:rsidR="00077687" w:rsidRPr="005B4FE3">
              <w:rPr>
                <w:rFonts w:ascii="Cambria" w:hAnsi="Cambria"/>
                <w:lang w:val="en-US" w:eastAsia="en-US"/>
              </w:rPr>
              <w:t xml:space="preserve">terime, dinletime girmesi veya </w:t>
            </w:r>
          </w:p>
          <w:p w:rsidR="00077687" w:rsidRPr="005B4FE3" w:rsidRDefault="00077687" w:rsidP="00077687">
            <w:pPr>
              <w:widowControl w:val="0"/>
              <w:ind w:left="459"/>
              <w:jc w:val="both"/>
              <w:rPr>
                <w:rFonts w:ascii="Cambria" w:hAnsi="Cambria"/>
                <w:lang w:val="en-US" w:eastAsia="en-US"/>
              </w:rPr>
            </w:pPr>
            <w:r w:rsidRPr="005B4FE3">
              <w:rPr>
                <w:rFonts w:ascii="Cambria" w:hAnsi="Cambria"/>
                <w:lang w:val="en-US" w:eastAsia="en-US"/>
              </w:rPr>
              <w:t xml:space="preserve">tasarım </w:t>
            </w:r>
            <w:r w:rsidR="00945D3D" w:rsidRPr="005B4FE3">
              <w:rPr>
                <w:rFonts w:ascii="Cambria" w:hAnsi="Cambria"/>
                <w:lang w:val="en-US" w:eastAsia="en-US"/>
              </w:rPr>
              <w:t xml:space="preserve">projelerinin kamu kurum ve kuruluşlarınca uygulanmış </w:t>
            </w:r>
          </w:p>
          <w:p w:rsidR="00945D3D" w:rsidRPr="005B4FE3" w:rsidRDefault="00945D3D" w:rsidP="00077687">
            <w:pPr>
              <w:widowControl w:val="0"/>
              <w:ind w:left="459"/>
              <w:jc w:val="both"/>
              <w:rPr>
                <w:rFonts w:ascii="Cambria" w:hAnsi="Cambria"/>
                <w:lang w:val="en-US" w:eastAsia="en-US"/>
              </w:rPr>
            </w:pPr>
            <w:r w:rsidRPr="005B4FE3">
              <w:rPr>
                <w:rFonts w:ascii="Cambria" w:hAnsi="Cambria"/>
                <w:lang w:val="en-US" w:eastAsia="en-US"/>
              </w:rPr>
              <w:t>olması</w:t>
            </w:r>
            <w:r w:rsidR="00617971" w:rsidRPr="005B4FE3">
              <w:rPr>
                <w:rFonts w:ascii="Cambria" w:hAnsi="Cambria"/>
                <w:lang w:val="en-US" w:eastAsia="en-US"/>
              </w:rPr>
              <w:t xml:space="preserve"> (*)</w:t>
            </w:r>
            <w:r w:rsidR="00FA49FB" w:rsidRPr="005B4FE3">
              <w:rPr>
                <w:rFonts w:ascii="Cambria" w:hAnsi="Cambria"/>
                <w:lang w:val="en-US" w:eastAsia="en-US"/>
              </w:rPr>
              <w:t>,</w:t>
            </w:r>
            <w:r w:rsidR="00617971" w:rsidRPr="005B4FE3">
              <w:rPr>
                <w:rFonts w:ascii="Cambria" w:hAnsi="Cambria"/>
                <w:lang w:val="en-US" w:eastAsia="en-US"/>
              </w:rPr>
              <w:t xml:space="preserve"> (**)</w:t>
            </w:r>
            <w:r w:rsidRPr="005B4FE3">
              <w:rPr>
                <w:rFonts w:ascii="Cambria" w:hAnsi="Cambria"/>
                <w:lang w:val="en-US" w:eastAsia="en-US"/>
              </w:rPr>
              <w:t>:</w:t>
            </w:r>
            <w:r w:rsidR="00617971" w:rsidRPr="005B4FE3">
              <w:rPr>
                <w:rFonts w:ascii="Cambria" w:hAnsi="Cambria"/>
                <w:lang w:val="en-US" w:eastAsia="en-US"/>
              </w:rPr>
              <w:t xml:space="preserve"> ………………</w:t>
            </w:r>
            <w:r w:rsidRPr="005B4FE3">
              <w:rPr>
                <w:rFonts w:ascii="Cambria" w:hAnsi="Cambria"/>
                <w:lang w:val="en-US" w:eastAsia="en-US"/>
              </w:rPr>
              <w:t>…………</w:t>
            </w:r>
            <w:r w:rsidR="006035F8" w:rsidRPr="005B4FE3">
              <w:rPr>
                <w:rFonts w:ascii="Cambria" w:hAnsi="Cambria"/>
                <w:lang w:val="en-US" w:eastAsia="en-US"/>
              </w:rPr>
              <w:t>…</w:t>
            </w:r>
            <w:r w:rsidR="00FA49FB" w:rsidRPr="005B4FE3">
              <w:rPr>
                <w:rFonts w:ascii="Cambria" w:hAnsi="Cambria"/>
                <w:lang w:val="en-US" w:eastAsia="en-US"/>
              </w:rPr>
              <w:t>…………</w:t>
            </w:r>
            <w:r w:rsidR="00077687" w:rsidRPr="005B4FE3">
              <w:rPr>
                <w:rFonts w:ascii="Cambria" w:hAnsi="Cambria"/>
                <w:lang w:val="en-US" w:eastAsia="en-US"/>
              </w:rPr>
              <w:t>………………………………………….</w:t>
            </w:r>
          </w:p>
        </w:tc>
        <w:tc>
          <w:tcPr>
            <w:tcW w:w="890" w:type="dxa"/>
            <w:shd w:val="clear" w:color="auto" w:fill="auto"/>
            <w:vAlign w:val="bottom"/>
          </w:tcPr>
          <w:p w:rsidR="00945D3D" w:rsidRPr="005B4FE3" w:rsidRDefault="00E23536" w:rsidP="00945D3D">
            <w:pPr>
              <w:widowControl w:val="0"/>
              <w:tabs>
                <w:tab w:val="left" w:pos="8364"/>
                <w:tab w:val="right" w:pos="8980"/>
              </w:tabs>
              <w:jc w:val="center"/>
              <w:rPr>
                <w:rFonts w:ascii="Cambria" w:hAnsi="Cambria"/>
                <w:lang w:val="en-US" w:eastAsia="en-US"/>
              </w:rPr>
            </w:pPr>
            <w:r w:rsidRPr="005B4FE3">
              <w:rPr>
                <w:rFonts w:ascii="Cambria" w:hAnsi="Cambria"/>
                <w:lang w:val="en-US" w:eastAsia="en-US"/>
              </w:rPr>
              <w:t xml:space="preserve">  </w:t>
            </w:r>
            <w:r w:rsidR="00945D3D" w:rsidRPr="005B4FE3">
              <w:rPr>
                <w:rFonts w:ascii="Cambria" w:hAnsi="Cambria"/>
                <w:lang w:val="en-US" w:eastAsia="en-US"/>
              </w:rPr>
              <w:t>50</w:t>
            </w:r>
          </w:p>
        </w:tc>
      </w:tr>
      <w:tr w:rsidR="00945D3D" w:rsidRPr="000C682E" w:rsidTr="00C51A41">
        <w:tc>
          <w:tcPr>
            <w:tcW w:w="8074" w:type="dxa"/>
            <w:shd w:val="clear" w:color="auto" w:fill="auto"/>
          </w:tcPr>
          <w:p w:rsidR="00945D3D" w:rsidRPr="005B4FE3" w:rsidRDefault="00945D3D" w:rsidP="00945D3D">
            <w:pPr>
              <w:widowControl w:val="0"/>
              <w:ind w:left="459"/>
              <w:jc w:val="both"/>
              <w:rPr>
                <w:rFonts w:ascii="Cambria" w:hAnsi="Cambria"/>
                <w:lang w:val="en-US" w:eastAsia="en-US"/>
              </w:rPr>
            </w:pPr>
          </w:p>
        </w:tc>
        <w:tc>
          <w:tcPr>
            <w:tcW w:w="890" w:type="dxa"/>
            <w:shd w:val="clear" w:color="auto" w:fill="auto"/>
            <w:vAlign w:val="bottom"/>
          </w:tcPr>
          <w:p w:rsidR="00945D3D" w:rsidRPr="005B4FE3" w:rsidRDefault="00945D3D" w:rsidP="00945D3D">
            <w:pPr>
              <w:widowControl w:val="0"/>
              <w:tabs>
                <w:tab w:val="left" w:pos="8364"/>
                <w:tab w:val="right" w:pos="8980"/>
              </w:tabs>
              <w:jc w:val="center"/>
              <w:rPr>
                <w:rFonts w:ascii="Cambria" w:hAnsi="Cambria"/>
                <w:lang w:val="en-US" w:eastAsia="en-US"/>
              </w:rPr>
            </w:pPr>
          </w:p>
        </w:tc>
      </w:tr>
      <w:tr w:rsidR="00945D3D" w:rsidRPr="000C682E" w:rsidTr="00C51A41">
        <w:tc>
          <w:tcPr>
            <w:tcW w:w="8074" w:type="dxa"/>
            <w:shd w:val="clear" w:color="auto" w:fill="auto"/>
          </w:tcPr>
          <w:p w:rsidR="00077687" w:rsidRPr="005B4FE3" w:rsidRDefault="00945D3D" w:rsidP="00945D3D">
            <w:pPr>
              <w:widowControl w:val="0"/>
              <w:numPr>
                <w:ilvl w:val="0"/>
                <w:numId w:val="11"/>
              </w:numPr>
              <w:ind w:left="459" w:hanging="425"/>
              <w:jc w:val="both"/>
              <w:rPr>
                <w:rFonts w:ascii="Cambria" w:hAnsi="Cambria"/>
                <w:lang w:val="en-US" w:eastAsia="en-US"/>
              </w:rPr>
            </w:pPr>
            <w:r w:rsidRPr="005B4FE3">
              <w:rPr>
                <w:rFonts w:ascii="Cambria" w:hAnsi="Cambria"/>
                <w:lang w:val="es-ES" w:eastAsia="en-US"/>
              </w:rPr>
              <w:t xml:space="preserve">Özgün sanat eserleri, tasarımlar ya da yorum çalışmaları ile </w:t>
            </w:r>
          </w:p>
          <w:p w:rsidR="00077687" w:rsidRPr="005B4FE3" w:rsidRDefault="00077687" w:rsidP="00077687">
            <w:pPr>
              <w:widowControl w:val="0"/>
              <w:ind w:left="459"/>
              <w:jc w:val="both"/>
              <w:rPr>
                <w:rFonts w:ascii="Cambria" w:hAnsi="Cambria"/>
                <w:lang w:val="es-ES" w:eastAsia="en-US"/>
              </w:rPr>
            </w:pPr>
            <w:r w:rsidRPr="005B4FE3">
              <w:rPr>
                <w:rFonts w:ascii="Cambria" w:hAnsi="Cambria"/>
                <w:lang w:val="es-ES" w:eastAsia="en-US"/>
              </w:rPr>
              <w:t xml:space="preserve">uluslararası </w:t>
            </w:r>
            <w:r w:rsidR="00945D3D" w:rsidRPr="005B4FE3">
              <w:rPr>
                <w:rFonts w:ascii="Cambria" w:hAnsi="Cambria"/>
                <w:lang w:val="es-ES" w:eastAsia="en-US"/>
              </w:rPr>
              <w:t xml:space="preserve">jürili karma sanat ve tasarım etkinliklerine kabul </w:t>
            </w:r>
          </w:p>
          <w:p w:rsidR="00945D3D" w:rsidRPr="005B4FE3" w:rsidRDefault="00945D3D" w:rsidP="00077687">
            <w:pPr>
              <w:widowControl w:val="0"/>
              <w:ind w:left="459"/>
              <w:jc w:val="both"/>
              <w:rPr>
                <w:rFonts w:ascii="Cambria" w:hAnsi="Cambria"/>
                <w:lang w:val="en-US" w:eastAsia="en-US"/>
              </w:rPr>
            </w:pPr>
            <w:r w:rsidRPr="005B4FE3">
              <w:rPr>
                <w:rFonts w:ascii="Cambria" w:hAnsi="Cambria"/>
                <w:lang w:val="es-ES" w:eastAsia="en-US"/>
              </w:rPr>
              <w:t>edilmek (***): …………</w:t>
            </w:r>
            <w:r w:rsidR="00077687" w:rsidRPr="005B4FE3">
              <w:rPr>
                <w:rFonts w:ascii="Cambria" w:hAnsi="Cambria"/>
                <w:lang w:val="es-ES" w:eastAsia="en-US"/>
              </w:rPr>
              <w:t>…………………………………………………………………………...</w:t>
            </w:r>
          </w:p>
        </w:tc>
        <w:tc>
          <w:tcPr>
            <w:tcW w:w="890" w:type="dxa"/>
            <w:shd w:val="clear" w:color="auto" w:fill="auto"/>
            <w:vAlign w:val="bottom"/>
          </w:tcPr>
          <w:p w:rsidR="00945D3D" w:rsidRPr="005B4FE3" w:rsidRDefault="00E23536" w:rsidP="00945D3D">
            <w:pPr>
              <w:widowControl w:val="0"/>
              <w:tabs>
                <w:tab w:val="left" w:pos="8364"/>
                <w:tab w:val="right" w:pos="8980"/>
              </w:tabs>
              <w:jc w:val="center"/>
              <w:rPr>
                <w:rFonts w:ascii="Cambria" w:hAnsi="Cambria"/>
                <w:lang w:val="en-US" w:eastAsia="en-US"/>
              </w:rPr>
            </w:pPr>
            <w:r w:rsidRPr="005B4FE3">
              <w:rPr>
                <w:rFonts w:ascii="Cambria" w:hAnsi="Cambria"/>
                <w:lang w:val="es-ES" w:eastAsia="en-US"/>
              </w:rPr>
              <w:t xml:space="preserve">  </w:t>
            </w:r>
            <w:r w:rsidR="00617971" w:rsidRPr="005B4FE3">
              <w:rPr>
                <w:rFonts w:ascii="Cambria" w:hAnsi="Cambria"/>
                <w:lang w:val="es-ES" w:eastAsia="en-US"/>
              </w:rPr>
              <w:t>1</w:t>
            </w:r>
            <w:r w:rsidR="00945D3D" w:rsidRPr="005B4FE3">
              <w:rPr>
                <w:rFonts w:ascii="Cambria" w:hAnsi="Cambria"/>
                <w:lang w:val="es-ES" w:eastAsia="en-US"/>
              </w:rPr>
              <w:t>0</w:t>
            </w:r>
          </w:p>
        </w:tc>
      </w:tr>
      <w:tr w:rsidR="00945D3D" w:rsidRPr="000C682E" w:rsidTr="00C51A41">
        <w:tc>
          <w:tcPr>
            <w:tcW w:w="8074" w:type="dxa"/>
            <w:shd w:val="clear" w:color="auto" w:fill="auto"/>
          </w:tcPr>
          <w:p w:rsidR="00945D3D" w:rsidRPr="005B4FE3" w:rsidRDefault="00945D3D" w:rsidP="00945D3D">
            <w:pPr>
              <w:widowControl w:val="0"/>
              <w:ind w:left="459"/>
              <w:jc w:val="both"/>
              <w:rPr>
                <w:rFonts w:ascii="Cambria" w:hAnsi="Cambria"/>
                <w:lang w:val="es-ES" w:eastAsia="en-US"/>
              </w:rPr>
            </w:pPr>
          </w:p>
        </w:tc>
        <w:tc>
          <w:tcPr>
            <w:tcW w:w="890" w:type="dxa"/>
            <w:shd w:val="clear" w:color="auto" w:fill="auto"/>
            <w:vAlign w:val="bottom"/>
          </w:tcPr>
          <w:p w:rsidR="00945D3D" w:rsidRPr="005B4FE3" w:rsidRDefault="00945D3D" w:rsidP="00945D3D">
            <w:pPr>
              <w:widowControl w:val="0"/>
              <w:tabs>
                <w:tab w:val="left" w:pos="8364"/>
                <w:tab w:val="right" w:pos="8980"/>
              </w:tabs>
              <w:jc w:val="center"/>
              <w:rPr>
                <w:rFonts w:ascii="Cambria" w:hAnsi="Cambria"/>
                <w:lang w:val="es-ES" w:eastAsia="en-US"/>
              </w:rPr>
            </w:pPr>
          </w:p>
        </w:tc>
      </w:tr>
      <w:tr w:rsidR="00945D3D" w:rsidRPr="000C682E" w:rsidTr="00C51A41">
        <w:tc>
          <w:tcPr>
            <w:tcW w:w="8074" w:type="dxa"/>
            <w:shd w:val="clear" w:color="auto" w:fill="auto"/>
          </w:tcPr>
          <w:p w:rsidR="00077687" w:rsidRPr="005B4FE3" w:rsidRDefault="00945D3D" w:rsidP="00945D3D">
            <w:pPr>
              <w:widowControl w:val="0"/>
              <w:numPr>
                <w:ilvl w:val="0"/>
                <w:numId w:val="11"/>
              </w:numPr>
              <w:ind w:left="459" w:hanging="425"/>
              <w:jc w:val="both"/>
              <w:rPr>
                <w:rFonts w:ascii="Cambria" w:hAnsi="Cambria"/>
                <w:lang w:val="es-ES" w:eastAsia="en-US"/>
              </w:rPr>
            </w:pPr>
            <w:r w:rsidRPr="005B4FE3">
              <w:rPr>
                <w:rFonts w:ascii="Cambria" w:hAnsi="Cambria"/>
                <w:lang w:val="es-ES" w:eastAsia="en-US"/>
              </w:rPr>
              <w:t xml:space="preserve">Özgün sanat eserleri, tasarımlar ya da yorum çalışmaları ile ulusal </w:t>
            </w:r>
          </w:p>
          <w:p w:rsidR="00077687" w:rsidRPr="005B4FE3" w:rsidRDefault="00945D3D" w:rsidP="00077687">
            <w:pPr>
              <w:widowControl w:val="0"/>
              <w:ind w:left="459"/>
              <w:jc w:val="both"/>
              <w:rPr>
                <w:rFonts w:ascii="Cambria" w:hAnsi="Cambria"/>
                <w:lang w:val="es-ES" w:eastAsia="en-US"/>
              </w:rPr>
            </w:pPr>
            <w:r w:rsidRPr="005B4FE3">
              <w:rPr>
                <w:rFonts w:ascii="Cambria" w:hAnsi="Cambria"/>
                <w:lang w:val="es-ES" w:eastAsia="en-US"/>
              </w:rPr>
              <w:t>jürili yurt</w:t>
            </w:r>
            <w:r w:rsidR="00077687" w:rsidRPr="005B4FE3">
              <w:rPr>
                <w:rFonts w:ascii="Cambria" w:hAnsi="Cambria"/>
                <w:lang w:val="es-ES" w:eastAsia="en-US"/>
              </w:rPr>
              <w:t xml:space="preserve"> </w:t>
            </w:r>
            <w:r w:rsidRPr="005B4FE3">
              <w:rPr>
                <w:rFonts w:ascii="Cambria" w:hAnsi="Cambria"/>
                <w:lang w:val="es-ES" w:eastAsia="en-US"/>
              </w:rPr>
              <w:t>dışı</w:t>
            </w:r>
            <w:r w:rsidR="00D566F4" w:rsidRPr="005B4FE3">
              <w:rPr>
                <w:rFonts w:ascii="Cambria" w:hAnsi="Cambria"/>
                <w:lang w:val="es-ES" w:eastAsia="en-US"/>
              </w:rPr>
              <w:t>nda</w:t>
            </w:r>
            <w:r w:rsidRPr="005B4FE3">
              <w:rPr>
                <w:rFonts w:ascii="Cambria" w:hAnsi="Cambria"/>
                <w:lang w:val="es-ES" w:eastAsia="en-US"/>
              </w:rPr>
              <w:t xml:space="preserve"> karma sanat ve tasarım etkinl</w:t>
            </w:r>
            <w:r w:rsidR="00077687" w:rsidRPr="005B4FE3">
              <w:rPr>
                <w:rFonts w:ascii="Cambria" w:hAnsi="Cambria"/>
                <w:lang w:val="es-ES" w:eastAsia="en-US"/>
              </w:rPr>
              <w:t xml:space="preserve">iklerine kabul </w:t>
            </w:r>
          </w:p>
          <w:p w:rsidR="00945D3D" w:rsidRPr="005B4FE3" w:rsidRDefault="00077687" w:rsidP="00077687">
            <w:pPr>
              <w:widowControl w:val="0"/>
              <w:ind w:left="459"/>
              <w:jc w:val="both"/>
              <w:rPr>
                <w:rFonts w:ascii="Cambria" w:hAnsi="Cambria"/>
                <w:lang w:val="es-ES" w:eastAsia="en-US"/>
              </w:rPr>
            </w:pPr>
            <w:r w:rsidRPr="005B4FE3">
              <w:rPr>
                <w:rFonts w:ascii="Cambria" w:hAnsi="Cambria"/>
                <w:lang w:val="es-ES" w:eastAsia="en-US"/>
              </w:rPr>
              <w:t>edilmek (***) ………………………………………………………………………………………</w:t>
            </w:r>
          </w:p>
        </w:tc>
        <w:tc>
          <w:tcPr>
            <w:tcW w:w="890" w:type="dxa"/>
            <w:shd w:val="clear" w:color="auto" w:fill="auto"/>
            <w:vAlign w:val="bottom"/>
          </w:tcPr>
          <w:p w:rsidR="00945D3D" w:rsidRPr="005B4FE3" w:rsidRDefault="00C337A2" w:rsidP="00945D3D">
            <w:pPr>
              <w:widowControl w:val="0"/>
              <w:tabs>
                <w:tab w:val="left" w:pos="8364"/>
                <w:tab w:val="right" w:pos="8980"/>
              </w:tabs>
              <w:jc w:val="center"/>
              <w:rPr>
                <w:rFonts w:ascii="Cambria" w:hAnsi="Cambria"/>
                <w:lang w:val="es-ES" w:eastAsia="en-US"/>
              </w:rPr>
            </w:pPr>
            <w:r w:rsidRPr="005B4FE3">
              <w:rPr>
                <w:rFonts w:ascii="Cambria" w:hAnsi="Cambria"/>
                <w:lang w:val="es-ES" w:eastAsia="en-US"/>
              </w:rPr>
              <w:t xml:space="preserve">  </w:t>
            </w:r>
            <w:r w:rsidR="00617971" w:rsidRPr="005B4FE3">
              <w:rPr>
                <w:rFonts w:ascii="Cambria" w:hAnsi="Cambria"/>
                <w:lang w:val="es-ES" w:eastAsia="en-US"/>
              </w:rPr>
              <w:t>5</w:t>
            </w:r>
          </w:p>
        </w:tc>
      </w:tr>
      <w:tr w:rsidR="00C51A41" w:rsidRPr="000C682E" w:rsidTr="00C51A41">
        <w:tc>
          <w:tcPr>
            <w:tcW w:w="8074" w:type="dxa"/>
            <w:shd w:val="clear" w:color="auto" w:fill="auto"/>
          </w:tcPr>
          <w:p w:rsidR="00C51A41" w:rsidRPr="005B4FE3" w:rsidRDefault="00C51A41" w:rsidP="00FA49FB">
            <w:pPr>
              <w:widowControl w:val="0"/>
              <w:spacing w:line="120" w:lineRule="auto"/>
              <w:ind w:left="459"/>
              <w:jc w:val="both"/>
              <w:rPr>
                <w:rFonts w:ascii="Cambria" w:hAnsi="Cambria"/>
                <w:lang w:val="es-ES" w:eastAsia="en-US"/>
              </w:rPr>
            </w:pPr>
          </w:p>
        </w:tc>
        <w:tc>
          <w:tcPr>
            <w:tcW w:w="890" w:type="dxa"/>
            <w:shd w:val="clear" w:color="auto" w:fill="auto"/>
            <w:vAlign w:val="bottom"/>
          </w:tcPr>
          <w:p w:rsidR="00C51A41" w:rsidRPr="005B4FE3" w:rsidRDefault="00C51A41" w:rsidP="00945D3D">
            <w:pPr>
              <w:widowControl w:val="0"/>
              <w:tabs>
                <w:tab w:val="left" w:pos="8364"/>
                <w:tab w:val="right" w:pos="8980"/>
              </w:tabs>
              <w:jc w:val="center"/>
              <w:rPr>
                <w:rFonts w:ascii="Cambria" w:hAnsi="Cambria"/>
                <w:lang w:val="es-ES" w:eastAsia="en-US"/>
              </w:rPr>
            </w:pPr>
          </w:p>
        </w:tc>
      </w:tr>
      <w:tr w:rsidR="00945D3D" w:rsidRPr="000C682E" w:rsidTr="00C51A41">
        <w:tc>
          <w:tcPr>
            <w:tcW w:w="8074" w:type="dxa"/>
            <w:shd w:val="clear" w:color="auto" w:fill="auto"/>
          </w:tcPr>
          <w:p w:rsidR="00077687" w:rsidRPr="005B4FE3" w:rsidRDefault="00945D3D" w:rsidP="00945D3D">
            <w:pPr>
              <w:widowControl w:val="0"/>
              <w:jc w:val="both"/>
              <w:rPr>
                <w:rFonts w:ascii="Cambria" w:hAnsi="Cambria"/>
                <w:sz w:val="20"/>
                <w:szCs w:val="20"/>
                <w:lang w:val="es-ES" w:eastAsia="en-US"/>
              </w:rPr>
            </w:pPr>
            <w:r w:rsidRPr="005B4FE3">
              <w:rPr>
                <w:rFonts w:ascii="Cambria" w:hAnsi="Cambria"/>
                <w:sz w:val="20"/>
                <w:szCs w:val="20"/>
                <w:lang w:val="es-ES" w:eastAsia="en-US"/>
              </w:rPr>
              <w:t xml:space="preserve">(*) Sanat ve tasarım etkinliği ortak gerçekleştirilmişse, söz konusu puan katılımcı </w:t>
            </w:r>
          </w:p>
          <w:p w:rsidR="00945D3D" w:rsidRPr="005B4FE3" w:rsidRDefault="00945D3D" w:rsidP="00945D3D">
            <w:pPr>
              <w:widowControl w:val="0"/>
              <w:jc w:val="both"/>
              <w:rPr>
                <w:rFonts w:ascii="Cambria" w:hAnsi="Cambria"/>
                <w:sz w:val="20"/>
                <w:szCs w:val="20"/>
                <w:lang w:val="es-ES" w:eastAsia="en-US"/>
              </w:rPr>
            </w:pPr>
            <w:r w:rsidRPr="005B4FE3">
              <w:rPr>
                <w:rFonts w:ascii="Cambria" w:hAnsi="Cambria"/>
                <w:sz w:val="20"/>
                <w:szCs w:val="20"/>
                <w:lang w:val="es-ES" w:eastAsia="en-US"/>
              </w:rPr>
              <w:t>sayısına bölünür.</w:t>
            </w:r>
          </w:p>
        </w:tc>
        <w:tc>
          <w:tcPr>
            <w:tcW w:w="890" w:type="dxa"/>
            <w:shd w:val="clear" w:color="auto" w:fill="auto"/>
            <w:vAlign w:val="bottom"/>
          </w:tcPr>
          <w:p w:rsidR="00945D3D" w:rsidRPr="005B4FE3" w:rsidRDefault="00945D3D" w:rsidP="00945D3D">
            <w:pPr>
              <w:widowControl w:val="0"/>
              <w:tabs>
                <w:tab w:val="left" w:pos="8364"/>
                <w:tab w:val="right" w:pos="8980"/>
              </w:tabs>
              <w:jc w:val="center"/>
              <w:rPr>
                <w:rFonts w:ascii="Cambria" w:hAnsi="Cambria"/>
                <w:lang w:val="es-ES" w:eastAsia="en-US"/>
              </w:rPr>
            </w:pPr>
          </w:p>
        </w:tc>
      </w:tr>
      <w:tr w:rsidR="00945D3D" w:rsidRPr="000C682E" w:rsidTr="00C51A41">
        <w:tc>
          <w:tcPr>
            <w:tcW w:w="8074" w:type="dxa"/>
            <w:shd w:val="clear" w:color="auto" w:fill="auto"/>
          </w:tcPr>
          <w:p w:rsidR="00077687" w:rsidRPr="005B4FE3" w:rsidRDefault="00945D3D" w:rsidP="00945D3D">
            <w:pPr>
              <w:widowControl w:val="0"/>
              <w:tabs>
                <w:tab w:val="left" w:pos="260"/>
                <w:tab w:val="left" w:pos="600"/>
                <w:tab w:val="left" w:pos="820"/>
                <w:tab w:val="left" w:pos="1280"/>
                <w:tab w:val="left" w:pos="1380"/>
                <w:tab w:val="left" w:pos="1500"/>
                <w:tab w:val="left" w:pos="1840"/>
                <w:tab w:val="left" w:pos="5920"/>
                <w:tab w:val="right" w:pos="8980"/>
              </w:tabs>
              <w:jc w:val="both"/>
              <w:rPr>
                <w:rFonts w:ascii="Cambria" w:hAnsi="Cambria"/>
                <w:sz w:val="20"/>
                <w:szCs w:val="20"/>
                <w:lang w:val="en-US" w:eastAsia="en-US"/>
              </w:rPr>
            </w:pPr>
            <w:r w:rsidRPr="005B4FE3">
              <w:rPr>
                <w:rFonts w:ascii="Cambria" w:hAnsi="Cambria"/>
                <w:sz w:val="20"/>
                <w:szCs w:val="20"/>
                <w:lang w:val="en-US" w:eastAsia="en-US"/>
              </w:rPr>
              <w:t>(**) Afiş</w:t>
            </w:r>
            <w:r w:rsidR="00DC7ED6">
              <w:rPr>
                <w:rFonts w:ascii="Cambria" w:hAnsi="Cambria"/>
                <w:sz w:val="20"/>
                <w:szCs w:val="20"/>
                <w:lang w:val="en-US" w:eastAsia="en-US"/>
              </w:rPr>
              <w:t>,</w:t>
            </w:r>
            <w:r w:rsidRPr="005B4FE3">
              <w:rPr>
                <w:rFonts w:ascii="Cambria" w:hAnsi="Cambria"/>
                <w:sz w:val="20"/>
                <w:szCs w:val="20"/>
                <w:lang w:val="en-US" w:eastAsia="en-US"/>
              </w:rPr>
              <w:t xml:space="preserve"> ilan, pankart, poster, kapak logo vb. tasarım projelerinin en az üç çalışmadan </w:t>
            </w:r>
          </w:p>
          <w:p w:rsidR="00945D3D" w:rsidRPr="005B4FE3" w:rsidRDefault="00945D3D" w:rsidP="00945D3D">
            <w:pPr>
              <w:widowControl w:val="0"/>
              <w:tabs>
                <w:tab w:val="left" w:pos="260"/>
                <w:tab w:val="left" w:pos="600"/>
                <w:tab w:val="left" w:pos="820"/>
                <w:tab w:val="left" w:pos="1280"/>
                <w:tab w:val="left" w:pos="1380"/>
                <w:tab w:val="left" w:pos="1500"/>
                <w:tab w:val="left" w:pos="1840"/>
                <w:tab w:val="left" w:pos="5920"/>
                <w:tab w:val="right" w:pos="8980"/>
              </w:tabs>
              <w:jc w:val="both"/>
              <w:rPr>
                <w:rFonts w:ascii="Cambria" w:hAnsi="Cambria"/>
                <w:sz w:val="20"/>
                <w:szCs w:val="20"/>
                <w:lang w:val="en-US" w:eastAsia="en-US"/>
              </w:rPr>
            </w:pPr>
            <w:r w:rsidRPr="005B4FE3">
              <w:rPr>
                <w:rFonts w:ascii="Cambria" w:hAnsi="Cambria"/>
                <w:sz w:val="20"/>
                <w:szCs w:val="20"/>
                <w:lang w:val="en-US" w:eastAsia="en-US"/>
              </w:rPr>
              <w:t>oluşması gerekmektedir. Aksi halde, her çalışmaya söz konusu puanın üçte biri verilir.</w:t>
            </w:r>
          </w:p>
          <w:p w:rsidR="00945D3D" w:rsidRPr="005B4FE3" w:rsidRDefault="00945D3D" w:rsidP="00945D3D">
            <w:pPr>
              <w:widowControl w:val="0"/>
              <w:jc w:val="both"/>
              <w:rPr>
                <w:rFonts w:ascii="Cambria" w:hAnsi="Cambria"/>
                <w:sz w:val="20"/>
                <w:szCs w:val="20"/>
                <w:lang w:val="es-ES" w:eastAsia="en-US"/>
              </w:rPr>
            </w:pPr>
            <w:r w:rsidRPr="005B4FE3">
              <w:rPr>
                <w:rFonts w:ascii="Cambria" w:hAnsi="Cambria"/>
                <w:sz w:val="20"/>
                <w:szCs w:val="20"/>
                <w:lang w:val="en-US" w:eastAsia="en-US"/>
              </w:rPr>
              <w:t>(***) Festival, sergi,  proje uygulama, gösteri, dinleti, gösterim vb.</w:t>
            </w:r>
          </w:p>
        </w:tc>
        <w:tc>
          <w:tcPr>
            <w:tcW w:w="890" w:type="dxa"/>
            <w:shd w:val="clear" w:color="auto" w:fill="auto"/>
            <w:vAlign w:val="bottom"/>
          </w:tcPr>
          <w:p w:rsidR="00945D3D" w:rsidRPr="005B4FE3" w:rsidRDefault="00945D3D" w:rsidP="00945D3D">
            <w:pPr>
              <w:widowControl w:val="0"/>
              <w:tabs>
                <w:tab w:val="left" w:pos="8364"/>
                <w:tab w:val="right" w:pos="8980"/>
              </w:tabs>
              <w:jc w:val="center"/>
              <w:rPr>
                <w:rFonts w:ascii="Cambria" w:hAnsi="Cambria"/>
                <w:lang w:val="es-ES" w:eastAsia="en-US"/>
              </w:rPr>
            </w:pPr>
          </w:p>
        </w:tc>
      </w:tr>
      <w:tr w:rsidR="00945D3D" w:rsidRPr="000C682E" w:rsidTr="00C51A41">
        <w:tc>
          <w:tcPr>
            <w:tcW w:w="8074" w:type="dxa"/>
            <w:shd w:val="clear" w:color="auto" w:fill="auto"/>
          </w:tcPr>
          <w:p w:rsidR="00945D3D" w:rsidRPr="003C2C4C" w:rsidRDefault="00945D3D" w:rsidP="00945D3D">
            <w:pPr>
              <w:widowControl w:val="0"/>
              <w:ind w:left="459"/>
              <w:jc w:val="both"/>
              <w:rPr>
                <w:rFonts w:ascii="Cambria" w:hAnsi="Cambria"/>
                <w:lang w:val="es-ES" w:eastAsia="en-US"/>
              </w:rPr>
            </w:pPr>
          </w:p>
        </w:tc>
        <w:tc>
          <w:tcPr>
            <w:tcW w:w="890" w:type="dxa"/>
            <w:shd w:val="clear" w:color="auto" w:fill="auto"/>
            <w:vAlign w:val="bottom"/>
          </w:tcPr>
          <w:p w:rsidR="00945D3D" w:rsidRPr="003C2C4C" w:rsidRDefault="00945D3D" w:rsidP="00945D3D">
            <w:pPr>
              <w:widowControl w:val="0"/>
              <w:tabs>
                <w:tab w:val="left" w:pos="8364"/>
                <w:tab w:val="right" w:pos="8980"/>
              </w:tabs>
              <w:jc w:val="center"/>
              <w:rPr>
                <w:rFonts w:ascii="Cambria" w:hAnsi="Cambria"/>
                <w:lang w:val="es-ES" w:eastAsia="en-US"/>
              </w:rPr>
            </w:pPr>
          </w:p>
        </w:tc>
      </w:tr>
      <w:tr w:rsidR="00945D3D" w:rsidRPr="000C682E" w:rsidTr="00C51A41">
        <w:tc>
          <w:tcPr>
            <w:tcW w:w="8074" w:type="dxa"/>
            <w:shd w:val="clear" w:color="auto" w:fill="auto"/>
          </w:tcPr>
          <w:p w:rsidR="00E23536" w:rsidRPr="005B4FE3" w:rsidRDefault="00945D3D" w:rsidP="00945D3D">
            <w:pPr>
              <w:widowControl w:val="0"/>
              <w:numPr>
                <w:ilvl w:val="0"/>
                <w:numId w:val="11"/>
              </w:numPr>
              <w:ind w:left="459" w:hanging="425"/>
              <w:jc w:val="both"/>
              <w:rPr>
                <w:rFonts w:ascii="Cambria" w:hAnsi="Cambria"/>
                <w:lang w:val="es-ES" w:eastAsia="en-US"/>
              </w:rPr>
            </w:pPr>
            <w:r w:rsidRPr="005B4FE3">
              <w:rPr>
                <w:rFonts w:ascii="Cambria" w:hAnsi="Cambria"/>
                <w:lang w:val="en-US" w:eastAsia="en-US"/>
              </w:rPr>
              <w:t>Özgün sanat eserleri, tasarımlar ya da yorum çalışmaları ile yurt</w:t>
            </w:r>
          </w:p>
          <w:p w:rsidR="00E23536" w:rsidRPr="005B4FE3" w:rsidRDefault="00945D3D" w:rsidP="00E23536">
            <w:pPr>
              <w:widowControl w:val="0"/>
              <w:ind w:left="459"/>
              <w:jc w:val="both"/>
              <w:rPr>
                <w:rFonts w:ascii="Cambria" w:hAnsi="Cambria"/>
                <w:lang w:val="en-US" w:eastAsia="en-US"/>
              </w:rPr>
            </w:pPr>
            <w:r w:rsidRPr="005B4FE3">
              <w:rPr>
                <w:rFonts w:ascii="Cambria" w:hAnsi="Cambria"/>
                <w:lang w:val="en-US" w:eastAsia="en-US"/>
              </w:rPr>
              <w:t xml:space="preserve">içinde jürili karma sanat ve tasarım etkinliklerine kabul </w:t>
            </w:r>
          </w:p>
          <w:p w:rsidR="00945D3D" w:rsidRPr="005B4FE3" w:rsidRDefault="00945D3D" w:rsidP="00E23536">
            <w:pPr>
              <w:widowControl w:val="0"/>
              <w:ind w:left="459"/>
              <w:jc w:val="both"/>
              <w:rPr>
                <w:rFonts w:ascii="Cambria" w:hAnsi="Cambria"/>
                <w:lang w:val="es-ES" w:eastAsia="en-US"/>
              </w:rPr>
            </w:pPr>
            <w:r w:rsidRPr="005B4FE3">
              <w:rPr>
                <w:rFonts w:ascii="Cambria" w:hAnsi="Cambria"/>
                <w:lang w:val="en-US" w:eastAsia="en-US"/>
              </w:rPr>
              <w:t>edilmek (*): ……………...</w:t>
            </w:r>
            <w:r w:rsidR="00E23536" w:rsidRPr="005B4FE3">
              <w:rPr>
                <w:rFonts w:ascii="Cambria" w:hAnsi="Cambria"/>
                <w:lang w:val="en-US" w:eastAsia="en-US"/>
              </w:rPr>
              <w:t>.......................................................................................................</w:t>
            </w:r>
          </w:p>
        </w:tc>
        <w:tc>
          <w:tcPr>
            <w:tcW w:w="890" w:type="dxa"/>
            <w:shd w:val="clear" w:color="auto" w:fill="auto"/>
            <w:vAlign w:val="bottom"/>
          </w:tcPr>
          <w:p w:rsidR="00945D3D" w:rsidRPr="003C2C4C" w:rsidRDefault="00E23536" w:rsidP="00945D3D">
            <w:pPr>
              <w:widowControl w:val="0"/>
              <w:tabs>
                <w:tab w:val="left" w:pos="8364"/>
                <w:tab w:val="right" w:pos="8980"/>
              </w:tabs>
              <w:jc w:val="center"/>
              <w:rPr>
                <w:rFonts w:ascii="Cambria" w:hAnsi="Cambria"/>
                <w:lang w:val="es-ES" w:eastAsia="en-US"/>
              </w:rPr>
            </w:pPr>
            <w:r>
              <w:rPr>
                <w:rFonts w:ascii="Cambria" w:hAnsi="Cambria"/>
                <w:lang w:val="en-US" w:eastAsia="en-US"/>
              </w:rPr>
              <w:t xml:space="preserve">  </w:t>
            </w:r>
            <w:r w:rsidR="00945D3D" w:rsidRPr="003C2C4C">
              <w:rPr>
                <w:rFonts w:ascii="Cambria" w:hAnsi="Cambria"/>
                <w:lang w:val="en-US" w:eastAsia="en-US"/>
              </w:rPr>
              <w:t>15</w:t>
            </w:r>
          </w:p>
        </w:tc>
      </w:tr>
      <w:tr w:rsidR="00945D3D" w:rsidRPr="000C682E" w:rsidTr="00C51A41">
        <w:tc>
          <w:tcPr>
            <w:tcW w:w="8074" w:type="dxa"/>
            <w:shd w:val="clear" w:color="auto" w:fill="auto"/>
          </w:tcPr>
          <w:p w:rsidR="00945D3D" w:rsidRPr="005B4FE3" w:rsidRDefault="00945D3D" w:rsidP="00945D3D">
            <w:pPr>
              <w:widowControl w:val="0"/>
              <w:ind w:left="459"/>
              <w:jc w:val="both"/>
              <w:rPr>
                <w:rFonts w:ascii="Cambria" w:hAnsi="Cambria"/>
                <w:lang w:val="en-US" w:eastAsia="en-US"/>
              </w:rPr>
            </w:pPr>
          </w:p>
        </w:tc>
        <w:tc>
          <w:tcPr>
            <w:tcW w:w="890" w:type="dxa"/>
            <w:shd w:val="clear" w:color="auto" w:fill="auto"/>
            <w:vAlign w:val="bottom"/>
          </w:tcPr>
          <w:p w:rsidR="00945D3D" w:rsidRPr="003C2C4C" w:rsidRDefault="00945D3D" w:rsidP="00945D3D">
            <w:pPr>
              <w:widowControl w:val="0"/>
              <w:tabs>
                <w:tab w:val="left" w:pos="8364"/>
                <w:tab w:val="right" w:pos="8980"/>
              </w:tabs>
              <w:jc w:val="center"/>
              <w:rPr>
                <w:rFonts w:ascii="Cambria" w:hAnsi="Cambria"/>
                <w:lang w:val="en-US" w:eastAsia="en-US"/>
              </w:rPr>
            </w:pPr>
          </w:p>
        </w:tc>
      </w:tr>
      <w:tr w:rsidR="00945D3D" w:rsidRPr="000C682E" w:rsidTr="00C51A41">
        <w:tc>
          <w:tcPr>
            <w:tcW w:w="8074" w:type="dxa"/>
            <w:shd w:val="clear" w:color="auto" w:fill="auto"/>
          </w:tcPr>
          <w:p w:rsidR="00E23536" w:rsidRPr="005B4FE3" w:rsidRDefault="00945D3D" w:rsidP="00E23536">
            <w:pPr>
              <w:widowControl w:val="0"/>
              <w:numPr>
                <w:ilvl w:val="0"/>
                <w:numId w:val="11"/>
              </w:numPr>
              <w:ind w:left="459" w:hanging="425"/>
              <w:jc w:val="both"/>
              <w:rPr>
                <w:rFonts w:ascii="Cambria" w:hAnsi="Cambria"/>
                <w:lang w:val="en-US" w:eastAsia="en-US"/>
              </w:rPr>
            </w:pPr>
            <w:r w:rsidRPr="005B4FE3">
              <w:rPr>
                <w:rFonts w:ascii="Cambria" w:hAnsi="Cambria"/>
                <w:lang w:val="es-ES" w:eastAsia="en-US"/>
              </w:rPr>
              <w:t xml:space="preserve">Özgün sanat eserleri, tasarımlar ya da yorum çalışmaları ile </w:t>
            </w:r>
            <w:r w:rsidRPr="005B4FE3">
              <w:rPr>
                <w:rFonts w:ascii="Cambria" w:hAnsi="Cambria"/>
                <w:lang w:val="en-US" w:eastAsia="en-US"/>
              </w:rPr>
              <w:t>yurt</w:t>
            </w:r>
            <w:r w:rsidR="00E23536" w:rsidRPr="005B4FE3">
              <w:rPr>
                <w:rFonts w:ascii="Cambria" w:hAnsi="Cambria"/>
                <w:lang w:val="en-US" w:eastAsia="en-US"/>
              </w:rPr>
              <w:t xml:space="preserve"> </w:t>
            </w:r>
          </w:p>
          <w:p w:rsidR="00945D3D" w:rsidRPr="005B4FE3" w:rsidRDefault="00E23536" w:rsidP="00E23536">
            <w:pPr>
              <w:widowControl w:val="0"/>
              <w:ind w:left="459"/>
              <w:jc w:val="both"/>
              <w:rPr>
                <w:rFonts w:ascii="Cambria" w:hAnsi="Cambria"/>
                <w:lang w:val="en-US" w:eastAsia="en-US"/>
              </w:rPr>
            </w:pPr>
            <w:r w:rsidRPr="005B4FE3">
              <w:rPr>
                <w:rFonts w:ascii="Cambria" w:hAnsi="Cambria"/>
                <w:lang w:val="en-US" w:eastAsia="en-US"/>
              </w:rPr>
              <w:t xml:space="preserve">dışında </w:t>
            </w:r>
            <w:r w:rsidR="00945D3D" w:rsidRPr="005B4FE3">
              <w:rPr>
                <w:rFonts w:ascii="Cambria" w:hAnsi="Cambria"/>
                <w:lang w:val="en-US" w:eastAsia="en-US"/>
              </w:rPr>
              <w:t>kişisel etkinliklerde bulunmak (*)</w:t>
            </w:r>
            <w:r w:rsidR="00FA49FB" w:rsidRPr="005B4FE3">
              <w:rPr>
                <w:rFonts w:ascii="Cambria" w:hAnsi="Cambria"/>
                <w:lang w:val="en-US" w:eastAsia="en-US"/>
              </w:rPr>
              <w:t>, (**)</w:t>
            </w:r>
            <w:r w:rsidR="00945D3D" w:rsidRPr="005B4FE3">
              <w:rPr>
                <w:rFonts w:ascii="Cambria" w:hAnsi="Cambria"/>
                <w:lang w:val="en-US" w:eastAsia="en-US"/>
              </w:rPr>
              <w:t>:</w:t>
            </w:r>
            <w:r w:rsidR="00FA49FB" w:rsidRPr="005B4FE3">
              <w:rPr>
                <w:rFonts w:ascii="Cambria" w:hAnsi="Cambria"/>
                <w:lang w:val="en-US" w:eastAsia="en-US"/>
              </w:rPr>
              <w:t xml:space="preserve"> …………………………………….</w:t>
            </w:r>
          </w:p>
        </w:tc>
        <w:tc>
          <w:tcPr>
            <w:tcW w:w="890" w:type="dxa"/>
            <w:shd w:val="clear" w:color="auto" w:fill="auto"/>
            <w:vAlign w:val="bottom"/>
          </w:tcPr>
          <w:p w:rsidR="00945D3D" w:rsidRPr="003C2C4C" w:rsidRDefault="00E23536" w:rsidP="00945D3D">
            <w:pPr>
              <w:widowControl w:val="0"/>
              <w:tabs>
                <w:tab w:val="left" w:pos="8364"/>
                <w:tab w:val="right" w:pos="8980"/>
              </w:tabs>
              <w:jc w:val="center"/>
              <w:rPr>
                <w:rFonts w:ascii="Cambria" w:hAnsi="Cambria"/>
                <w:lang w:val="en-US" w:eastAsia="en-US"/>
              </w:rPr>
            </w:pPr>
            <w:r>
              <w:rPr>
                <w:rFonts w:ascii="Cambria" w:hAnsi="Cambria"/>
                <w:lang w:val="en-US" w:eastAsia="en-US"/>
              </w:rPr>
              <w:t xml:space="preserve">  </w:t>
            </w:r>
            <w:r w:rsidR="00945D3D" w:rsidRPr="003C2C4C">
              <w:rPr>
                <w:rFonts w:ascii="Cambria" w:hAnsi="Cambria"/>
                <w:lang w:val="en-US" w:eastAsia="en-US"/>
              </w:rPr>
              <w:t>45</w:t>
            </w:r>
          </w:p>
        </w:tc>
      </w:tr>
      <w:tr w:rsidR="00945D3D" w:rsidRPr="000C682E" w:rsidTr="00C51A41">
        <w:tc>
          <w:tcPr>
            <w:tcW w:w="8074" w:type="dxa"/>
            <w:shd w:val="clear" w:color="auto" w:fill="auto"/>
          </w:tcPr>
          <w:p w:rsidR="00945D3D" w:rsidRPr="005B4FE3" w:rsidRDefault="00945D3D" w:rsidP="00945D3D">
            <w:pPr>
              <w:widowControl w:val="0"/>
              <w:ind w:left="459"/>
              <w:jc w:val="both"/>
              <w:rPr>
                <w:rFonts w:ascii="Cambria" w:hAnsi="Cambria"/>
                <w:lang w:val="es-ES" w:eastAsia="en-US"/>
              </w:rPr>
            </w:pPr>
          </w:p>
        </w:tc>
        <w:tc>
          <w:tcPr>
            <w:tcW w:w="890" w:type="dxa"/>
            <w:shd w:val="clear" w:color="auto" w:fill="auto"/>
            <w:vAlign w:val="bottom"/>
          </w:tcPr>
          <w:p w:rsidR="00945D3D" w:rsidRPr="003C2C4C" w:rsidRDefault="00945D3D" w:rsidP="00945D3D">
            <w:pPr>
              <w:widowControl w:val="0"/>
              <w:tabs>
                <w:tab w:val="left" w:pos="8364"/>
                <w:tab w:val="right" w:pos="8980"/>
              </w:tabs>
              <w:jc w:val="center"/>
              <w:rPr>
                <w:rFonts w:ascii="Cambria" w:hAnsi="Cambria"/>
                <w:lang w:val="en-US" w:eastAsia="en-US"/>
              </w:rPr>
            </w:pPr>
          </w:p>
        </w:tc>
      </w:tr>
      <w:tr w:rsidR="00945D3D" w:rsidRPr="000C682E" w:rsidTr="00C51A41">
        <w:tc>
          <w:tcPr>
            <w:tcW w:w="8074" w:type="dxa"/>
            <w:shd w:val="clear" w:color="auto" w:fill="auto"/>
          </w:tcPr>
          <w:p w:rsidR="00E23536" w:rsidRPr="005B4FE3" w:rsidRDefault="00945D3D" w:rsidP="00E23536">
            <w:pPr>
              <w:widowControl w:val="0"/>
              <w:numPr>
                <w:ilvl w:val="0"/>
                <w:numId w:val="11"/>
              </w:numPr>
              <w:ind w:left="459" w:hanging="425"/>
              <w:jc w:val="both"/>
              <w:rPr>
                <w:rFonts w:ascii="Cambria" w:hAnsi="Cambria"/>
                <w:lang w:val="en-US" w:eastAsia="en-US"/>
              </w:rPr>
            </w:pPr>
            <w:r w:rsidRPr="005B4FE3">
              <w:rPr>
                <w:rFonts w:ascii="Cambria" w:hAnsi="Cambria"/>
                <w:lang w:val="es-ES" w:eastAsia="en-US"/>
              </w:rPr>
              <w:t>Özgün sanat eserleri, tasarımlar ya da yorum çalışmaları ile yurt</w:t>
            </w:r>
            <w:r w:rsidR="00E23536" w:rsidRPr="005B4FE3">
              <w:rPr>
                <w:rFonts w:ascii="Cambria" w:hAnsi="Cambria"/>
                <w:lang w:val="es-ES" w:eastAsia="en-US"/>
              </w:rPr>
              <w:t xml:space="preserve"> </w:t>
            </w:r>
          </w:p>
          <w:p w:rsidR="00945D3D" w:rsidRPr="005B4FE3" w:rsidRDefault="00E23536" w:rsidP="00FD378D">
            <w:pPr>
              <w:widowControl w:val="0"/>
              <w:ind w:left="459"/>
              <w:jc w:val="both"/>
              <w:rPr>
                <w:rFonts w:ascii="Cambria" w:hAnsi="Cambria"/>
                <w:lang w:val="en-US" w:eastAsia="en-US"/>
              </w:rPr>
            </w:pPr>
            <w:r w:rsidRPr="005B4FE3">
              <w:rPr>
                <w:rFonts w:ascii="Cambria" w:hAnsi="Cambria"/>
                <w:lang w:val="es-ES" w:eastAsia="en-US"/>
              </w:rPr>
              <w:t>içinde</w:t>
            </w:r>
            <w:r w:rsidRPr="005B4FE3">
              <w:rPr>
                <w:rFonts w:ascii="Cambria" w:hAnsi="Cambria"/>
                <w:lang w:val="en-US" w:eastAsia="en-US"/>
              </w:rPr>
              <w:t xml:space="preserve"> </w:t>
            </w:r>
            <w:r w:rsidR="00945D3D" w:rsidRPr="005B4FE3">
              <w:rPr>
                <w:rFonts w:ascii="Cambria" w:hAnsi="Cambria"/>
                <w:lang w:val="en-US" w:eastAsia="en-US"/>
              </w:rPr>
              <w:t>kişisel etkinliklerde bulunmak (*)</w:t>
            </w:r>
            <w:r w:rsidR="00FD378D" w:rsidRPr="005B4FE3">
              <w:rPr>
                <w:rFonts w:ascii="Cambria" w:hAnsi="Cambria"/>
                <w:lang w:val="en-US" w:eastAsia="en-US"/>
              </w:rPr>
              <w:t>, (**)</w:t>
            </w:r>
            <w:r w:rsidR="00945D3D" w:rsidRPr="005B4FE3">
              <w:rPr>
                <w:rFonts w:ascii="Cambria" w:hAnsi="Cambria"/>
                <w:lang w:val="en-US" w:eastAsia="en-US"/>
              </w:rPr>
              <w:t>: ………………………………………</w:t>
            </w:r>
          </w:p>
        </w:tc>
        <w:tc>
          <w:tcPr>
            <w:tcW w:w="890" w:type="dxa"/>
            <w:shd w:val="clear" w:color="auto" w:fill="auto"/>
            <w:vAlign w:val="bottom"/>
          </w:tcPr>
          <w:p w:rsidR="00945D3D" w:rsidRPr="003C2C4C" w:rsidRDefault="00E23536" w:rsidP="00945D3D">
            <w:pPr>
              <w:widowControl w:val="0"/>
              <w:tabs>
                <w:tab w:val="left" w:pos="8364"/>
                <w:tab w:val="right" w:pos="8980"/>
              </w:tabs>
              <w:jc w:val="center"/>
              <w:rPr>
                <w:rFonts w:ascii="Cambria" w:hAnsi="Cambria"/>
                <w:lang w:val="en-US" w:eastAsia="en-US"/>
              </w:rPr>
            </w:pPr>
            <w:r>
              <w:rPr>
                <w:rFonts w:ascii="Cambria" w:hAnsi="Cambria"/>
                <w:lang w:val="en-US" w:eastAsia="en-US"/>
              </w:rPr>
              <w:t xml:space="preserve">  </w:t>
            </w:r>
            <w:r w:rsidR="00945D3D" w:rsidRPr="003C2C4C">
              <w:rPr>
                <w:rFonts w:ascii="Cambria" w:hAnsi="Cambria"/>
                <w:lang w:val="en-US" w:eastAsia="en-US"/>
              </w:rPr>
              <w:t>30</w:t>
            </w:r>
          </w:p>
        </w:tc>
      </w:tr>
      <w:tr w:rsidR="00945D3D" w:rsidRPr="000C682E" w:rsidTr="00C51A41">
        <w:tc>
          <w:tcPr>
            <w:tcW w:w="8074" w:type="dxa"/>
            <w:shd w:val="clear" w:color="auto" w:fill="auto"/>
          </w:tcPr>
          <w:p w:rsidR="00945D3D" w:rsidRPr="005B4FE3" w:rsidRDefault="00945D3D" w:rsidP="00945D3D">
            <w:pPr>
              <w:widowControl w:val="0"/>
              <w:ind w:left="459"/>
              <w:jc w:val="both"/>
              <w:rPr>
                <w:rFonts w:ascii="Cambria" w:hAnsi="Cambria"/>
                <w:lang w:val="es-ES" w:eastAsia="en-US"/>
              </w:rPr>
            </w:pPr>
          </w:p>
        </w:tc>
        <w:tc>
          <w:tcPr>
            <w:tcW w:w="890" w:type="dxa"/>
            <w:shd w:val="clear" w:color="auto" w:fill="auto"/>
            <w:vAlign w:val="bottom"/>
          </w:tcPr>
          <w:p w:rsidR="00945D3D" w:rsidRPr="003C2C4C" w:rsidRDefault="00945D3D" w:rsidP="00945D3D">
            <w:pPr>
              <w:widowControl w:val="0"/>
              <w:tabs>
                <w:tab w:val="left" w:pos="8364"/>
                <w:tab w:val="right" w:pos="8980"/>
              </w:tabs>
              <w:jc w:val="center"/>
              <w:rPr>
                <w:rFonts w:ascii="Cambria" w:hAnsi="Cambria"/>
                <w:lang w:val="en-US" w:eastAsia="en-US"/>
              </w:rPr>
            </w:pPr>
          </w:p>
        </w:tc>
      </w:tr>
      <w:tr w:rsidR="00945D3D" w:rsidRPr="000C682E" w:rsidTr="00C51A41">
        <w:tc>
          <w:tcPr>
            <w:tcW w:w="8074" w:type="dxa"/>
            <w:shd w:val="clear" w:color="auto" w:fill="auto"/>
          </w:tcPr>
          <w:p w:rsidR="00E23536" w:rsidRPr="005B4FE3" w:rsidRDefault="00945D3D" w:rsidP="00945D3D">
            <w:pPr>
              <w:widowControl w:val="0"/>
              <w:numPr>
                <w:ilvl w:val="0"/>
                <w:numId w:val="11"/>
              </w:numPr>
              <w:ind w:left="459" w:hanging="425"/>
              <w:jc w:val="both"/>
              <w:rPr>
                <w:rFonts w:ascii="Cambria" w:hAnsi="Cambria"/>
                <w:lang w:val="en-US" w:eastAsia="en-US"/>
              </w:rPr>
            </w:pPr>
            <w:r w:rsidRPr="005B4FE3">
              <w:rPr>
                <w:rFonts w:ascii="Cambria" w:hAnsi="Cambria"/>
                <w:lang w:val="es-ES" w:eastAsia="en-US"/>
              </w:rPr>
              <w:t>Özgün sanat eserleri, tasarımlar ya da yorum çalışmaları ile yurt</w:t>
            </w:r>
            <w:r w:rsidR="00E23536" w:rsidRPr="005B4FE3">
              <w:rPr>
                <w:rFonts w:ascii="Cambria" w:hAnsi="Cambria"/>
                <w:lang w:val="es-ES" w:eastAsia="en-US"/>
              </w:rPr>
              <w:t xml:space="preserve"> </w:t>
            </w:r>
          </w:p>
          <w:p w:rsidR="00FD378D" w:rsidRPr="005B4FE3" w:rsidRDefault="00E23536" w:rsidP="00E23536">
            <w:pPr>
              <w:widowControl w:val="0"/>
              <w:ind w:left="459"/>
              <w:jc w:val="both"/>
              <w:rPr>
                <w:rFonts w:ascii="Cambria" w:hAnsi="Cambria"/>
                <w:lang w:val="es-ES" w:eastAsia="en-US"/>
              </w:rPr>
            </w:pPr>
            <w:r w:rsidRPr="005B4FE3">
              <w:rPr>
                <w:rFonts w:ascii="Cambria" w:hAnsi="Cambria"/>
                <w:lang w:val="es-ES" w:eastAsia="en-US"/>
              </w:rPr>
              <w:t xml:space="preserve">dışında </w:t>
            </w:r>
            <w:r w:rsidR="00945D3D" w:rsidRPr="005B4FE3">
              <w:rPr>
                <w:rFonts w:ascii="Cambria" w:hAnsi="Cambria"/>
                <w:lang w:val="es-ES" w:eastAsia="en-US"/>
              </w:rPr>
              <w:t xml:space="preserve">karma veya grup sanat ve tasarım etkinliklerine </w:t>
            </w:r>
          </w:p>
          <w:p w:rsidR="00945D3D" w:rsidRPr="005B4FE3" w:rsidRDefault="00945D3D" w:rsidP="00E23536">
            <w:pPr>
              <w:widowControl w:val="0"/>
              <w:ind w:left="459"/>
              <w:jc w:val="both"/>
              <w:rPr>
                <w:rFonts w:ascii="Cambria" w:hAnsi="Cambria"/>
                <w:lang w:val="es-ES" w:eastAsia="en-US"/>
              </w:rPr>
            </w:pPr>
            <w:r w:rsidRPr="005B4FE3">
              <w:rPr>
                <w:rFonts w:ascii="Cambria" w:hAnsi="Cambria"/>
                <w:lang w:val="es-ES" w:eastAsia="en-US"/>
              </w:rPr>
              <w:t>katılmak (*)</w:t>
            </w:r>
            <w:r w:rsidR="00FD378D" w:rsidRPr="005B4FE3">
              <w:rPr>
                <w:rFonts w:ascii="Cambria" w:hAnsi="Cambria"/>
                <w:lang w:val="en-US" w:eastAsia="en-US"/>
              </w:rPr>
              <w:t>, (**)</w:t>
            </w:r>
            <w:r w:rsidRPr="005B4FE3">
              <w:rPr>
                <w:rFonts w:ascii="Cambria" w:hAnsi="Cambria"/>
                <w:lang w:val="es-ES" w:eastAsia="en-US"/>
              </w:rPr>
              <w:t>:</w:t>
            </w:r>
            <w:r w:rsidR="00E23536" w:rsidRPr="005B4FE3">
              <w:rPr>
                <w:rFonts w:ascii="Cambria" w:hAnsi="Cambria"/>
                <w:lang w:val="es-ES" w:eastAsia="en-US"/>
              </w:rPr>
              <w:t xml:space="preserve"> </w:t>
            </w:r>
            <w:r w:rsidR="00777A57" w:rsidRPr="005B4FE3">
              <w:rPr>
                <w:rFonts w:ascii="Cambria" w:hAnsi="Cambria"/>
                <w:lang w:val="es-ES" w:eastAsia="en-US"/>
              </w:rPr>
              <w:t>…</w:t>
            </w:r>
            <w:r w:rsidR="00E23536" w:rsidRPr="005B4FE3">
              <w:rPr>
                <w:rFonts w:ascii="Cambria" w:hAnsi="Cambria"/>
                <w:lang w:val="es-ES" w:eastAsia="en-US"/>
              </w:rPr>
              <w:t>…</w:t>
            </w:r>
            <w:r w:rsidR="00FD378D" w:rsidRPr="005B4FE3">
              <w:rPr>
                <w:rFonts w:ascii="Cambria" w:hAnsi="Cambria"/>
                <w:lang w:val="es-ES" w:eastAsia="en-US"/>
              </w:rPr>
              <w:t>……………………………………………………………………………</w:t>
            </w:r>
          </w:p>
        </w:tc>
        <w:tc>
          <w:tcPr>
            <w:tcW w:w="890" w:type="dxa"/>
            <w:shd w:val="clear" w:color="auto" w:fill="auto"/>
            <w:vAlign w:val="bottom"/>
          </w:tcPr>
          <w:p w:rsidR="00945D3D" w:rsidRPr="003C2C4C" w:rsidRDefault="00E23536" w:rsidP="00945D3D">
            <w:pPr>
              <w:widowControl w:val="0"/>
              <w:tabs>
                <w:tab w:val="left" w:pos="8364"/>
                <w:tab w:val="right" w:pos="8980"/>
              </w:tabs>
              <w:jc w:val="center"/>
              <w:rPr>
                <w:rFonts w:ascii="Cambria" w:hAnsi="Cambria"/>
                <w:lang w:val="en-US" w:eastAsia="en-US"/>
              </w:rPr>
            </w:pPr>
            <w:r>
              <w:rPr>
                <w:rFonts w:ascii="Cambria" w:hAnsi="Cambria"/>
                <w:lang w:val="es-ES" w:eastAsia="en-US"/>
              </w:rPr>
              <w:t xml:space="preserve">  </w:t>
            </w:r>
            <w:r w:rsidR="00777A57" w:rsidRPr="003C2C4C">
              <w:rPr>
                <w:rFonts w:ascii="Cambria" w:hAnsi="Cambria"/>
                <w:lang w:val="es-ES" w:eastAsia="en-US"/>
              </w:rPr>
              <w:t>15</w:t>
            </w:r>
          </w:p>
        </w:tc>
      </w:tr>
      <w:tr w:rsidR="00777A57" w:rsidRPr="000C682E" w:rsidTr="00C51A41">
        <w:tc>
          <w:tcPr>
            <w:tcW w:w="8074" w:type="dxa"/>
            <w:shd w:val="clear" w:color="auto" w:fill="auto"/>
          </w:tcPr>
          <w:p w:rsidR="00777A57" w:rsidRPr="005B4FE3" w:rsidRDefault="00777A57" w:rsidP="00777A57">
            <w:pPr>
              <w:widowControl w:val="0"/>
              <w:ind w:left="459"/>
              <w:jc w:val="both"/>
              <w:rPr>
                <w:rFonts w:ascii="Cambria" w:hAnsi="Cambria"/>
                <w:lang w:val="es-ES" w:eastAsia="en-US"/>
              </w:rPr>
            </w:pPr>
          </w:p>
        </w:tc>
        <w:tc>
          <w:tcPr>
            <w:tcW w:w="890" w:type="dxa"/>
            <w:shd w:val="clear" w:color="auto" w:fill="auto"/>
            <w:vAlign w:val="bottom"/>
          </w:tcPr>
          <w:p w:rsidR="00777A57" w:rsidRPr="003C2C4C" w:rsidRDefault="00777A57" w:rsidP="00945D3D">
            <w:pPr>
              <w:widowControl w:val="0"/>
              <w:tabs>
                <w:tab w:val="left" w:pos="8364"/>
                <w:tab w:val="right" w:pos="8980"/>
              </w:tabs>
              <w:jc w:val="center"/>
              <w:rPr>
                <w:rFonts w:ascii="Cambria" w:hAnsi="Cambria"/>
                <w:lang w:val="en-US" w:eastAsia="en-US"/>
              </w:rPr>
            </w:pPr>
          </w:p>
        </w:tc>
      </w:tr>
      <w:tr w:rsidR="00777A57" w:rsidRPr="000C682E" w:rsidTr="00C51A41">
        <w:tc>
          <w:tcPr>
            <w:tcW w:w="8074" w:type="dxa"/>
            <w:shd w:val="clear" w:color="auto" w:fill="auto"/>
          </w:tcPr>
          <w:p w:rsidR="00E23536" w:rsidRPr="005B4FE3" w:rsidRDefault="00777A57" w:rsidP="00945D3D">
            <w:pPr>
              <w:widowControl w:val="0"/>
              <w:numPr>
                <w:ilvl w:val="0"/>
                <w:numId w:val="11"/>
              </w:numPr>
              <w:ind w:left="459" w:hanging="425"/>
              <w:jc w:val="both"/>
              <w:rPr>
                <w:rFonts w:ascii="Cambria" w:hAnsi="Cambria"/>
                <w:lang w:val="es-ES" w:eastAsia="en-US"/>
              </w:rPr>
            </w:pPr>
            <w:r w:rsidRPr="005B4FE3">
              <w:rPr>
                <w:rFonts w:ascii="Cambria" w:hAnsi="Cambria"/>
                <w:lang w:val="es-ES" w:eastAsia="en-US"/>
              </w:rPr>
              <w:t xml:space="preserve">Özgün sanat eserleri, tasarımlar ya da yorum çalışmaları ile </w:t>
            </w:r>
            <w:r w:rsidR="00E23536" w:rsidRPr="005B4FE3">
              <w:rPr>
                <w:rFonts w:ascii="Cambria" w:hAnsi="Cambria"/>
                <w:lang w:val="es-ES" w:eastAsia="en-US"/>
              </w:rPr>
              <w:t>yurt</w:t>
            </w:r>
          </w:p>
          <w:p w:rsidR="00E23536" w:rsidRPr="005B4FE3" w:rsidRDefault="00E23536" w:rsidP="00E23536">
            <w:pPr>
              <w:widowControl w:val="0"/>
              <w:ind w:left="459"/>
              <w:jc w:val="both"/>
              <w:rPr>
                <w:rFonts w:ascii="Cambria" w:hAnsi="Cambria"/>
                <w:lang w:val="es-ES" w:eastAsia="en-US"/>
              </w:rPr>
            </w:pPr>
            <w:r w:rsidRPr="005B4FE3">
              <w:rPr>
                <w:rFonts w:ascii="Cambria" w:hAnsi="Cambria"/>
                <w:lang w:val="es-ES" w:eastAsia="en-US"/>
              </w:rPr>
              <w:t xml:space="preserve">içinde </w:t>
            </w:r>
            <w:r w:rsidR="00777A57" w:rsidRPr="005B4FE3">
              <w:rPr>
                <w:rFonts w:ascii="Cambria" w:hAnsi="Cambria"/>
                <w:lang w:val="es-ES" w:eastAsia="en-US"/>
              </w:rPr>
              <w:t xml:space="preserve">karma veya grup sanat ve tasarım etkinliklerine </w:t>
            </w:r>
          </w:p>
          <w:p w:rsidR="00777A57" w:rsidRPr="005B4FE3" w:rsidRDefault="00777A57" w:rsidP="00FD378D">
            <w:pPr>
              <w:widowControl w:val="0"/>
              <w:ind w:left="459"/>
              <w:jc w:val="both"/>
              <w:rPr>
                <w:rFonts w:ascii="Cambria" w:hAnsi="Cambria"/>
                <w:lang w:val="es-ES" w:eastAsia="en-US"/>
              </w:rPr>
            </w:pPr>
            <w:r w:rsidRPr="005B4FE3">
              <w:rPr>
                <w:rFonts w:ascii="Cambria" w:hAnsi="Cambria"/>
                <w:lang w:val="es-ES" w:eastAsia="en-US"/>
              </w:rPr>
              <w:t>katılmak (*)</w:t>
            </w:r>
            <w:r w:rsidR="00FD378D" w:rsidRPr="005B4FE3">
              <w:rPr>
                <w:rFonts w:ascii="Cambria" w:hAnsi="Cambria"/>
                <w:lang w:val="es-ES" w:eastAsia="en-US"/>
              </w:rPr>
              <w:t>,</w:t>
            </w:r>
            <w:r w:rsidRPr="005B4FE3">
              <w:rPr>
                <w:rFonts w:ascii="Cambria" w:hAnsi="Cambria"/>
                <w:lang w:val="es-ES" w:eastAsia="en-US"/>
              </w:rPr>
              <w:t xml:space="preserve"> (**)</w:t>
            </w:r>
            <w:r w:rsidR="00FD378D" w:rsidRPr="005B4FE3">
              <w:rPr>
                <w:rFonts w:ascii="Cambria" w:hAnsi="Cambria"/>
                <w:lang w:val="en-US" w:eastAsia="en-US"/>
              </w:rPr>
              <w:t>, (***)</w:t>
            </w:r>
            <w:r w:rsidRPr="005B4FE3">
              <w:rPr>
                <w:rFonts w:ascii="Cambria" w:hAnsi="Cambria"/>
                <w:lang w:val="es-ES" w:eastAsia="en-US"/>
              </w:rPr>
              <w:t>: ………</w:t>
            </w:r>
            <w:r w:rsidR="00E23536" w:rsidRPr="005B4FE3">
              <w:rPr>
                <w:rFonts w:ascii="Cambria" w:hAnsi="Cambria"/>
                <w:lang w:val="es-ES" w:eastAsia="en-US"/>
              </w:rPr>
              <w:t>……………………………………………</w:t>
            </w:r>
            <w:r w:rsidR="00FD378D" w:rsidRPr="005B4FE3">
              <w:rPr>
                <w:rFonts w:ascii="Cambria" w:hAnsi="Cambria"/>
                <w:lang w:val="es-ES" w:eastAsia="en-US"/>
              </w:rPr>
              <w:t>………</w:t>
            </w:r>
            <w:r w:rsidR="0050631F">
              <w:rPr>
                <w:rFonts w:ascii="Cambria" w:hAnsi="Cambria"/>
                <w:lang w:val="es-ES" w:eastAsia="en-US"/>
              </w:rPr>
              <w:t>.</w:t>
            </w:r>
            <w:r w:rsidR="00FD378D" w:rsidRPr="005B4FE3">
              <w:rPr>
                <w:rFonts w:ascii="Cambria" w:hAnsi="Cambria"/>
                <w:lang w:val="es-ES" w:eastAsia="en-US"/>
              </w:rPr>
              <w:t>………….</w:t>
            </w:r>
          </w:p>
        </w:tc>
        <w:tc>
          <w:tcPr>
            <w:tcW w:w="890" w:type="dxa"/>
            <w:shd w:val="clear" w:color="auto" w:fill="auto"/>
            <w:vAlign w:val="bottom"/>
          </w:tcPr>
          <w:p w:rsidR="00777A57" w:rsidRPr="003C2C4C" w:rsidRDefault="00E23536" w:rsidP="00945D3D">
            <w:pPr>
              <w:widowControl w:val="0"/>
              <w:tabs>
                <w:tab w:val="left" w:pos="8364"/>
                <w:tab w:val="right" w:pos="8980"/>
              </w:tabs>
              <w:jc w:val="center"/>
              <w:rPr>
                <w:rFonts w:ascii="Cambria" w:hAnsi="Cambria"/>
                <w:lang w:val="en-US" w:eastAsia="en-US"/>
              </w:rPr>
            </w:pPr>
            <w:r>
              <w:rPr>
                <w:rFonts w:ascii="Cambria" w:hAnsi="Cambria"/>
                <w:lang w:val="es-ES" w:eastAsia="en-US"/>
              </w:rPr>
              <w:t xml:space="preserve">  </w:t>
            </w:r>
            <w:r w:rsidR="00777A57" w:rsidRPr="003C2C4C">
              <w:rPr>
                <w:rFonts w:ascii="Cambria" w:hAnsi="Cambria"/>
                <w:lang w:val="es-ES" w:eastAsia="en-US"/>
              </w:rPr>
              <w:t>10</w:t>
            </w:r>
          </w:p>
        </w:tc>
      </w:tr>
      <w:tr w:rsidR="00777A57" w:rsidRPr="000C682E" w:rsidTr="00C51A41">
        <w:tc>
          <w:tcPr>
            <w:tcW w:w="8074" w:type="dxa"/>
            <w:shd w:val="clear" w:color="auto" w:fill="auto"/>
          </w:tcPr>
          <w:p w:rsidR="00777A57" w:rsidRPr="003C2C4C" w:rsidRDefault="00777A57" w:rsidP="00777A57">
            <w:pPr>
              <w:widowControl w:val="0"/>
              <w:ind w:left="459"/>
              <w:jc w:val="both"/>
              <w:rPr>
                <w:rFonts w:ascii="Cambria" w:hAnsi="Cambria"/>
                <w:lang w:val="es-ES" w:eastAsia="en-US"/>
              </w:rPr>
            </w:pPr>
          </w:p>
        </w:tc>
        <w:tc>
          <w:tcPr>
            <w:tcW w:w="890" w:type="dxa"/>
            <w:shd w:val="clear" w:color="auto" w:fill="auto"/>
            <w:vAlign w:val="bottom"/>
          </w:tcPr>
          <w:p w:rsidR="00777A57" w:rsidRPr="003C2C4C" w:rsidRDefault="00777A57" w:rsidP="00945D3D">
            <w:pPr>
              <w:widowControl w:val="0"/>
              <w:tabs>
                <w:tab w:val="left" w:pos="8364"/>
                <w:tab w:val="right" w:pos="8980"/>
              </w:tabs>
              <w:jc w:val="center"/>
              <w:rPr>
                <w:rFonts w:ascii="Cambria" w:hAnsi="Cambria"/>
                <w:lang w:val="es-ES" w:eastAsia="en-US"/>
              </w:rPr>
            </w:pPr>
          </w:p>
        </w:tc>
      </w:tr>
      <w:tr w:rsidR="00777A57" w:rsidRPr="000C682E" w:rsidTr="00C51A41">
        <w:tc>
          <w:tcPr>
            <w:tcW w:w="8074" w:type="dxa"/>
            <w:shd w:val="clear" w:color="auto" w:fill="auto"/>
          </w:tcPr>
          <w:p w:rsidR="00E23536" w:rsidRDefault="00777A57" w:rsidP="00945D3D">
            <w:pPr>
              <w:widowControl w:val="0"/>
              <w:numPr>
                <w:ilvl w:val="0"/>
                <w:numId w:val="11"/>
              </w:numPr>
              <w:ind w:left="459" w:hanging="425"/>
              <w:jc w:val="both"/>
              <w:rPr>
                <w:rFonts w:ascii="Cambria" w:hAnsi="Cambria"/>
                <w:lang w:val="es-ES" w:eastAsia="en-US"/>
              </w:rPr>
            </w:pPr>
            <w:r w:rsidRPr="003C2C4C">
              <w:rPr>
                <w:rFonts w:ascii="Cambria" w:hAnsi="Cambria"/>
                <w:lang w:val="es-ES" w:eastAsia="en-US"/>
              </w:rPr>
              <w:lastRenderedPageBreak/>
              <w:t xml:space="preserve">Uluslararası ölçekte sempozyum, festival, çalıştay (workshop), </w:t>
            </w:r>
          </w:p>
          <w:p w:rsidR="00E23536" w:rsidRDefault="00E23536" w:rsidP="00E23536">
            <w:pPr>
              <w:widowControl w:val="0"/>
              <w:ind w:left="459"/>
              <w:jc w:val="both"/>
              <w:rPr>
                <w:rFonts w:ascii="Cambria" w:hAnsi="Cambria"/>
                <w:lang w:val="es-ES" w:eastAsia="en-US"/>
              </w:rPr>
            </w:pPr>
            <w:r w:rsidRPr="003C2C4C">
              <w:rPr>
                <w:rFonts w:ascii="Cambria" w:hAnsi="Cambria"/>
                <w:lang w:val="es-ES" w:eastAsia="en-US"/>
              </w:rPr>
              <w:t>bienal,</w:t>
            </w:r>
            <w:r w:rsidR="009638DC">
              <w:rPr>
                <w:rFonts w:ascii="Cambria" w:hAnsi="Cambria"/>
                <w:lang w:val="es-ES" w:eastAsia="en-US"/>
              </w:rPr>
              <w:t xml:space="preserve"> </w:t>
            </w:r>
            <w:r w:rsidR="00777A57" w:rsidRPr="003C2C4C">
              <w:rPr>
                <w:rFonts w:ascii="Cambria" w:hAnsi="Cambria"/>
                <w:lang w:val="es-ES" w:eastAsia="en-US"/>
              </w:rPr>
              <w:t xml:space="preserve">trienal gibi sanat ve tasarım etkinliklerine eserleriyle </w:t>
            </w:r>
          </w:p>
          <w:p w:rsidR="00777A57" w:rsidRPr="003C2C4C" w:rsidRDefault="00777A57" w:rsidP="00E23536">
            <w:pPr>
              <w:widowControl w:val="0"/>
              <w:ind w:left="459"/>
              <w:jc w:val="both"/>
              <w:rPr>
                <w:rFonts w:ascii="Cambria" w:hAnsi="Cambria"/>
                <w:lang w:val="es-ES" w:eastAsia="en-US"/>
              </w:rPr>
            </w:pPr>
            <w:r w:rsidRPr="003C2C4C">
              <w:rPr>
                <w:rFonts w:ascii="Cambria" w:hAnsi="Cambria"/>
                <w:lang w:val="es-ES" w:eastAsia="en-US"/>
              </w:rPr>
              <w:t>katılmak:</w:t>
            </w:r>
            <w:r>
              <w:rPr>
                <w:rFonts w:ascii="Cambria" w:hAnsi="Cambria"/>
                <w:lang w:val="es-ES" w:eastAsia="en-US"/>
              </w:rPr>
              <w:t xml:space="preserve"> ……………</w:t>
            </w:r>
            <w:r w:rsidR="00E23536">
              <w:rPr>
                <w:rFonts w:ascii="Cambria" w:hAnsi="Cambria"/>
                <w:lang w:val="es-ES" w:eastAsia="en-US"/>
              </w:rPr>
              <w:t>……………………………………………………………………………….</w:t>
            </w:r>
          </w:p>
        </w:tc>
        <w:tc>
          <w:tcPr>
            <w:tcW w:w="890" w:type="dxa"/>
            <w:shd w:val="clear" w:color="auto" w:fill="auto"/>
            <w:vAlign w:val="bottom"/>
          </w:tcPr>
          <w:p w:rsidR="00777A57" w:rsidRPr="003C2C4C" w:rsidRDefault="00E23536" w:rsidP="00945D3D">
            <w:pPr>
              <w:widowControl w:val="0"/>
              <w:tabs>
                <w:tab w:val="left" w:pos="8364"/>
                <w:tab w:val="right" w:pos="8980"/>
              </w:tabs>
              <w:jc w:val="center"/>
              <w:rPr>
                <w:rFonts w:ascii="Cambria" w:hAnsi="Cambria"/>
                <w:lang w:val="es-ES" w:eastAsia="en-US"/>
              </w:rPr>
            </w:pPr>
            <w:r>
              <w:rPr>
                <w:rFonts w:ascii="Cambria" w:hAnsi="Cambria"/>
                <w:lang w:val="es-ES" w:eastAsia="en-US"/>
              </w:rPr>
              <w:t xml:space="preserve">  </w:t>
            </w:r>
            <w:r w:rsidR="00777A57" w:rsidRPr="003C2C4C">
              <w:rPr>
                <w:rFonts w:ascii="Cambria" w:hAnsi="Cambria"/>
                <w:lang w:val="es-ES" w:eastAsia="en-US"/>
              </w:rPr>
              <w:t>30</w:t>
            </w:r>
          </w:p>
        </w:tc>
      </w:tr>
      <w:tr w:rsidR="00777A57" w:rsidRPr="000C682E" w:rsidTr="00C51A41">
        <w:tc>
          <w:tcPr>
            <w:tcW w:w="8074" w:type="dxa"/>
            <w:shd w:val="clear" w:color="auto" w:fill="auto"/>
          </w:tcPr>
          <w:p w:rsidR="00777A57" w:rsidRPr="003C2C4C" w:rsidRDefault="00777A57" w:rsidP="00777A57">
            <w:pPr>
              <w:widowControl w:val="0"/>
              <w:ind w:left="459"/>
              <w:jc w:val="both"/>
              <w:rPr>
                <w:rFonts w:ascii="Cambria" w:hAnsi="Cambria"/>
                <w:lang w:val="es-ES" w:eastAsia="en-US"/>
              </w:rPr>
            </w:pPr>
          </w:p>
        </w:tc>
        <w:tc>
          <w:tcPr>
            <w:tcW w:w="890" w:type="dxa"/>
            <w:shd w:val="clear" w:color="auto" w:fill="auto"/>
            <w:vAlign w:val="bottom"/>
          </w:tcPr>
          <w:p w:rsidR="00777A57" w:rsidRPr="003C2C4C" w:rsidRDefault="00777A57" w:rsidP="00945D3D">
            <w:pPr>
              <w:widowControl w:val="0"/>
              <w:tabs>
                <w:tab w:val="left" w:pos="8364"/>
                <w:tab w:val="right" w:pos="8980"/>
              </w:tabs>
              <w:jc w:val="center"/>
              <w:rPr>
                <w:rFonts w:ascii="Cambria" w:hAnsi="Cambria"/>
                <w:lang w:val="es-ES" w:eastAsia="en-US"/>
              </w:rPr>
            </w:pPr>
          </w:p>
        </w:tc>
      </w:tr>
      <w:tr w:rsidR="00777A57" w:rsidRPr="000C682E" w:rsidTr="00C51A41">
        <w:tc>
          <w:tcPr>
            <w:tcW w:w="8074" w:type="dxa"/>
            <w:shd w:val="clear" w:color="auto" w:fill="auto"/>
          </w:tcPr>
          <w:p w:rsidR="00E23536" w:rsidRDefault="00777A57" w:rsidP="00945D3D">
            <w:pPr>
              <w:widowControl w:val="0"/>
              <w:numPr>
                <w:ilvl w:val="0"/>
                <w:numId w:val="11"/>
              </w:numPr>
              <w:ind w:left="459" w:hanging="425"/>
              <w:jc w:val="both"/>
              <w:rPr>
                <w:rFonts w:ascii="Cambria" w:hAnsi="Cambria"/>
                <w:lang w:val="es-ES" w:eastAsia="en-US"/>
              </w:rPr>
            </w:pPr>
            <w:r w:rsidRPr="003C2C4C">
              <w:rPr>
                <w:rFonts w:ascii="Cambria" w:hAnsi="Cambria"/>
                <w:lang w:val="es-ES" w:eastAsia="en-US"/>
              </w:rPr>
              <w:t xml:space="preserve">Ulusal ölçekte sempozyum, festival, çalıştay (workshop), bienal, </w:t>
            </w:r>
          </w:p>
          <w:p w:rsidR="00777A57" w:rsidRPr="003C2C4C" w:rsidRDefault="00E23536" w:rsidP="00E23536">
            <w:pPr>
              <w:widowControl w:val="0"/>
              <w:ind w:left="459"/>
              <w:jc w:val="both"/>
              <w:rPr>
                <w:rFonts w:ascii="Cambria" w:hAnsi="Cambria"/>
                <w:lang w:val="es-ES" w:eastAsia="en-US"/>
              </w:rPr>
            </w:pPr>
            <w:r w:rsidRPr="003C2C4C">
              <w:rPr>
                <w:rFonts w:ascii="Cambria" w:hAnsi="Cambria"/>
                <w:lang w:val="es-ES" w:eastAsia="en-US"/>
              </w:rPr>
              <w:t xml:space="preserve">trienal </w:t>
            </w:r>
            <w:r w:rsidR="00777A57" w:rsidRPr="003C2C4C">
              <w:rPr>
                <w:rFonts w:ascii="Cambria" w:hAnsi="Cambria"/>
                <w:lang w:val="es-ES" w:eastAsia="en-US"/>
              </w:rPr>
              <w:t>gibi sanat ve tasarım etkinliklerine eserleriyle katılmak:</w:t>
            </w:r>
            <w:r w:rsidR="00777A57">
              <w:rPr>
                <w:rFonts w:ascii="Cambria" w:hAnsi="Cambria"/>
                <w:lang w:val="es-ES" w:eastAsia="en-US"/>
              </w:rPr>
              <w:t xml:space="preserve"> ……</w:t>
            </w:r>
            <w:r>
              <w:rPr>
                <w:rFonts w:ascii="Cambria" w:hAnsi="Cambria"/>
                <w:lang w:val="es-ES" w:eastAsia="en-US"/>
              </w:rPr>
              <w:t>..</w:t>
            </w:r>
            <w:r w:rsidR="00777A57">
              <w:rPr>
                <w:rFonts w:ascii="Cambria" w:hAnsi="Cambria"/>
                <w:lang w:val="es-ES" w:eastAsia="en-US"/>
              </w:rPr>
              <w:t>………</w:t>
            </w:r>
          </w:p>
        </w:tc>
        <w:tc>
          <w:tcPr>
            <w:tcW w:w="890" w:type="dxa"/>
            <w:shd w:val="clear" w:color="auto" w:fill="auto"/>
            <w:vAlign w:val="bottom"/>
          </w:tcPr>
          <w:p w:rsidR="00777A57" w:rsidRPr="003C2C4C" w:rsidRDefault="00E23536" w:rsidP="00945D3D">
            <w:pPr>
              <w:widowControl w:val="0"/>
              <w:tabs>
                <w:tab w:val="left" w:pos="8364"/>
                <w:tab w:val="right" w:pos="8980"/>
              </w:tabs>
              <w:jc w:val="center"/>
              <w:rPr>
                <w:rFonts w:ascii="Cambria" w:hAnsi="Cambria"/>
                <w:lang w:val="es-ES" w:eastAsia="en-US"/>
              </w:rPr>
            </w:pPr>
            <w:r>
              <w:rPr>
                <w:rFonts w:ascii="Cambria" w:hAnsi="Cambria"/>
                <w:lang w:val="es-ES" w:eastAsia="en-US"/>
              </w:rPr>
              <w:t xml:space="preserve">  </w:t>
            </w:r>
            <w:r w:rsidR="00777A57" w:rsidRPr="003C2C4C">
              <w:rPr>
                <w:rFonts w:ascii="Cambria" w:hAnsi="Cambria"/>
                <w:lang w:val="es-ES" w:eastAsia="en-US"/>
              </w:rPr>
              <w:t>25</w:t>
            </w:r>
          </w:p>
        </w:tc>
      </w:tr>
      <w:tr w:rsidR="00777A57" w:rsidRPr="000C682E" w:rsidTr="00C51A41">
        <w:tc>
          <w:tcPr>
            <w:tcW w:w="8074" w:type="dxa"/>
            <w:shd w:val="clear" w:color="auto" w:fill="auto"/>
          </w:tcPr>
          <w:p w:rsidR="00777A57" w:rsidRPr="003C2C4C" w:rsidRDefault="00777A57" w:rsidP="00777A57">
            <w:pPr>
              <w:widowControl w:val="0"/>
              <w:ind w:left="459"/>
              <w:jc w:val="both"/>
              <w:rPr>
                <w:rFonts w:ascii="Cambria" w:hAnsi="Cambria"/>
                <w:lang w:val="es-ES" w:eastAsia="en-US"/>
              </w:rPr>
            </w:pPr>
          </w:p>
        </w:tc>
        <w:tc>
          <w:tcPr>
            <w:tcW w:w="890" w:type="dxa"/>
            <w:shd w:val="clear" w:color="auto" w:fill="auto"/>
            <w:vAlign w:val="bottom"/>
          </w:tcPr>
          <w:p w:rsidR="00777A57" w:rsidRPr="003C2C4C" w:rsidRDefault="00777A57" w:rsidP="00945D3D">
            <w:pPr>
              <w:widowControl w:val="0"/>
              <w:tabs>
                <w:tab w:val="left" w:pos="8364"/>
                <w:tab w:val="right" w:pos="8980"/>
              </w:tabs>
              <w:jc w:val="center"/>
              <w:rPr>
                <w:rFonts w:ascii="Cambria" w:hAnsi="Cambria"/>
                <w:lang w:val="es-ES" w:eastAsia="en-US"/>
              </w:rPr>
            </w:pPr>
          </w:p>
        </w:tc>
      </w:tr>
      <w:tr w:rsidR="00777A57" w:rsidRPr="000C682E" w:rsidTr="00C51A41">
        <w:tc>
          <w:tcPr>
            <w:tcW w:w="8074" w:type="dxa"/>
            <w:shd w:val="clear" w:color="auto" w:fill="auto"/>
          </w:tcPr>
          <w:p w:rsidR="00E23536" w:rsidRDefault="00777A57" w:rsidP="00945D3D">
            <w:pPr>
              <w:widowControl w:val="0"/>
              <w:numPr>
                <w:ilvl w:val="0"/>
                <w:numId w:val="11"/>
              </w:numPr>
              <w:ind w:left="459" w:hanging="425"/>
              <w:jc w:val="both"/>
              <w:rPr>
                <w:rFonts w:ascii="Cambria" w:hAnsi="Cambria"/>
                <w:lang w:val="es-ES" w:eastAsia="en-US"/>
              </w:rPr>
            </w:pPr>
            <w:r w:rsidRPr="003C2C4C">
              <w:rPr>
                <w:rFonts w:ascii="Cambria" w:hAnsi="Cambria"/>
                <w:lang w:val="es-ES" w:eastAsia="en-US"/>
              </w:rPr>
              <w:t>Uluslararası jürili</w:t>
            </w:r>
            <w:r w:rsidRPr="003C2C4C">
              <w:rPr>
                <w:rFonts w:ascii="Cambria" w:hAnsi="Cambria"/>
                <w:b/>
                <w:lang w:val="es-ES" w:eastAsia="en-US"/>
              </w:rPr>
              <w:t xml:space="preserve"> </w:t>
            </w:r>
            <w:r w:rsidRPr="003C2C4C">
              <w:rPr>
                <w:rFonts w:ascii="Cambria" w:hAnsi="Cambria"/>
                <w:lang w:val="es-ES" w:eastAsia="en-US"/>
              </w:rPr>
              <w:t xml:space="preserve">sanat ve tasarım etkinliklerinde eserleriyle ödül </w:t>
            </w:r>
          </w:p>
          <w:p w:rsidR="00777A57" w:rsidRPr="003C2C4C" w:rsidRDefault="00E23536" w:rsidP="00E23536">
            <w:pPr>
              <w:widowControl w:val="0"/>
              <w:ind w:left="459"/>
              <w:jc w:val="both"/>
              <w:rPr>
                <w:rFonts w:ascii="Cambria" w:hAnsi="Cambria"/>
                <w:lang w:val="es-ES" w:eastAsia="en-US"/>
              </w:rPr>
            </w:pPr>
            <w:r w:rsidRPr="003C2C4C">
              <w:rPr>
                <w:rFonts w:ascii="Cambria" w:hAnsi="Cambria"/>
                <w:lang w:val="es-ES" w:eastAsia="en-US"/>
              </w:rPr>
              <w:t xml:space="preserve">almış </w:t>
            </w:r>
            <w:r w:rsidR="00777A57" w:rsidRPr="003C2C4C">
              <w:rPr>
                <w:rFonts w:ascii="Cambria" w:hAnsi="Cambria"/>
                <w:lang w:val="es-ES" w:eastAsia="en-US"/>
              </w:rPr>
              <w:t>olmak:</w:t>
            </w:r>
            <w:r w:rsidR="00777A57">
              <w:rPr>
                <w:rFonts w:ascii="Cambria" w:hAnsi="Cambria"/>
                <w:lang w:val="es-ES" w:eastAsia="en-US"/>
              </w:rPr>
              <w:t xml:space="preserve"> ……………………………………………………………………………</w:t>
            </w:r>
            <w:r>
              <w:rPr>
                <w:rFonts w:ascii="Cambria" w:hAnsi="Cambria"/>
                <w:lang w:val="es-ES" w:eastAsia="en-US"/>
              </w:rPr>
              <w:t>…..</w:t>
            </w:r>
            <w:r w:rsidR="00777A57">
              <w:rPr>
                <w:rFonts w:ascii="Cambria" w:hAnsi="Cambria"/>
                <w:lang w:val="es-ES" w:eastAsia="en-US"/>
              </w:rPr>
              <w:t>……...</w:t>
            </w:r>
          </w:p>
        </w:tc>
        <w:tc>
          <w:tcPr>
            <w:tcW w:w="890" w:type="dxa"/>
            <w:shd w:val="clear" w:color="auto" w:fill="auto"/>
            <w:vAlign w:val="bottom"/>
          </w:tcPr>
          <w:p w:rsidR="00777A57" w:rsidRPr="003C2C4C" w:rsidRDefault="00E23536" w:rsidP="00945D3D">
            <w:pPr>
              <w:widowControl w:val="0"/>
              <w:tabs>
                <w:tab w:val="left" w:pos="8364"/>
                <w:tab w:val="right" w:pos="8980"/>
              </w:tabs>
              <w:jc w:val="center"/>
              <w:rPr>
                <w:rFonts w:ascii="Cambria" w:hAnsi="Cambria"/>
                <w:lang w:val="es-ES" w:eastAsia="en-US"/>
              </w:rPr>
            </w:pPr>
            <w:r>
              <w:rPr>
                <w:rFonts w:ascii="Cambria" w:hAnsi="Cambria"/>
                <w:lang w:val="es-ES" w:eastAsia="en-US"/>
              </w:rPr>
              <w:t xml:space="preserve">  </w:t>
            </w:r>
            <w:r w:rsidR="00777A57" w:rsidRPr="003C2C4C">
              <w:rPr>
                <w:rFonts w:ascii="Cambria" w:hAnsi="Cambria"/>
                <w:lang w:val="es-ES" w:eastAsia="en-US"/>
              </w:rPr>
              <w:t>90</w:t>
            </w:r>
          </w:p>
        </w:tc>
      </w:tr>
      <w:tr w:rsidR="00777A57" w:rsidRPr="000C682E" w:rsidTr="00C51A41">
        <w:tc>
          <w:tcPr>
            <w:tcW w:w="8074" w:type="dxa"/>
            <w:shd w:val="clear" w:color="auto" w:fill="auto"/>
          </w:tcPr>
          <w:p w:rsidR="00777A57" w:rsidRPr="003C2C4C" w:rsidRDefault="00777A57" w:rsidP="00777A57">
            <w:pPr>
              <w:widowControl w:val="0"/>
              <w:ind w:left="459"/>
              <w:jc w:val="both"/>
              <w:rPr>
                <w:rFonts w:ascii="Cambria" w:hAnsi="Cambria"/>
                <w:lang w:val="es-ES" w:eastAsia="en-US"/>
              </w:rPr>
            </w:pPr>
          </w:p>
        </w:tc>
        <w:tc>
          <w:tcPr>
            <w:tcW w:w="890" w:type="dxa"/>
            <w:shd w:val="clear" w:color="auto" w:fill="auto"/>
            <w:vAlign w:val="bottom"/>
          </w:tcPr>
          <w:p w:rsidR="00777A57" w:rsidRPr="003C2C4C" w:rsidRDefault="00777A57" w:rsidP="00945D3D">
            <w:pPr>
              <w:widowControl w:val="0"/>
              <w:tabs>
                <w:tab w:val="left" w:pos="8364"/>
                <w:tab w:val="right" w:pos="8980"/>
              </w:tabs>
              <w:jc w:val="center"/>
              <w:rPr>
                <w:rFonts w:ascii="Cambria" w:hAnsi="Cambria"/>
                <w:lang w:val="es-ES" w:eastAsia="en-US"/>
              </w:rPr>
            </w:pPr>
          </w:p>
        </w:tc>
      </w:tr>
      <w:tr w:rsidR="00777A57" w:rsidRPr="000C682E" w:rsidTr="00C51A41">
        <w:tc>
          <w:tcPr>
            <w:tcW w:w="8074" w:type="dxa"/>
            <w:shd w:val="clear" w:color="auto" w:fill="auto"/>
          </w:tcPr>
          <w:p w:rsidR="006035F8" w:rsidRDefault="00777A57" w:rsidP="006035F8">
            <w:pPr>
              <w:widowControl w:val="0"/>
              <w:numPr>
                <w:ilvl w:val="0"/>
                <w:numId w:val="11"/>
              </w:numPr>
              <w:ind w:left="459" w:hanging="425"/>
              <w:jc w:val="both"/>
              <w:rPr>
                <w:rFonts w:ascii="Cambria" w:hAnsi="Cambria"/>
                <w:lang w:val="es-ES" w:eastAsia="en-US"/>
              </w:rPr>
            </w:pPr>
            <w:r w:rsidRPr="003C2C4C">
              <w:rPr>
                <w:rFonts w:ascii="Cambria" w:hAnsi="Cambria"/>
                <w:lang w:val="es-ES" w:eastAsia="en-US"/>
              </w:rPr>
              <w:t xml:space="preserve">Ulusal jürili sanat ve tasarım etkinliklerinde eserleriyle ödül almış </w:t>
            </w:r>
          </w:p>
          <w:p w:rsidR="00777A57" w:rsidRPr="003C2C4C" w:rsidRDefault="00777A57" w:rsidP="006035F8">
            <w:pPr>
              <w:widowControl w:val="0"/>
              <w:ind w:left="459"/>
              <w:jc w:val="both"/>
              <w:rPr>
                <w:rFonts w:ascii="Cambria" w:hAnsi="Cambria"/>
                <w:lang w:val="es-ES" w:eastAsia="en-US"/>
              </w:rPr>
            </w:pPr>
            <w:r w:rsidRPr="003C2C4C">
              <w:rPr>
                <w:rFonts w:ascii="Cambria" w:hAnsi="Cambria"/>
                <w:lang w:val="es-ES" w:eastAsia="en-US"/>
              </w:rPr>
              <w:t>olmak:</w:t>
            </w:r>
            <w:r w:rsidR="006035F8">
              <w:rPr>
                <w:rFonts w:ascii="Cambria" w:hAnsi="Cambria"/>
                <w:lang w:val="es-ES" w:eastAsia="en-US"/>
              </w:rPr>
              <w:t xml:space="preserve"> …………………………………………………………………………………</w:t>
            </w:r>
            <w:r w:rsidR="0050631F">
              <w:rPr>
                <w:rFonts w:ascii="Cambria" w:hAnsi="Cambria"/>
                <w:lang w:val="es-ES" w:eastAsia="en-US"/>
              </w:rPr>
              <w:t>..</w:t>
            </w:r>
            <w:r w:rsidR="006035F8">
              <w:rPr>
                <w:rFonts w:ascii="Cambria" w:hAnsi="Cambria"/>
                <w:lang w:val="es-ES" w:eastAsia="en-US"/>
              </w:rPr>
              <w:t>…………….</w:t>
            </w:r>
          </w:p>
        </w:tc>
        <w:tc>
          <w:tcPr>
            <w:tcW w:w="890" w:type="dxa"/>
            <w:shd w:val="clear" w:color="auto" w:fill="auto"/>
            <w:vAlign w:val="bottom"/>
          </w:tcPr>
          <w:p w:rsidR="00777A57" w:rsidRPr="003C2C4C" w:rsidRDefault="00E23536" w:rsidP="00945D3D">
            <w:pPr>
              <w:widowControl w:val="0"/>
              <w:tabs>
                <w:tab w:val="left" w:pos="8364"/>
                <w:tab w:val="right" w:pos="8980"/>
              </w:tabs>
              <w:jc w:val="center"/>
              <w:rPr>
                <w:rFonts w:ascii="Cambria" w:hAnsi="Cambria"/>
                <w:lang w:val="es-ES" w:eastAsia="en-US"/>
              </w:rPr>
            </w:pPr>
            <w:r>
              <w:rPr>
                <w:rFonts w:ascii="Cambria" w:hAnsi="Cambria"/>
                <w:lang w:val="es-ES" w:eastAsia="en-US"/>
              </w:rPr>
              <w:t xml:space="preserve">  </w:t>
            </w:r>
            <w:r w:rsidR="00777A57" w:rsidRPr="003C2C4C">
              <w:rPr>
                <w:rFonts w:ascii="Cambria" w:hAnsi="Cambria"/>
                <w:lang w:val="es-ES" w:eastAsia="en-US"/>
              </w:rPr>
              <w:t>45</w:t>
            </w:r>
          </w:p>
        </w:tc>
      </w:tr>
      <w:tr w:rsidR="00C51A41" w:rsidRPr="000C682E" w:rsidTr="00C51A41">
        <w:tc>
          <w:tcPr>
            <w:tcW w:w="8074" w:type="dxa"/>
            <w:shd w:val="clear" w:color="auto" w:fill="auto"/>
          </w:tcPr>
          <w:p w:rsidR="00C51A41" w:rsidRPr="003C2C4C" w:rsidRDefault="00C51A41" w:rsidP="00C51A41">
            <w:pPr>
              <w:widowControl w:val="0"/>
              <w:ind w:left="459"/>
              <w:jc w:val="both"/>
              <w:rPr>
                <w:rFonts w:ascii="Cambria" w:hAnsi="Cambria"/>
                <w:lang w:val="es-ES" w:eastAsia="en-US"/>
              </w:rPr>
            </w:pPr>
          </w:p>
        </w:tc>
        <w:tc>
          <w:tcPr>
            <w:tcW w:w="890" w:type="dxa"/>
            <w:shd w:val="clear" w:color="auto" w:fill="auto"/>
            <w:vAlign w:val="bottom"/>
          </w:tcPr>
          <w:p w:rsidR="00C51A41" w:rsidRPr="003C2C4C" w:rsidRDefault="00C51A41" w:rsidP="00945D3D">
            <w:pPr>
              <w:widowControl w:val="0"/>
              <w:tabs>
                <w:tab w:val="left" w:pos="8364"/>
                <w:tab w:val="right" w:pos="8980"/>
              </w:tabs>
              <w:jc w:val="center"/>
              <w:rPr>
                <w:rFonts w:ascii="Cambria" w:hAnsi="Cambria"/>
                <w:lang w:val="es-ES" w:eastAsia="en-US"/>
              </w:rPr>
            </w:pPr>
          </w:p>
        </w:tc>
      </w:tr>
      <w:tr w:rsidR="00945D3D" w:rsidRPr="000C682E" w:rsidTr="00C51A41">
        <w:tc>
          <w:tcPr>
            <w:tcW w:w="8074" w:type="dxa"/>
            <w:shd w:val="clear" w:color="auto" w:fill="auto"/>
          </w:tcPr>
          <w:p w:rsidR="00FD378D" w:rsidRPr="005B4FE3" w:rsidRDefault="00FD378D" w:rsidP="00945D3D">
            <w:pPr>
              <w:widowControl w:val="0"/>
              <w:tabs>
                <w:tab w:val="left" w:pos="600"/>
                <w:tab w:val="left" w:pos="820"/>
                <w:tab w:val="left" w:pos="1280"/>
                <w:tab w:val="left" w:pos="1380"/>
                <w:tab w:val="left" w:pos="1500"/>
                <w:tab w:val="left" w:pos="1840"/>
                <w:tab w:val="left" w:pos="5920"/>
                <w:tab w:val="right" w:pos="7620"/>
              </w:tabs>
              <w:ind w:left="34"/>
              <w:jc w:val="both"/>
              <w:rPr>
                <w:rFonts w:ascii="Cambria Math" w:hAnsi="Cambria Math"/>
                <w:sz w:val="20"/>
                <w:szCs w:val="20"/>
                <w:lang w:val="es-ES" w:eastAsia="en-US"/>
              </w:rPr>
            </w:pPr>
            <w:r w:rsidRPr="005B4FE3">
              <w:rPr>
                <w:rFonts w:ascii="Cambria Math" w:hAnsi="Cambria Math"/>
                <w:sz w:val="20"/>
                <w:szCs w:val="20"/>
                <w:lang w:val="es-ES" w:eastAsia="en-US"/>
              </w:rPr>
              <w:t xml:space="preserve">(*) </w:t>
            </w:r>
            <w:r w:rsidRPr="005B4FE3">
              <w:rPr>
                <w:rFonts w:ascii="Cambria Math" w:hAnsi="Cambria Math"/>
                <w:sz w:val="20"/>
                <w:szCs w:val="20"/>
              </w:rPr>
              <w:t>Festival, sergi, proje uygulama, gösteri, oyun, konser, dinleti, resital, gösterim vb.</w:t>
            </w:r>
          </w:p>
          <w:p w:rsidR="00FD378D" w:rsidRPr="005B4FE3" w:rsidRDefault="00FD378D" w:rsidP="00945D3D">
            <w:pPr>
              <w:widowControl w:val="0"/>
              <w:tabs>
                <w:tab w:val="left" w:pos="600"/>
                <w:tab w:val="left" w:pos="820"/>
                <w:tab w:val="left" w:pos="1280"/>
                <w:tab w:val="left" w:pos="1380"/>
                <w:tab w:val="left" w:pos="1500"/>
                <w:tab w:val="left" w:pos="1840"/>
                <w:tab w:val="left" w:pos="5920"/>
                <w:tab w:val="right" w:pos="7620"/>
              </w:tabs>
              <w:ind w:left="34"/>
              <w:jc w:val="both"/>
              <w:rPr>
                <w:rFonts w:ascii="Cambria Math" w:hAnsi="Cambria Math"/>
                <w:sz w:val="20"/>
                <w:szCs w:val="20"/>
                <w:lang w:val="es-ES" w:eastAsia="en-US"/>
              </w:rPr>
            </w:pPr>
            <w:r w:rsidRPr="005B4FE3">
              <w:rPr>
                <w:rFonts w:ascii="Cambria Math" w:hAnsi="Cambria Math"/>
                <w:sz w:val="20"/>
                <w:szCs w:val="20"/>
                <w:lang w:val="es-ES" w:eastAsia="en-US"/>
              </w:rPr>
              <w:t xml:space="preserve">(**) </w:t>
            </w:r>
            <w:r w:rsidRPr="005B4FE3">
              <w:rPr>
                <w:rFonts w:ascii="Cambria Math" w:hAnsi="Cambria Math"/>
                <w:sz w:val="20"/>
                <w:szCs w:val="20"/>
              </w:rPr>
              <w:t>Tekrar eden etkinlerde, bir yıl içerisinde en fazla iki etkinlik değerlendirmeye alınır.</w:t>
            </w:r>
          </w:p>
          <w:p w:rsidR="00C337A2" w:rsidRPr="005B4FE3" w:rsidRDefault="00777A57" w:rsidP="00FD378D">
            <w:pPr>
              <w:widowControl w:val="0"/>
              <w:tabs>
                <w:tab w:val="left" w:pos="600"/>
                <w:tab w:val="left" w:pos="820"/>
                <w:tab w:val="left" w:pos="1280"/>
                <w:tab w:val="left" w:pos="1380"/>
                <w:tab w:val="left" w:pos="1500"/>
                <w:tab w:val="left" w:pos="1840"/>
                <w:tab w:val="left" w:pos="5920"/>
                <w:tab w:val="right" w:pos="7620"/>
              </w:tabs>
              <w:ind w:left="34"/>
              <w:jc w:val="both"/>
              <w:rPr>
                <w:rFonts w:ascii="Cambria Math" w:hAnsi="Cambria Math"/>
                <w:sz w:val="20"/>
                <w:szCs w:val="20"/>
                <w:lang w:val="es-ES" w:eastAsia="en-US"/>
              </w:rPr>
            </w:pPr>
            <w:r w:rsidRPr="005B4FE3">
              <w:rPr>
                <w:rFonts w:ascii="Cambria Math" w:hAnsi="Cambria Math"/>
                <w:sz w:val="20"/>
                <w:szCs w:val="20"/>
                <w:lang w:val="es-ES" w:eastAsia="en-US"/>
              </w:rPr>
              <w:t>(**</w:t>
            </w:r>
            <w:r w:rsidR="00FD378D" w:rsidRPr="005B4FE3">
              <w:rPr>
                <w:rFonts w:ascii="Cambria Math" w:hAnsi="Cambria Math"/>
                <w:sz w:val="20"/>
                <w:szCs w:val="20"/>
                <w:lang w:val="es-ES" w:eastAsia="en-US"/>
              </w:rPr>
              <w:t>*</w:t>
            </w:r>
            <w:r w:rsidRPr="005B4FE3">
              <w:rPr>
                <w:rFonts w:ascii="Cambria Math" w:hAnsi="Cambria Math"/>
                <w:sz w:val="20"/>
                <w:szCs w:val="20"/>
                <w:lang w:val="es-ES" w:eastAsia="en-US"/>
              </w:rPr>
              <w:t>) Her yıl için en fazla iki etkinlik değerlendirmeye alınır.</w:t>
            </w:r>
          </w:p>
          <w:p w:rsidR="001064BC" w:rsidRPr="005B4FE3" w:rsidRDefault="001064BC" w:rsidP="00945D3D">
            <w:pPr>
              <w:widowControl w:val="0"/>
              <w:tabs>
                <w:tab w:val="left" w:pos="600"/>
                <w:tab w:val="left" w:pos="820"/>
                <w:tab w:val="left" w:pos="1280"/>
                <w:tab w:val="left" w:pos="1380"/>
                <w:tab w:val="left" w:pos="1500"/>
                <w:tab w:val="left" w:pos="1840"/>
                <w:tab w:val="left" w:pos="5920"/>
                <w:tab w:val="right" w:pos="7620"/>
              </w:tabs>
              <w:ind w:left="34"/>
              <w:jc w:val="both"/>
              <w:rPr>
                <w:rFonts w:ascii="Cambria Math" w:hAnsi="Cambria Math"/>
                <w:strike/>
                <w:sz w:val="20"/>
                <w:szCs w:val="20"/>
                <w:lang w:eastAsia="en-US"/>
              </w:rPr>
            </w:pPr>
          </w:p>
        </w:tc>
        <w:tc>
          <w:tcPr>
            <w:tcW w:w="890" w:type="dxa"/>
            <w:shd w:val="clear" w:color="auto" w:fill="auto"/>
            <w:vAlign w:val="bottom"/>
          </w:tcPr>
          <w:p w:rsidR="00945D3D" w:rsidRPr="000C682E" w:rsidRDefault="00945D3D" w:rsidP="00945D3D">
            <w:pPr>
              <w:widowControl w:val="0"/>
              <w:tabs>
                <w:tab w:val="left" w:pos="8364"/>
                <w:tab w:val="right" w:pos="8980"/>
              </w:tabs>
              <w:jc w:val="center"/>
              <w:rPr>
                <w:rFonts w:ascii="Cambria" w:hAnsi="Cambria"/>
                <w:lang w:eastAsia="en-US"/>
              </w:rPr>
            </w:pPr>
          </w:p>
        </w:tc>
      </w:tr>
      <w:tr w:rsidR="00C51A41" w:rsidRPr="000C682E" w:rsidTr="00C51A41">
        <w:tc>
          <w:tcPr>
            <w:tcW w:w="8074" w:type="dxa"/>
            <w:shd w:val="clear" w:color="auto" w:fill="auto"/>
          </w:tcPr>
          <w:p w:rsidR="001E5112" w:rsidRPr="005B4FE3" w:rsidRDefault="001E5112" w:rsidP="00FD378D">
            <w:pPr>
              <w:widowControl w:val="0"/>
              <w:tabs>
                <w:tab w:val="left" w:pos="600"/>
                <w:tab w:val="left" w:pos="820"/>
                <w:tab w:val="left" w:pos="1280"/>
                <w:tab w:val="left" w:pos="1380"/>
                <w:tab w:val="left" w:pos="1500"/>
                <w:tab w:val="left" w:pos="1840"/>
                <w:tab w:val="left" w:pos="5920"/>
                <w:tab w:val="right" w:pos="7620"/>
              </w:tabs>
              <w:jc w:val="both"/>
              <w:rPr>
                <w:rFonts w:ascii="Cambria" w:hAnsi="Cambria"/>
                <w:lang w:eastAsia="en-US"/>
              </w:rPr>
            </w:pPr>
          </w:p>
        </w:tc>
        <w:tc>
          <w:tcPr>
            <w:tcW w:w="890" w:type="dxa"/>
            <w:shd w:val="clear" w:color="auto" w:fill="auto"/>
            <w:vAlign w:val="bottom"/>
          </w:tcPr>
          <w:p w:rsidR="00C51A41" w:rsidRPr="000C682E" w:rsidRDefault="00C51A41" w:rsidP="00945D3D">
            <w:pPr>
              <w:widowControl w:val="0"/>
              <w:tabs>
                <w:tab w:val="left" w:pos="8364"/>
                <w:tab w:val="right" w:pos="8980"/>
              </w:tabs>
              <w:jc w:val="center"/>
              <w:rPr>
                <w:rFonts w:ascii="Cambria" w:hAnsi="Cambria"/>
                <w:lang w:eastAsia="en-US"/>
              </w:rPr>
            </w:pPr>
          </w:p>
        </w:tc>
      </w:tr>
      <w:tr w:rsidR="00777A57" w:rsidRPr="000C682E" w:rsidTr="00C51A41">
        <w:tc>
          <w:tcPr>
            <w:tcW w:w="8074" w:type="dxa"/>
            <w:shd w:val="clear" w:color="auto" w:fill="auto"/>
          </w:tcPr>
          <w:p w:rsidR="00777A57" w:rsidRPr="00777A57" w:rsidRDefault="00777A57" w:rsidP="00945D3D">
            <w:pPr>
              <w:widowControl w:val="0"/>
              <w:tabs>
                <w:tab w:val="left" w:pos="600"/>
                <w:tab w:val="left" w:pos="820"/>
                <w:tab w:val="left" w:pos="1280"/>
                <w:tab w:val="left" w:pos="1380"/>
                <w:tab w:val="left" w:pos="1500"/>
                <w:tab w:val="left" w:pos="1840"/>
                <w:tab w:val="left" w:pos="5920"/>
                <w:tab w:val="right" w:pos="7620"/>
              </w:tabs>
              <w:ind w:left="34"/>
              <w:jc w:val="both"/>
              <w:rPr>
                <w:rFonts w:ascii="Cambria" w:hAnsi="Cambria"/>
                <w:b/>
                <w:lang w:eastAsia="en-US"/>
              </w:rPr>
            </w:pPr>
            <w:r>
              <w:rPr>
                <w:rFonts w:ascii="Cambria" w:hAnsi="Cambria"/>
                <w:b/>
                <w:lang w:val="es-ES" w:eastAsia="en-US"/>
              </w:rPr>
              <w:t>III-</w:t>
            </w:r>
            <w:r w:rsidRPr="00777A57">
              <w:rPr>
                <w:rFonts w:ascii="Cambria" w:hAnsi="Cambria"/>
                <w:b/>
                <w:lang w:val="es-ES" w:eastAsia="en-US"/>
              </w:rPr>
              <w:t xml:space="preserve"> EĞİTİM-ÖĞRETİM VE ARAŞTIRMA FAALİYETLERİ</w:t>
            </w:r>
          </w:p>
        </w:tc>
        <w:tc>
          <w:tcPr>
            <w:tcW w:w="890" w:type="dxa"/>
            <w:shd w:val="clear" w:color="auto" w:fill="auto"/>
            <w:vAlign w:val="bottom"/>
          </w:tcPr>
          <w:p w:rsidR="00777A57" w:rsidRPr="000C682E" w:rsidRDefault="00777A57" w:rsidP="00945D3D">
            <w:pPr>
              <w:widowControl w:val="0"/>
              <w:tabs>
                <w:tab w:val="left" w:pos="8364"/>
                <w:tab w:val="right" w:pos="8980"/>
              </w:tabs>
              <w:jc w:val="center"/>
              <w:rPr>
                <w:rFonts w:ascii="Cambria" w:hAnsi="Cambria"/>
                <w:lang w:eastAsia="en-US"/>
              </w:rPr>
            </w:pPr>
          </w:p>
        </w:tc>
      </w:tr>
      <w:tr w:rsidR="00C51A41" w:rsidRPr="000C682E" w:rsidTr="00C51A41">
        <w:tc>
          <w:tcPr>
            <w:tcW w:w="8074" w:type="dxa"/>
            <w:shd w:val="clear" w:color="auto" w:fill="auto"/>
          </w:tcPr>
          <w:p w:rsidR="00C51A41" w:rsidRDefault="00C51A41" w:rsidP="00945D3D">
            <w:pPr>
              <w:widowControl w:val="0"/>
              <w:tabs>
                <w:tab w:val="left" w:pos="600"/>
                <w:tab w:val="left" w:pos="820"/>
                <w:tab w:val="left" w:pos="1280"/>
                <w:tab w:val="left" w:pos="1380"/>
                <w:tab w:val="left" w:pos="1500"/>
                <w:tab w:val="left" w:pos="1840"/>
                <w:tab w:val="left" w:pos="5920"/>
                <w:tab w:val="right" w:pos="7620"/>
              </w:tabs>
              <w:ind w:left="34"/>
              <w:jc w:val="both"/>
              <w:rPr>
                <w:rFonts w:ascii="Cambria" w:hAnsi="Cambria"/>
                <w:b/>
                <w:lang w:val="es-ES" w:eastAsia="en-US"/>
              </w:rPr>
            </w:pPr>
          </w:p>
        </w:tc>
        <w:tc>
          <w:tcPr>
            <w:tcW w:w="890" w:type="dxa"/>
            <w:shd w:val="clear" w:color="auto" w:fill="auto"/>
            <w:vAlign w:val="bottom"/>
          </w:tcPr>
          <w:p w:rsidR="00C51A41" w:rsidRPr="000C682E" w:rsidRDefault="00C51A41" w:rsidP="00945D3D">
            <w:pPr>
              <w:widowControl w:val="0"/>
              <w:tabs>
                <w:tab w:val="left" w:pos="8364"/>
                <w:tab w:val="right" w:pos="8980"/>
              </w:tabs>
              <w:jc w:val="center"/>
              <w:rPr>
                <w:rFonts w:ascii="Cambria" w:hAnsi="Cambria"/>
                <w:lang w:eastAsia="en-US"/>
              </w:rPr>
            </w:pPr>
          </w:p>
        </w:tc>
      </w:tr>
      <w:tr w:rsidR="00777A57" w:rsidRPr="000C682E" w:rsidTr="00C51A41">
        <w:tc>
          <w:tcPr>
            <w:tcW w:w="8074" w:type="dxa"/>
            <w:shd w:val="clear" w:color="auto" w:fill="auto"/>
          </w:tcPr>
          <w:p w:rsidR="00777A57" w:rsidRPr="00777A57" w:rsidRDefault="00777A57" w:rsidP="00945D3D">
            <w:pPr>
              <w:widowControl w:val="0"/>
              <w:tabs>
                <w:tab w:val="left" w:pos="600"/>
                <w:tab w:val="left" w:pos="820"/>
                <w:tab w:val="left" w:pos="1280"/>
                <w:tab w:val="left" w:pos="1380"/>
                <w:tab w:val="left" w:pos="1500"/>
                <w:tab w:val="left" w:pos="1840"/>
                <w:tab w:val="left" w:pos="5920"/>
                <w:tab w:val="right" w:pos="7620"/>
              </w:tabs>
              <w:ind w:left="34"/>
              <w:jc w:val="both"/>
              <w:rPr>
                <w:rFonts w:ascii="Cambria" w:hAnsi="Cambria"/>
                <w:b/>
                <w:u w:val="single"/>
                <w:lang w:eastAsia="en-US"/>
              </w:rPr>
            </w:pPr>
            <w:r w:rsidRPr="00777A57">
              <w:rPr>
                <w:rFonts w:ascii="Cambria" w:hAnsi="Cambria"/>
                <w:b/>
                <w:u w:val="single"/>
                <w:lang w:val="es-ES" w:eastAsia="en-US"/>
              </w:rPr>
              <w:t>Öğretim Faaliyetleri</w:t>
            </w:r>
          </w:p>
        </w:tc>
        <w:tc>
          <w:tcPr>
            <w:tcW w:w="890" w:type="dxa"/>
            <w:shd w:val="clear" w:color="auto" w:fill="auto"/>
            <w:vAlign w:val="bottom"/>
          </w:tcPr>
          <w:p w:rsidR="00777A57" w:rsidRPr="000C682E" w:rsidRDefault="00777A57" w:rsidP="00945D3D">
            <w:pPr>
              <w:widowControl w:val="0"/>
              <w:tabs>
                <w:tab w:val="left" w:pos="8364"/>
                <w:tab w:val="right" w:pos="8980"/>
              </w:tabs>
              <w:jc w:val="center"/>
              <w:rPr>
                <w:rFonts w:ascii="Cambria" w:hAnsi="Cambria"/>
                <w:lang w:eastAsia="en-US"/>
              </w:rPr>
            </w:pPr>
          </w:p>
        </w:tc>
      </w:tr>
      <w:tr w:rsidR="00777A57" w:rsidRPr="000C682E" w:rsidTr="00C51A41">
        <w:tc>
          <w:tcPr>
            <w:tcW w:w="8074" w:type="dxa"/>
            <w:shd w:val="clear" w:color="auto" w:fill="auto"/>
          </w:tcPr>
          <w:p w:rsidR="00C337A2" w:rsidRPr="00C337A2" w:rsidRDefault="00777A57" w:rsidP="00171FD7">
            <w:pPr>
              <w:widowControl w:val="0"/>
              <w:numPr>
                <w:ilvl w:val="0"/>
                <w:numId w:val="11"/>
              </w:numPr>
              <w:ind w:left="459" w:hanging="459"/>
              <w:jc w:val="both"/>
              <w:rPr>
                <w:rFonts w:ascii="Cambria" w:hAnsi="Cambria"/>
                <w:lang w:eastAsia="en-US"/>
              </w:rPr>
            </w:pPr>
            <w:r w:rsidRPr="003C2C4C">
              <w:rPr>
                <w:rFonts w:ascii="Cambria" w:hAnsi="Cambria"/>
                <w:lang w:val="es-ES" w:eastAsia="en-US"/>
              </w:rPr>
              <w:t>Son beş yılda (yardımcı doçent a</w:t>
            </w:r>
            <w:r w:rsidR="00C337A2">
              <w:rPr>
                <w:rFonts w:ascii="Cambria" w:hAnsi="Cambria"/>
                <w:lang w:val="es-ES" w:eastAsia="en-US"/>
              </w:rPr>
              <w:t xml:space="preserve">tamasında son atama döneminde) </w:t>
            </w:r>
          </w:p>
          <w:p w:rsidR="00C337A2" w:rsidRDefault="00C337A2" w:rsidP="00C337A2">
            <w:pPr>
              <w:widowControl w:val="0"/>
              <w:ind w:left="459"/>
              <w:jc w:val="both"/>
              <w:rPr>
                <w:rFonts w:ascii="Cambria" w:hAnsi="Cambria"/>
                <w:lang w:val="es-ES" w:eastAsia="en-US"/>
              </w:rPr>
            </w:pPr>
            <w:r w:rsidRPr="005B4FE3">
              <w:rPr>
                <w:rFonts w:ascii="Cambria" w:hAnsi="Cambria"/>
                <w:lang w:val="es-ES" w:eastAsia="en-US"/>
              </w:rPr>
              <w:t>her</w:t>
            </w:r>
            <w:r w:rsidRPr="003C2C4C">
              <w:rPr>
                <w:rFonts w:ascii="Cambria" w:hAnsi="Cambria"/>
                <w:lang w:val="es-ES" w:eastAsia="en-US"/>
              </w:rPr>
              <w:t xml:space="preserve"> </w:t>
            </w:r>
            <w:r w:rsidR="00777A57" w:rsidRPr="003C2C4C">
              <w:rPr>
                <w:rFonts w:ascii="Cambria" w:hAnsi="Cambria"/>
                <w:lang w:val="es-ES" w:eastAsia="en-US"/>
              </w:rPr>
              <w:t xml:space="preserve">türlü ortamda verilmiş dersler; her yarı yılda verilen en fazla üç </w:t>
            </w:r>
          </w:p>
          <w:p w:rsidR="00777A57" w:rsidRPr="000C682E" w:rsidRDefault="00C337A2" w:rsidP="00C337A2">
            <w:pPr>
              <w:widowControl w:val="0"/>
              <w:ind w:left="459"/>
              <w:jc w:val="both"/>
              <w:rPr>
                <w:rFonts w:ascii="Cambria" w:hAnsi="Cambria"/>
                <w:lang w:eastAsia="en-US"/>
              </w:rPr>
            </w:pPr>
            <w:r w:rsidRPr="003C2C4C">
              <w:rPr>
                <w:rFonts w:ascii="Cambria" w:hAnsi="Cambria"/>
                <w:lang w:val="es-ES" w:eastAsia="en-US"/>
              </w:rPr>
              <w:t xml:space="preserve">ders </w:t>
            </w:r>
            <w:r w:rsidR="00777A57" w:rsidRPr="003C2C4C">
              <w:rPr>
                <w:rFonts w:ascii="Cambria" w:hAnsi="Cambria"/>
                <w:lang w:val="es-ES" w:eastAsia="en-US"/>
              </w:rPr>
              <w:t>için*:</w:t>
            </w:r>
          </w:p>
        </w:tc>
        <w:tc>
          <w:tcPr>
            <w:tcW w:w="890" w:type="dxa"/>
            <w:shd w:val="clear" w:color="auto" w:fill="auto"/>
            <w:vAlign w:val="bottom"/>
          </w:tcPr>
          <w:p w:rsidR="00777A57" w:rsidRPr="000C682E" w:rsidRDefault="00777A57" w:rsidP="00945D3D">
            <w:pPr>
              <w:widowControl w:val="0"/>
              <w:tabs>
                <w:tab w:val="left" w:pos="8364"/>
                <w:tab w:val="right" w:pos="8980"/>
              </w:tabs>
              <w:jc w:val="center"/>
              <w:rPr>
                <w:rFonts w:ascii="Cambria" w:hAnsi="Cambria"/>
                <w:lang w:eastAsia="en-US"/>
              </w:rPr>
            </w:pPr>
          </w:p>
        </w:tc>
      </w:tr>
      <w:tr w:rsidR="00777A57" w:rsidRPr="000C682E" w:rsidTr="00C51A41">
        <w:tc>
          <w:tcPr>
            <w:tcW w:w="8074" w:type="dxa"/>
            <w:shd w:val="clear" w:color="auto" w:fill="auto"/>
          </w:tcPr>
          <w:p w:rsidR="00777A57" w:rsidRPr="000C682E" w:rsidRDefault="00171FD7" w:rsidP="009638DC">
            <w:pPr>
              <w:widowControl w:val="0"/>
              <w:numPr>
                <w:ilvl w:val="0"/>
                <w:numId w:val="18"/>
              </w:numPr>
              <w:ind w:left="631" w:hanging="284"/>
              <w:jc w:val="both"/>
              <w:rPr>
                <w:rFonts w:ascii="Cambria" w:hAnsi="Cambria"/>
                <w:lang w:eastAsia="en-US"/>
              </w:rPr>
            </w:pPr>
            <w:r w:rsidRPr="003C2C4C">
              <w:rPr>
                <w:rFonts w:ascii="Cambria" w:hAnsi="Cambria"/>
                <w:lang w:val="fr-FR" w:eastAsia="en-US"/>
              </w:rPr>
              <w:t>Lisansüstü:</w:t>
            </w:r>
            <w:r>
              <w:rPr>
                <w:rFonts w:ascii="Cambria" w:hAnsi="Cambria"/>
                <w:lang w:val="fr-FR" w:eastAsia="en-US"/>
              </w:rPr>
              <w:t xml:space="preserve"> </w:t>
            </w:r>
            <w:r w:rsidR="00BA2A4E">
              <w:rPr>
                <w:rFonts w:ascii="Cambria" w:hAnsi="Cambria"/>
                <w:lang w:val="fr-FR" w:eastAsia="en-US"/>
              </w:rPr>
              <w:t>………………………………………</w:t>
            </w:r>
            <w:r w:rsidR="009638DC">
              <w:rPr>
                <w:rFonts w:ascii="Cambria" w:hAnsi="Cambria"/>
                <w:lang w:val="fr-FR" w:eastAsia="en-US"/>
              </w:rPr>
              <w:t>…</w:t>
            </w:r>
            <w:r w:rsidR="00BA2A4E">
              <w:rPr>
                <w:rFonts w:ascii="Cambria" w:hAnsi="Cambria"/>
                <w:lang w:val="fr-FR" w:eastAsia="en-US"/>
              </w:rPr>
              <w:t>………</w:t>
            </w:r>
            <w:r w:rsidR="009638DC">
              <w:rPr>
                <w:rFonts w:ascii="Cambria" w:hAnsi="Cambria"/>
                <w:lang w:val="fr-FR" w:eastAsia="en-US"/>
              </w:rPr>
              <w:t>..</w:t>
            </w:r>
            <w:r w:rsidR="00BA2A4E">
              <w:rPr>
                <w:rFonts w:ascii="Cambria" w:hAnsi="Cambria"/>
                <w:lang w:val="fr-FR" w:eastAsia="en-US"/>
              </w:rPr>
              <w:t>…………………………………</w:t>
            </w:r>
            <w:r>
              <w:rPr>
                <w:rFonts w:ascii="Cambria" w:hAnsi="Cambria"/>
                <w:lang w:val="fr-FR" w:eastAsia="en-US"/>
              </w:rPr>
              <w:t>...</w:t>
            </w:r>
          </w:p>
        </w:tc>
        <w:tc>
          <w:tcPr>
            <w:tcW w:w="890" w:type="dxa"/>
            <w:shd w:val="clear" w:color="auto" w:fill="auto"/>
            <w:vAlign w:val="bottom"/>
          </w:tcPr>
          <w:p w:rsidR="00777A57" w:rsidRPr="000C682E" w:rsidRDefault="00C337A2" w:rsidP="00945D3D">
            <w:pPr>
              <w:widowControl w:val="0"/>
              <w:tabs>
                <w:tab w:val="left" w:pos="8364"/>
                <w:tab w:val="right" w:pos="8980"/>
              </w:tabs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val="fr-FR" w:eastAsia="en-US"/>
              </w:rPr>
              <w:t xml:space="preserve">  </w:t>
            </w:r>
            <w:r w:rsidR="00E23536">
              <w:rPr>
                <w:rFonts w:ascii="Cambria" w:hAnsi="Cambria"/>
                <w:lang w:val="fr-FR" w:eastAsia="en-US"/>
              </w:rPr>
              <w:t xml:space="preserve">  </w:t>
            </w:r>
            <w:r w:rsidR="00171FD7" w:rsidRPr="003C2C4C">
              <w:rPr>
                <w:rFonts w:ascii="Cambria" w:hAnsi="Cambria"/>
                <w:lang w:val="fr-FR" w:eastAsia="en-US"/>
              </w:rPr>
              <w:t>5</w:t>
            </w:r>
          </w:p>
        </w:tc>
      </w:tr>
      <w:tr w:rsidR="00171FD7" w:rsidRPr="000C682E" w:rsidTr="00C51A41">
        <w:tc>
          <w:tcPr>
            <w:tcW w:w="8074" w:type="dxa"/>
            <w:shd w:val="clear" w:color="auto" w:fill="auto"/>
          </w:tcPr>
          <w:p w:rsidR="00171FD7" w:rsidRPr="003C2C4C" w:rsidRDefault="00171FD7" w:rsidP="009638DC">
            <w:pPr>
              <w:widowControl w:val="0"/>
              <w:numPr>
                <w:ilvl w:val="0"/>
                <w:numId w:val="18"/>
              </w:numPr>
              <w:ind w:left="631" w:hanging="284"/>
              <w:jc w:val="both"/>
              <w:rPr>
                <w:rFonts w:ascii="Cambria" w:hAnsi="Cambria"/>
                <w:lang w:val="fr-FR" w:eastAsia="en-US"/>
              </w:rPr>
            </w:pPr>
            <w:r w:rsidRPr="003C2C4C">
              <w:rPr>
                <w:rFonts w:ascii="Cambria" w:hAnsi="Cambria"/>
                <w:lang w:val="fr-FR" w:eastAsia="en-US"/>
              </w:rPr>
              <w:t>Önlisans/Lisans:</w:t>
            </w:r>
            <w:r w:rsidR="00BA2A4E">
              <w:rPr>
                <w:rFonts w:ascii="Cambria" w:hAnsi="Cambria"/>
                <w:lang w:val="fr-FR" w:eastAsia="en-US"/>
              </w:rPr>
              <w:t xml:space="preserve"> ………………………………………</w:t>
            </w:r>
            <w:r w:rsidR="009638DC">
              <w:rPr>
                <w:rFonts w:ascii="Cambria" w:hAnsi="Cambria"/>
                <w:lang w:val="fr-FR" w:eastAsia="en-US"/>
              </w:rPr>
              <w:t>….</w:t>
            </w:r>
            <w:r w:rsidR="00BA2A4E">
              <w:rPr>
                <w:rFonts w:ascii="Cambria" w:hAnsi="Cambria"/>
                <w:lang w:val="fr-FR" w:eastAsia="en-US"/>
              </w:rPr>
              <w:t>…………………………………</w:t>
            </w:r>
            <w:r>
              <w:rPr>
                <w:rFonts w:ascii="Cambria" w:hAnsi="Cambria"/>
                <w:lang w:val="fr-FR" w:eastAsia="en-US"/>
              </w:rPr>
              <w:t>...</w:t>
            </w:r>
          </w:p>
        </w:tc>
        <w:tc>
          <w:tcPr>
            <w:tcW w:w="890" w:type="dxa"/>
            <w:shd w:val="clear" w:color="auto" w:fill="auto"/>
            <w:vAlign w:val="bottom"/>
          </w:tcPr>
          <w:p w:rsidR="00171FD7" w:rsidRPr="003C2C4C" w:rsidRDefault="00C337A2" w:rsidP="00945D3D">
            <w:pPr>
              <w:widowControl w:val="0"/>
              <w:tabs>
                <w:tab w:val="left" w:pos="8364"/>
                <w:tab w:val="right" w:pos="8980"/>
              </w:tabs>
              <w:jc w:val="center"/>
              <w:rPr>
                <w:rFonts w:ascii="Cambria" w:hAnsi="Cambria"/>
                <w:lang w:val="fr-FR" w:eastAsia="en-US"/>
              </w:rPr>
            </w:pPr>
            <w:r>
              <w:rPr>
                <w:rFonts w:ascii="Cambria" w:hAnsi="Cambria"/>
                <w:lang w:val="fr-FR" w:eastAsia="en-US"/>
              </w:rPr>
              <w:t xml:space="preserve">  </w:t>
            </w:r>
            <w:r w:rsidR="00E23536">
              <w:rPr>
                <w:rFonts w:ascii="Cambria" w:hAnsi="Cambria"/>
                <w:lang w:val="fr-FR" w:eastAsia="en-US"/>
              </w:rPr>
              <w:t xml:space="preserve">  </w:t>
            </w:r>
            <w:r w:rsidR="00171FD7">
              <w:rPr>
                <w:rFonts w:ascii="Cambria" w:hAnsi="Cambria"/>
                <w:lang w:val="fr-FR" w:eastAsia="en-US"/>
              </w:rPr>
              <w:t>3</w:t>
            </w:r>
          </w:p>
        </w:tc>
      </w:tr>
      <w:tr w:rsidR="00C51A41" w:rsidRPr="000C682E" w:rsidTr="00C51A41">
        <w:tc>
          <w:tcPr>
            <w:tcW w:w="8074" w:type="dxa"/>
            <w:shd w:val="clear" w:color="auto" w:fill="auto"/>
          </w:tcPr>
          <w:p w:rsidR="00C51A41" w:rsidRPr="003C2C4C" w:rsidRDefault="00C51A41" w:rsidP="00C51A41">
            <w:pPr>
              <w:widowControl w:val="0"/>
              <w:ind w:left="885"/>
              <w:jc w:val="both"/>
              <w:rPr>
                <w:rFonts w:ascii="Cambria" w:hAnsi="Cambria"/>
                <w:lang w:val="fr-FR" w:eastAsia="en-US"/>
              </w:rPr>
            </w:pPr>
          </w:p>
        </w:tc>
        <w:tc>
          <w:tcPr>
            <w:tcW w:w="890" w:type="dxa"/>
            <w:shd w:val="clear" w:color="auto" w:fill="auto"/>
            <w:vAlign w:val="bottom"/>
          </w:tcPr>
          <w:p w:rsidR="00C51A41" w:rsidRDefault="00C51A41" w:rsidP="00945D3D">
            <w:pPr>
              <w:widowControl w:val="0"/>
              <w:tabs>
                <w:tab w:val="left" w:pos="8364"/>
                <w:tab w:val="right" w:pos="8980"/>
              </w:tabs>
              <w:jc w:val="center"/>
              <w:rPr>
                <w:rFonts w:ascii="Cambria" w:hAnsi="Cambria"/>
                <w:lang w:val="fr-FR" w:eastAsia="en-US"/>
              </w:rPr>
            </w:pPr>
          </w:p>
        </w:tc>
      </w:tr>
      <w:tr w:rsidR="001F1412" w:rsidRPr="000C682E" w:rsidTr="00C51A41">
        <w:tc>
          <w:tcPr>
            <w:tcW w:w="8074" w:type="dxa"/>
            <w:shd w:val="clear" w:color="auto" w:fill="auto"/>
          </w:tcPr>
          <w:p w:rsidR="00C337A2" w:rsidRDefault="001F1412" w:rsidP="00C337A2">
            <w:pPr>
              <w:widowControl w:val="0"/>
              <w:jc w:val="both"/>
              <w:rPr>
                <w:rFonts w:ascii="Cambria" w:hAnsi="Cambria"/>
                <w:sz w:val="20"/>
                <w:szCs w:val="20"/>
                <w:lang w:val="pl-PL" w:eastAsia="en-US"/>
              </w:rPr>
            </w:pPr>
            <w:r w:rsidRPr="001E5112">
              <w:rPr>
                <w:rFonts w:ascii="Cambria" w:hAnsi="Cambria"/>
                <w:sz w:val="20"/>
                <w:szCs w:val="20"/>
                <w:lang w:val="pl-PL" w:eastAsia="en-US"/>
              </w:rPr>
              <w:t xml:space="preserve">*A.Ü Ders Değerlendirme Anket sonuçlarına göre tam puanın % 70’i  ve üstünde puan </w:t>
            </w:r>
          </w:p>
          <w:p w:rsidR="001F1412" w:rsidRPr="00C337A2" w:rsidRDefault="00C337A2" w:rsidP="00C337A2">
            <w:pPr>
              <w:widowControl w:val="0"/>
              <w:jc w:val="both"/>
              <w:rPr>
                <w:rFonts w:ascii="Cambria" w:hAnsi="Cambria"/>
                <w:sz w:val="20"/>
                <w:szCs w:val="20"/>
                <w:lang w:val="pl-PL" w:eastAsia="en-US"/>
              </w:rPr>
            </w:pPr>
            <w:r w:rsidRPr="001E5112">
              <w:rPr>
                <w:rFonts w:ascii="Cambria" w:hAnsi="Cambria"/>
                <w:sz w:val="20"/>
                <w:szCs w:val="20"/>
                <w:lang w:val="pl-PL" w:eastAsia="en-US"/>
              </w:rPr>
              <w:t xml:space="preserve">aldığı </w:t>
            </w:r>
            <w:r w:rsidR="001F1412" w:rsidRPr="001E5112">
              <w:rPr>
                <w:rFonts w:ascii="Cambria" w:hAnsi="Cambria"/>
                <w:sz w:val="20"/>
                <w:szCs w:val="20"/>
                <w:lang w:val="pl-PL" w:eastAsia="en-US"/>
              </w:rPr>
              <w:t>derslerden, yukarıdaki puanların iki katı verilir.</w:t>
            </w:r>
          </w:p>
        </w:tc>
        <w:tc>
          <w:tcPr>
            <w:tcW w:w="890" w:type="dxa"/>
            <w:shd w:val="clear" w:color="auto" w:fill="auto"/>
            <w:vAlign w:val="bottom"/>
          </w:tcPr>
          <w:p w:rsidR="001F1412" w:rsidRDefault="001F1412" w:rsidP="00945D3D">
            <w:pPr>
              <w:widowControl w:val="0"/>
              <w:tabs>
                <w:tab w:val="left" w:pos="8364"/>
                <w:tab w:val="right" w:pos="8980"/>
              </w:tabs>
              <w:jc w:val="center"/>
              <w:rPr>
                <w:rFonts w:ascii="Cambria" w:hAnsi="Cambria"/>
                <w:lang w:val="fr-FR" w:eastAsia="en-US"/>
              </w:rPr>
            </w:pPr>
          </w:p>
        </w:tc>
      </w:tr>
      <w:tr w:rsidR="00777A57" w:rsidRPr="000C682E" w:rsidTr="00C51A41">
        <w:tc>
          <w:tcPr>
            <w:tcW w:w="8074" w:type="dxa"/>
            <w:shd w:val="clear" w:color="auto" w:fill="auto"/>
          </w:tcPr>
          <w:p w:rsidR="00777A57" w:rsidRPr="000C682E" w:rsidRDefault="00777A57" w:rsidP="00171FD7">
            <w:pPr>
              <w:widowControl w:val="0"/>
              <w:tabs>
                <w:tab w:val="left" w:pos="600"/>
                <w:tab w:val="left" w:pos="820"/>
                <w:tab w:val="left" w:pos="1280"/>
                <w:tab w:val="left" w:pos="1380"/>
                <w:tab w:val="left" w:pos="1500"/>
                <w:tab w:val="left" w:pos="1840"/>
                <w:tab w:val="left" w:pos="5920"/>
                <w:tab w:val="right" w:pos="7620"/>
              </w:tabs>
              <w:ind w:left="34"/>
              <w:jc w:val="both"/>
              <w:rPr>
                <w:rFonts w:ascii="Cambria" w:hAnsi="Cambria"/>
                <w:lang w:eastAsia="en-US"/>
              </w:rPr>
            </w:pPr>
          </w:p>
        </w:tc>
        <w:tc>
          <w:tcPr>
            <w:tcW w:w="890" w:type="dxa"/>
            <w:shd w:val="clear" w:color="auto" w:fill="auto"/>
            <w:vAlign w:val="bottom"/>
          </w:tcPr>
          <w:p w:rsidR="00777A57" w:rsidRPr="000C682E" w:rsidRDefault="00777A57" w:rsidP="00945D3D">
            <w:pPr>
              <w:widowControl w:val="0"/>
              <w:tabs>
                <w:tab w:val="left" w:pos="8364"/>
                <w:tab w:val="right" w:pos="8980"/>
              </w:tabs>
              <w:jc w:val="center"/>
              <w:rPr>
                <w:rFonts w:ascii="Cambria" w:hAnsi="Cambria"/>
                <w:lang w:eastAsia="en-US"/>
              </w:rPr>
            </w:pPr>
          </w:p>
        </w:tc>
      </w:tr>
      <w:tr w:rsidR="00777A57" w:rsidRPr="000C682E" w:rsidTr="00C51A41">
        <w:tc>
          <w:tcPr>
            <w:tcW w:w="8074" w:type="dxa"/>
            <w:shd w:val="clear" w:color="auto" w:fill="auto"/>
          </w:tcPr>
          <w:p w:rsidR="00777A57" w:rsidRPr="00171FD7" w:rsidRDefault="00171FD7" w:rsidP="00945D3D">
            <w:pPr>
              <w:widowControl w:val="0"/>
              <w:tabs>
                <w:tab w:val="left" w:pos="600"/>
                <w:tab w:val="left" w:pos="820"/>
                <w:tab w:val="left" w:pos="1280"/>
                <w:tab w:val="left" w:pos="1380"/>
                <w:tab w:val="left" w:pos="1500"/>
                <w:tab w:val="left" w:pos="1840"/>
                <w:tab w:val="left" w:pos="5920"/>
                <w:tab w:val="right" w:pos="7620"/>
              </w:tabs>
              <w:ind w:left="34"/>
              <w:jc w:val="both"/>
              <w:rPr>
                <w:rFonts w:ascii="Cambria" w:hAnsi="Cambria"/>
                <w:b/>
                <w:u w:val="single"/>
                <w:lang w:eastAsia="en-US"/>
              </w:rPr>
            </w:pPr>
            <w:r w:rsidRPr="00171FD7">
              <w:rPr>
                <w:rFonts w:ascii="Cambria" w:hAnsi="Cambria"/>
                <w:b/>
                <w:u w:val="single"/>
                <w:lang w:val="fr-FR" w:eastAsia="en-US"/>
              </w:rPr>
              <w:t>Tez Yönetimi</w:t>
            </w:r>
          </w:p>
        </w:tc>
        <w:tc>
          <w:tcPr>
            <w:tcW w:w="890" w:type="dxa"/>
            <w:shd w:val="clear" w:color="auto" w:fill="auto"/>
            <w:vAlign w:val="bottom"/>
          </w:tcPr>
          <w:p w:rsidR="00777A57" w:rsidRPr="000C682E" w:rsidRDefault="00777A57" w:rsidP="00945D3D">
            <w:pPr>
              <w:widowControl w:val="0"/>
              <w:tabs>
                <w:tab w:val="left" w:pos="8364"/>
                <w:tab w:val="right" w:pos="8980"/>
              </w:tabs>
              <w:jc w:val="center"/>
              <w:rPr>
                <w:rFonts w:ascii="Cambria" w:hAnsi="Cambria"/>
                <w:lang w:eastAsia="en-US"/>
              </w:rPr>
            </w:pPr>
          </w:p>
        </w:tc>
      </w:tr>
      <w:tr w:rsidR="00777A57" w:rsidRPr="000C682E" w:rsidTr="00C51A41">
        <w:tc>
          <w:tcPr>
            <w:tcW w:w="8074" w:type="dxa"/>
            <w:shd w:val="clear" w:color="auto" w:fill="auto"/>
          </w:tcPr>
          <w:p w:rsidR="00777A57" w:rsidRPr="000C682E" w:rsidRDefault="00171FD7" w:rsidP="00171FD7">
            <w:pPr>
              <w:widowControl w:val="0"/>
              <w:numPr>
                <w:ilvl w:val="0"/>
                <w:numId w:val="11"/>
              </w:numPr>
              <w:ind w:left="459" w:hanging="459"/>
              <w:jc w:val="both"/>
              <w:rPr>
                <w:rFonts w:ascii="Cambria" w:hAnsi="Cambria"/>
                <w:lang w:eastAsia="en-US"/>
              </w:rPr>
            </w:pPr>
            <w:r w:rsidRPr="003C2C4C">
              <w:rPr>
                <w:rFonts w:ascii="Cambria" w:hAnsi="Cambria"/>
                <w:lang w:val="fr-FR" w:eastAsia="en-US"/>
              </w:rPr>
              <w:t>Yönetiminde tamamlanan her tez için :</w:t>
            </w:r>
          </w:p>
        </w:tc>
        <w:tc>
          <w:tcPr>
            <w:tcW w:w="890" w:type="dxa"/>
            <w:shd w:val="clear" w:color="auto" w:fill="auto"/>
            <w:vAlign w:val="bottom"/>
          </w:tcPr>
          <w:p w:rsidR="00777A57" w:rsidRPr="000C682E" w:rsidRDefault="00777A57" w:rsidP="00945D3D">
            <w:pPr>
              <w:widowControl w:val="0"/>
              <w:tabs>
                <w:tab w:val="left" w:pos="8364"/>
                <w:tab w:val="right" w:pos="8980"/>
              </w:tabs>
              <w:jc w:val="center"/>
              <w:rPr>
                <w:rFonts w:ascii="Cambria" w:hAnsi="Cambria"/>
                <w:lang w:eastAsia="en-US"/>
              </w:rPr>
            </w:pPr>
          </w:p>
        </w:tc>
      </w:tr>
      <w:tr w:rsidR="00777A57" w:rsidRPr="000C682E" w:rsidTr="00C51A41">
        <w:tc>
          <w:tcPr>
            <w:tcW w:w="8074" w:type="dxa"/>
            <w:shd w:val="clear" w:color="auto" w:fill="auto"/>
          </w:tcPr>
          <w:p w:rsidR="00777A57" w:rsidRPr="000C682E" w:rsidRDefault="00171FD7" w:rsidP="00171FD7">
            <w:pPr>
              <w:widowControl w:val="0"/>
              <w:numPr>
                <w:ilvl w:val="0"/>
                <w:numId w:val="19"/>
              </w:numPr>
              <w:ind w:left="743" w:hanging="284"/>
              <w:jc w:val="both"/>
              <w:rPr>
                <w:rFonts w:ascii="Cambria" w:hAnsi="Cambria"/>
                <w:lang w:eastAsia="en-US"/>
              </w:rPr>
            </w:pPr>
            <w:r w:rsidRPr="003C2C4C">
              <w:rPr>
                <w:rFonts w:ascii="Cambria" w:hAnsi="Cambria"/>
                <w:lang w:val="pl-PL" w:eastAsia="en-US"/>
              </w:rPr>
              <w:t>Doktora:</w:t>
            </w:r>
            <w:r>
              <w:rPr>
                <w:rFonts w:ascii="Cambria" w:hAnsi="Cambria"/>
                <w:lang w:val="pl-PL" w:eastAsia="en-US"/>
              </w:rPr>
              <w:t xml:space="preserve"> .............................................................................................................................</w:t>
            </w:r>
          </w:p>
        </w:tc>
        <w:tc>
          <w:tcPr>
            <w:tcW w:w="890" w:type="dxa"/>
            <w:shd w:val="clear" w:color="auto" w:fill="auto"/>
            <w:vAlign w:val="bottom"/>
          </w:tcPr>
          <w:p w:rsidR="00777A57" w:rsidRPr="000C682E" w:rsidRDefault="00E23536" w:rsidP="00945D3D">
            <w:pPr>
              <w:widowControl w:val="0"/>
              <w:tabs>
                <w:tab w:val="left" w:pos="8364"/>
                <w:tab w:val="right" w:pos="8980"/>
              </w:tabs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val="pl-PL" w:eastAsia="en-US"/>
              </w:rPr>
              <w:t xml:space="preserve">  </w:t>
            </w:r>
            <w:r w:rsidR="00171FD7" w:rsidRPr="003C2C4C">
              <w:rPr>
                <w:rFonts w:ascii="Cambria" w:hAnsi="Cambria"/>
                <w:lang w:val="pl-PL" w:eastAsia="en-US"/>
              </w:rPr>
              <w:t>24</w:t>
            </w:r>
          </w:p>
        </w:tc>
      </w:tr>
      <w:tr w:rsidR="00171FD7" w:rsidRPr="000C682E" w:rsidTr="00C51A41">
        <w:tc>
          <w:tcPr>
            <w:tcW w:w="8074" w:type="dxa"/>
            <w:shd w:val="clear" w:color="auto" w:fill="auto"/>
          </w:tcPr>
          <w:p w:rsidR="00171FD7" w:rsidRPr="003C2C4C" w:rsidRDefault="00171FD7" w:rsidP="00171FD7">
            <w:pPr>
              <w:widowControl w:val="0"/>
              <w:numPr>
                <w:ilvl w:val="0"/>
                <w:numId w:val="19"/>
              </w:numPr>
              <w:ind w:left="743" w:hanging="284"/>
              <w:jc w:val="both"/>
              <w:rPr>
                <w:rFonts w:ascii="Cambria" w:hAnsi="Cambria"/>
                <w:lang w:val="pl-PL" w:eastAsia="en-US"/>
              </w:rPr>
            </w:pPr>
            <w:r w:rsidRPr="003C2C4C">
              <w:rPr>
                <w:rFonts w:ascii="Cambria" w:hAnsi="Cambria"/>
                <w:lang w:val="pl-PL" w:eastAsia="en-US"/>
              </w:rPr>
              <w:t>Yüksek Lisans:</w:t>
            </w:r>
            <w:r>
              <w:rPr>
                <w:rFonts w:ascii="Cambria" w:hAnsi="Cambria"/>
                <w:lang w:val="pl-PL" w:eastAsia="en-US"/>
              </w:rPr>
              <w:t xml:space="preserve"> ...............................................................................................................</w:t>
            </w:r>
            <w:r w:rsidR="00C337A2">
              <w:rPr>
                <w:rFonts w:ascii="Cambria" w:hAnsi="Cambria"/>
                <w:lang w:val="pl-PL" w:eastAsia="en-US"/>
              </w:rPr>
              <w:t>.</w:t>
            </w:r>
            <w:r>
              <w:rPr>
                <w:rFonts w:ascii="Cambria" w:hAnsi="Cambria"/>
                <w:lang w:val="pl-PL" w:eastAsia="en-US"/>
              </w:rPr>
              <w:t>.</w:t>
            </w:r>
          </w:p>
        </w:tc>
        <w:tc>
          <w:tcPr>
            <w:tcW w:w="890" w:type="dxa"/>
            <w:shd w:val="clear" w:color="auto" w:fill="auto"/>
            <w:vAlign w:val="bottom"/>
          </w:tcPr>
          <w:p w:rsidR="00171FD7" w:rsidRPr="003C2C4C" w:rsidRDefault="00E23536" w:rsidP="00945D3D">
            <w:pPr>
              <w:widowControl w:val="0"/>
              <w:tabs>
                <w:tab w:val="left" w:pos="8364"/>
                <w:tab w:val="right" w:pos="8980"/>
              </w:tabs>
              <w:jc w:val="center"/>
              <w:rPr>
                <w:rFonts w:ascii="Cambria" w:hAnsi="Cambria"/>
                <w:lang w:val="pl-PL" w:eastAsia="en-US"/>
              </w:rPr>
            </w:pPr>
            <w:r>
              <w:rPr>
                <w:rFonts w:ascii="Cambria" w:hAnsi="Cambria"/>
                <w:lang w:val="pl-PL" w:eastAsia="en-US"/>
              </w:rPr>
              <w:t xml:space="preserve">  </w:t>
            </w:r>
            <w:r w:rsidR="00171FD7" w:rsidRPr="003C2C4C">
              <w:rPr>
                <w:rFonts w:ascii="Cambria" w:hAnsi="Cambria"/>
                <w:lang w:val="pl-PL" w:eastAsia="en-US"/>
              </w:rPr>
              <w:t>12</w:t>
            </w:r>
          </w:p>
        </w:tc>
      </w:tr>
      <w:tr w:rsidR="00171FD7" w:rsidRPr="000C682E" w:rsidTr="00C51A41">
        <w:tc>
          <w:tcPr>
            <w:tcW w:w="8074" w:type="dxa"/>
            <w:shd w:val="clear" w:color="auto" w:fill="auto"/>
          </w:tcPr>
          <w:p w:rsidR="00171FD7" w:rsidRPr="003C2C4C" w:rsidRDefault="00171FD7" w:rsidP="00171FD7">
            <w:pPr>
              <w:widowControl w:val="0"/>
              <w:jc w:val="both"/>
              <w:rPr>
                <w:rFonts w:ascii="Cambria" w:hAnsi="Cambria"/>
                <w:lang w:val="pl-PL" w:eastAsia="en-US"/>
              </w:rPr>
            </w:pPr>
          </w:p>
        </w:tc>
        <w:tc>
          <w:tcPr>
            <w:tcW w:w="890" w:type="dxa"/>
            <w:shd w:val="clear" w:color="auto" w:fill="auto"/>
            <w:vAlign w:val="bottom"/>
          </w:tcPr>
          <w:p w:rsidR="00171FD7" w:rsidRPr="003C2C4C" w:rsidRDefault="00171FD7" w:rsidP="00171FD7">
            <w:pPr>
              <w:widowControl w:val="0"/>
              <w:tabs>
                <w:tab w:val="left" w:pos="8364"/>
                <w:tab w:val="right" w:pos="8980"/>
              </w:tabs>
              <w:jc w:val="center"/>
              <w:rPr>
                <w:rFonts w:ascii="Cambria" w:hAnsi="Cambria"/>
                <w:lang w:val="pl-PL" w:eastAsia="en-US"/>
              </w:rPr>
            </w:pPr>
          </w:p>
        </w:tc>
      </w:tr>
      <w:tr w:rsidR="00171FD7" w:rsidRPr="000C682E" w:rsidTr="00C51A41">
        <w:tc>
          <w:tcPr>
            <w:tcW w:w="8074" w:type="dxa"/>
            <w:shd w:val="clear" w:color="auto" w:fill="auto"/>
          </w:tcPr>
          <w:p w:rsidR="00C337A2" w:rsidRDefault="00171FD7" w:rsidP="00171FD7">
            <w:pPr>
              <w:widowControl w:val="0"/>
              <w:numPr>
                <w:ilvl w:val="0"/>
                <w:numId w:val="11"/>
              </w:numPr>
              <w:ind w:left="459" w:hanging="425"/>
              <w:jc w:val="both"/>
              <w:rPr>
                <w:rFonts w:ascii="Cambria" w:hAnsi="Cambria"/>
                <w:lang w:val="pl-PL" w:eastAsia="en-US"/>
              </w:rPr>
            </w:pPr>
            <w:r w:rsidRPr="003C2C4C">
              <w:rPr>
                <w:rFonts w:ascii="Cambria" w:hAnsi="Cambria"/>
                <w:lang w:val="pl-PL" w:eastAsia="en-US"/>
              </w:rPr>
              <w:t>Yönetiminde en az bir yıldan fazla yürütülen, tamamlanmamış her</w:t>
            </w:r>
          </w:p>
          <w:p w:rsidR="00171FD7" w:rsidRPr="00171FD7" w:rsidRDefault="00171FD7" w:rsidP="00C337A2">
            <w:pPr>
              <w:widowControl w:val="0"/>
              <w:ind w:left="459"/>
              <w:jc w:val="both"/>
              <w:rPr>
                <w:rFonts w:ascii="Cambria" w:hAnsi="Cambria"/>
                <w:lang w:val="pl-PL" w:eastAsia="en-US"/>
              </w:rPr>
            </w:pPr>
            <w:r w:rsidRPr="00171FD7">
              <w:rPr>
                <w:rFonts w:ascii="Cambria" w:hAnsi="Cambria"/>
                <w:lang w:val="pl-PL" w:eastAsia="en-US"/>
              </w:rPr>
              <w:t>doktora tezi için:</w:t>
            </w:r>
            <w:r>
              <w:rPr>
                <w:rFonts w:ascii="Cambria" w:hAnsi="Cambria"/>
                <w:lang w:val="pl-PL" w:eastAsia="en-US"/>
              </w:rPr>
              <w:t xml:space="preserve"> ..................................................................................................................</w:t>
            </w:r>
          </w:p>
        </w:tc>
        <w:tc>
          <w:tcPr>
            <w:tcW w:w="890" w:type="dxa"/>
            <w:shd w:val="clear" w:color="auto" w:fill="auto"/>
            <w:vAlign w:val="bottom"/>
          </w:tcPr>
          <w:p w:rsidR="00171FD7" w:rsidRPr="003C2C4C" w:rsidRDefault="00C337A2" w:rsidP="00171FD7">
            <w:pPr>
              <w:widowControl w:val="0"/>
              <w:tabs>
                <w:tab w:val="left" w:pos="8364"/>
                <w:tab w:val="right" w:pos="8980"/>
              </w:tabs>
              <w:jc w:val="center"/>
              <w:rPr>
                <w:rFonts w:ascii="Cambria" w:hAnsi="Cambria"/>
                <w:lang w:val="pl-PL" w:eastAsia="en-US"/>
              </w:rPr>
            </w:pPr>
            <w:r>
              <w:rPr>
                <w:rFonts w:ascii="Cambria" w:hAnsi="Cambria"/>
                <w:lang w:val="pl-PL" w:eastAsia="en-US"/>
              </w:rPr>
              <w:t xml:space="preserve"> </w:t>
            </w:r>
            <w:r w:rsidR="00E23536">
              <w:rPr>
                <w:rFonts w:ascii="Cambria" w:hAnsi="Cambria"/>
                <w:lang w:val="pl-PL" w:eastAsia="en-US"/>
              </w:rPr>
              <w:t xml:space="preserve">  </w:t>
            </w:r>
            <w:r>
              <w:rPr>
                <w:rFonts w:ascii="Cambria" w:hAnsi="Cambria"/>
                <w:lang w:val="pl-PL" w:eastAsia="en-US"/>
              </w:rPr>
              <w:t xml:space="preserve"> </w:t>
            </w:r>
            <w:r w:rsidR="00171FD7" w:rsidRPr="003C2C4C">
              <w:rPr>
                <w:rFonts w:ascii="Cambria" w:hAnsi="Cambria"/>
                <w:lang w:val="pl-PL" w:eastAsia="en-US"/>
              </w:rPr>
              <w:t>8</w:t>
            </w:r>
          </w:p>
        </w:tc>
      </w:tr>
      <w:tr w:rsidR="00171FD7" w:rsidRPr="000C682E" w:rsidTr="00C51A41">
        <w:tc>
          <w:tcPr>
            <w:tcW w:w="8074" w:type="dxa"/>
            <w:shd w:val="clear" w:color="auto" w:fill="auto"/>
          </w:tcPr>
          <w:p w:rsidR="00171FD7" w:rsidRPr="003C2C4C" w:rsidRDefault="00171FD7" w:rsidP="00171FD7">
            <w:pPr>
              <w:widowControl w:val="0"/>
              <w:ind w:left="459"/>
              <w:jc w:val="both"/>
              <w:rPr>
                <w:rFonts w:ascii="Cambria" w:hAnsi="Cambria"/>
                <w:lang w:val="pl-PL" w:eastAsia="en-US"/>
              </w:rPr>
            </w:pPr>
          </w:p>
        </w:tc>
        <w:tc>
          <w:tcPr>
            <w:tcW w:w="890" w:type="dxa"/>
            <w:shd w:val="clear" w:color="auto" w:fill="auto"/>
            <w:vAlign w:val="bottom"/>
          </w:tcPr>
          <w:p w:rsidR="00171FD7" w:rsidRPr="003C2C4C" w:rsidRDefault="00171FD7" w:rsidP="00171FD7">
            <w:pPr>
              <w:widowControl w:val="0"/>
              <w:tabs>
                <w:tab w:val="left" w:pos="8364"/>
                <w:tab w:val="right" w:pos="8980"/>
              </w:tabs>
              <w:jc w:val="center"/>
              <w:rPr>
                <w:rFonts w:ascii="Cambria" w:hAnsi="Cambria"/>
                <w:lang w:val="pl-PL" w:eastAsia="en-US"/>
              </w:rPr>
            </w:pPr>
          </w:p>
        </w:tc>
      </w:tr>
      <w:tr w:rsidR="00171FD7" w:rsidRPr="000C682E" w:rsidTr="00C51A41">
        <w:tc>
          <w:tcPr>
            <w:tcW w:w="8074" w:type="dxa"/>
            <w:shd w:val="clear" w:color="auto" w:fill="auto"/>
          </w:tcPr>
          <w:p w:rsidR="00171FD7" w:rsidRPr="003C2C4C" w:rsidRDefault="00171FD7" w:rsidP="00171FD7">
            <w:pPr>
              <w:widowControl w:val="0"/>
              <w:numPr>
                <w:ilvl w:val="0"/>
                <w:numId w:val="11"/>
              </w:numPr>
              <w:ind w:left="459" w:hanging="425"/>
              <w:jc w:val="both"/>
              <w:rPr>
                <w:rFonts w:ascii="Cambria" w:hAnsi="Cambria"/>
                <w:lang w:val="pl-PL" w:eastAsia="en-US"/>
              </w:rPr>
            </w:pPr>
            <w:r w:rsidRPr="003C2C4C">
              <w:rPr>
                <w:rFonts w:ascii="Cambria" w:hAnsi="Cambria"/>
                <w:lang w:val="pl-PL" w:eastAsia="en-US"/>
              </w:rPr>
              <w:t>Tamamlanan her tez için doktora tez izleme komitesinde görev almak</w:t>
            </w:r>
            <w:r>
              <w:rPr>
                <w:rFonts w:ascii="Cambria" w:hAnsi="Cambria"/>
                <w:lang w:val="pl-PL" w:eastAsia="en-US"/>
              </w:rPr>
              <w:t xml:space="preserve"> ....</w:t>
            </w:r>
          </w:p>
        </w:tc>
        <w:tc>
          <w:tcPr>
            <w:tcW w:w="890" w:type="dxa"/>
            <w:shd w:val="clear" w:color="auto" w:fill="auto"/>
            <w:vAlign w:val="bottom"/>
          </w:tcPr>
          <w:p w:rsidR="00171FD7" w:rsidRPr="003C2C4C" w:rsidRDefault="00E23536" w:rsidP="00171FD7">
            <w:pPr>
              <w:widowControl w:val="0"/>
              <w:tabs>
                <w:tab w:val="left" w:pos="8364"/>
                <w:tab w:val="right" w:pos="8980"/>
              </w:tabs>
              <w:jc w:val="center"/>
              <w:rPr>
                <w:rFonts w:ascii="Cambria" w:hAnsi="Cambria"/>
                <w:lang w:val="pl-PL" w:eastAsia="en-US"/>
              </w:rPr>
            </w:pPr>
            <w:r>
              <w:rPr>
                <w:rFonts w:ascii="Cambria" w:hAnsi="Cambria"/>
                <w:lang w:val="pl-PL" w:eastAsia="en-US"/>
              </w:rPr>
              <w:t xml:space="preserve">  </w:t>
            </w:r>
            <w:r w:rsidR="00C337A2">
              <w:rPr>
                <w:rFonts w:ascii="Cambria" w:hAnsi="Cambria"/>
                <w:lang w:val="pl-PL" w:eastAsia="en-US"/>
              </w:rPr>
              <w:t xml:space="preserve">  </w:t>
            </w:r>
            <w:r w:rsidR="00171FD7" w:rsidRPr="003C2C4C">
              <w:rPr>
                <w:rFonts w:ascii="Cambria" w:hAnsi="Cambria"/>
                <w:lang w:val="pl-PL" w:eastAsia="en-US"/>
              </w:rPr>
              <w:t>6</w:t>
            </w:r>
          </w:p>
        </w:tc>
      </w:tr>
      <w:tr w:rsidR="00171FD7" w:rsidRPr="000C682E" w:rsidTr="00C51A41">
        <w:tc>
          <w:tcPr>
            <w:tcW w:w="8074" w:type="dxa"/>
            <w:shd w:val="clear" w:color="auto" w:fill="auto"/>
          </w:tcPr>
          <w:p w:rsidR="00171FD7" w:rsidRPr="003C2C4C" w:rsidRDefault="00171FD7" w:rsidP="00171FD7">
            <w:pPr>
              <w:widowControl w:val="0"/>
              <w:ind w:left="459"/>
              <w:jc w:val="both"/>
              <w:rPr>
                <w:rFonts w:ascii="Cambria" w:hAnsi="Cambria"/>
                <w:lang w:val="pl-PL" w:eastAsia="en-US"/>
              </w:rPr>
            </w:pPr>
          </w:p>
        </w:tc>
        <w:tc>
          <w:tcPr>
            <w:tcW w:w="890" w:type="dxa"/>
            <w:shd w:val="clear" w:color="auto" w:fill="auto"/>
            <w:vAlign w:val="bottom"/>
          </w:tcPr>
          <w:p w:rsidR="00171FD7" w:rsidRPr="003C2C4C" w:rsidRDefault="00171FD7" w:rsidP="00171FD7">
            <w:pPr>
              <w:widowControl w:val="0"/>
              <w:tabs>
                <w:tab w:val="left" w:pos="8364"/>
                <w:tab w:val="right" w:pos="8980"/>
              </w:tabs>
              <w:jc w:val="center"/>
              <w:rPr>
                <w:rFonts w:ascii="Cambria" w:hAnsi="Cambria"/>
                <w:lang w:val="pl-PL" w:eastAsia="en-US"/>
              </w:rPr>
            </w:pPr>
          </w:p>
        </w:tc>
      </w:tr>
      <w:tr w:rsidR="00171FD7" w:rsidRPr="000C682E" w:rsidTr="00C51A41">
        <w:tc>
          <w:tcPr>
            <w:tcW w:w="8074" w:type="dxa"/>
            <w:shd w:val="clear" w:color="auto" w:fill="auto"/>
          </w:tcPr>
          <w:p w:rsidR="00C337A2" w:rsidRDefault="00171FD7" w:rsidP="00171FD7">
            <w:pPr>
              <w:widowControl w:val="0"/>
              <w:numPr>
                <w:ilvl w:val="0"/>
                <w:numId w:val="11"/>
              </w:numPr>
              <w:ind w:left="459" w:hanging="425"/>
              <w:jc w:val="both"/>
              <w:rPr>
                <w:rFonts w:ascii="Cambria" w:hAnsi="Cambria"/>
                <w:lang w:val="pl-PL" w:eastAsia="en-US"/>
              </w:rPr>
            </w:pPr>
            <w:r w:rsidRPr="003C2C4C">
              <w:rPr>
                <w:rFonts w:ascii="Cambria" w:hAnsi="Cambria"/>
                <w:lang w:val="pl-PL" w:eastAsia="en-US"/>
              </w:rPr>
              <w:t xml:space="preserve">İkinci danışmanlık için, 38. ve 39. maddelerde belirtilen puanların </w:t>
            </w:r>
          </w:p>
          <w:p w:rsidR="00171FD7" w:rsidRPr="003C2C4C" w:rsidRDefault="00C337A2" w:rsidP="00C337A2">
            <w:pPr>
              <w:widowControl w:val="0"/>
              <w:ind w:left="459"/>
              <w:jc w:val="both"/>
              <w:rPr>
                <w:rFonts w:ascii="Cambria" w:hAnsi="Cambria"/>
                <w:lang w:val="pl-PL" w:eastAsia="en-US"/>
              </w:rPr>
            </w:pPr>
            <w:r w:rsidRPr="003C2C4C">
              <w:rPr>
                <w:rFonts w:ascii="Cambria" w:hAnsi="Cambria"/>
                <w:lang w:val="pl-PL" w:eastAsia="en-US"/>
              </w:rPr>
              <w:t xml:space="preserve">yarısı </w:t>
            </w:r>
            <w:r w:rsidR="00171FD7" w:rsidRPr="003C2C4C">
              <w:rPr>
                <w:rFonts w:ascii="Cambria" w:hAnsi="Cambria"/>
                <w:lang w:val="pl-PL" w:eastAsia="en-US"/>
              </w:rPr>
              <w:t>uygulanır.</w:t>
            </w:r>
          </w:p>
        </w:tc>
        <w:tc>
          <w:tcPr>
            <w:tcW w:w="890" w:type="dxa"/>
            <w:shd w:val="clear" w:color="auto" w:fill="auto"/>
            <w:vAlign w:val="bottom"/>
          </w:tcPr>
          <w:p w:rsidR="00171FD7" w:rsidRPr="003C2C4C" w:rsidRDefault="00171FD7" w:rsidP="00171FD7">
            <w:pPr>
              <w:widowControl w:val="0"/>
              <w:tabs>
                <w:tab w:val="left" w:pos="8364"/>
                <w:tab w:val="right" w:pos="8980"/>
              </w:tabs>
              <w:jc w:val="center"/>
              <w:rPr>
                <w:rFonts w:ascii="Cambria" w:hAnsi="Cambria"/>
                <w:lang w:val="pl-PL" w:eastAsia="en-US"/>
              </w:rPr>
            </w:pPr>
          </w:p>
        </w:tc>
      </w:tr>
      <w:tr w:rsidR="00171FD7" w:rsidRPr="000C682E" w:rsidTr="00C51A41">
        <w:tc>
          <w:tcPr>
            <w:tcW w:w="8074" w:type="dxa"/>
            <w:shd w:val="clear" w:color="auto" w:fill="auto"/>
          </w:tcPr>
          <w:p w:rsidR="00171FD7" w:rsidRPr="003C2C4C" w:rsidRDefault="00171FD7" w:rsidP="00171FD7">
            <w:pPr>
              <w:widowControl w:val="0"/>
              <w:ind w:left="459"/>
              <w:jc w:val="both"/>
              <w:rPr>
                <w:rFonts w:ascii="Cambria" w:hAnsi="Cambria"/>
                <w:lang w:val="pl-PL" w:eastAsia="en-US"/>
              </w:rPr>
            </w:pPr>
          </w:p>
        </w:tc>
        <w:tc>
          <w:tcPr>
            <w:tcW w:w="890" w:type="dxa"/>
            <w:shd w:val="clear" w:color="auto" w:fill="auto"/>
            <w:vAlign w:val="bottom"/>
          </w:tcPr>
          <w:p w:rsidR="00171FD7" w:rsidRPr="003C2C4C" w:rsidRDefault="00171FD7" w:rsidP="00171FD7">
            <w:pPr>
              <w:widowControl w:val="0"/>
              <w:tabs>
                <w:tab w:val="left" w:pos="8364"/>
                <w:tab w:val="right" w:pos="8980"/>
              </w:tabs>
              <w:jc w:val="center"/>
              <w:rPr>
                <w:rFonts w:ascii="Cambria" w:hAnsi="Cambria"/>
                <w:lang w:val="pl-PL" w:eastAsia="en-US"/>
              </w:rPr>
            </w:pPr>
          </w:p>
        </w:tc>
      </w:tr>
      <w:tr w:rsidR="00171FD7" w:rsidRPr="000C682E" w:rsidTr="00C51A41">
        <w:tc>
          <w:tcPr>
            <w:tcW w:w="8074" w:type="dxa"/>
            <w:shd w:val="clear" w:color="auto" w:fill="auto"/>
          </w:tcPr>
          <w:p w:rsidR="00171FD7" w:rsidRPr="00171FD7" w:rsidRDefault="00171FD7" w:rsidP="00171FD7">
            <w:pPr>
              <w:widowControl w:val="0"/>
              <w:jc w:val="both"/>
              <w:rPr>
                <w:rFonts w:ascii="Cambria" w:hAnsi="Cambria"/>
                <w:u w:val="single"/>
                <w:lang w:val="pl-PL" w:eastAsia="en-US"/>
              </w:rPr>
            </w:pPr>
            <w:r w:rsidRPr="00171FD7">
              <w:rPr>
                <w:rFonts w:ascii="Cambria" w:hAnsi="Cambria"/>
                <w:b/>
                <w:u w:val="single"/>
                <w:lang w:val="pl-PL" w:eastAsia="en-US"/>
              </w:rPr>
              <w:t>Sonuçlandırılmış Araştırma Projeleri</w:t>
            </w:r>
          </w:p>
        </w:tc>
        <w:tc>
          <w:tcPr>
            <w:tcW w:w="890" w:type="dxa"/>
            <w:shd w:val="clear" w:color="auto" w:fill="auto"/>
            <w:vAlign w:val="bottom"/>
          </w:tcPr>
          <w:p w:rsidR="00171FD7" w:rsidRPr="003C2C4C" w:rsidRDefault="00171FD7" w:rsidP="00171FD7">
            <w:pPr>
              <w:widowControl w:val="0"/>
              <w:tabs>
                <w:tab w:val="left" w:pos="8364"/>
                <w:tab w:val="right" w:pos="8980"/>
              </w:tabs>
              <w:jc w:val="center"/>
              <w:rPr>
                <w:rFonts w:ascii="Cambria" w:hAnsi="Cambria"/>
                <w:lang w:val="pl-PL" w:eastAsia="en-US"/>
              </w:rPr>
            </w:pPr>
          </w:p>
        </w:tc>
      </w:tr>
      <w:tr w:rsidR="00171FD7" w:rsidRPr="000C682E" w:rsidTr="00C51A41">
        <w:tc>
          <w:tcPr>
            <w:tcW w:w="8074" w:type="dxa"/>
            <w:shd w:val="clear" w:color="auto" w:fill="auto"/>
          </w:tcPr>
          <w:p w:rsidR="00171FD7" w:rsidRPr="003C2C4C" w:rsidRDefault="00171FD7" w:rsidP="00171FD7">
            <w:pPr>
              <w:widowControl w:val="0"/>
              <w:numPr>
                <w:ilvl w:val="0"/>
                <w:numId w:val="11"/>
              </w:numPr>
              <w:ind w:left="459" w:hanging="425"/>
              <w:jc w:val="both"/>
              <w:rPr>
                <w:rFonts w:ascii="Cambria" w:hAnsi="Cambria"/>
                <w:lang w:val="pl-PL" w:eastAsia="en-US"/>
              </w:rPr>
            </w:pPr>
            <w:r w:rsidRPr="003C2C4C">
              <w:rPr>
                <w:rFonts w:ascii="Cambria" w:hAnsi="Cambria"/>
                <w:lang w:val="pl-PL" w:eastAsia="en-US"/>
              </w:rPr>
              <w:t>Uluslararası kuruluşlarca desteklenen proje yürütücülüğü:</w:t>
            </w:r>
            <w:r>
              <w:rPr>
                <w:rFonts w:ascii="Cambria" w:hAnsi="Cambria"/>
                <w:lang w:val="pl-PL" w:eastAsia="en-US"/>
              </w:rPr>
              <w:t xml:space="preserve"> ...........................</w:t>
            </w:r>
          </w:p>
        </w:tc>
        <w:tc>
          <w:tcPr>
            <w:tcW w:w="890" w:type="dxa"/>
            <w:shd w:val="clear" w:color="auto" w:fill="auto"/>
            <w:vAlign w:val="bottom"/>
          </w:tcPr>
          <w:p w:rsidR="00171FD7" w:rsidRPr="003C2C4C" w:rsidRDefault="00171FD7" w:rsidP="00171FD7">
            <w:pPr>
              <w:widowControl w:val="0"/>
              <w:tabs>
                <w:tab w:val="left" w:pos="8364"/>
                <w:tab w:val="right" w:pos="8980"/>
              </w:tabs>
              <w:jc w:val="center"/>
              <w:rPr>
                <w:rFonts w:ascii="Cambria" w:hAnsi="Cambria"/>
                <w:lang w:val="pl-PL" w:eastAsia="en-US"/>
              </w:rPr>
            </w:pPr>
            <w:r>
              <w:rPr>
                <w:rFonts w:ascii="Cambria" w:hAnsi="Cambria"/>
                <w:lang w:val="pl-PL" w:eastAsia="en-US"/>
              </w:rPr>
              <w:t>150</w:t>
            </w:r>
          </w:p>
        </w:tc>
      </w:tr>
      <w:tr w:rsidR="00171FD7" w:rsidRPr="000C682E" w:rsidTr="00C51A41">
        <w:tc>
          <w:tcPr>
            <w:tcW w:w="8074" w:type="dxa"/>
            <w:shd w:val="clear" w:color="auto" w:fill="auto"/>
          </w:tcPr>
          <w:p w:rsidR="00171FD7" w:rsidRPr="003C2C4C" w:rsidRDefault="00171FD7" w:rsidP="00171FD7">
            <w:pPr>
              <w:widowControl w:val="0"/>
              <w:ind w:left="459"/>
              <w:jc w:val="both"/>
              <w:rPr>
                <w:rFonts w:ascii="Cambria" w:hAnsi="Cambria"/>
                <w:lang w:val="pl-PL" w:eastAsia="en-US"/>
              </w:rPr>
            </w:pPr>
          </w:p>
        </w:tc>
        <w:tc>
          <w:tcPr>
            <w:tcW w:w="890" w:type="dxa"/>
            <w:shd w:val="clear" w:color="auto" w:fill="auto"/>
            <w:vAlign w:val="bottom"/>
          </w:tcPr>
          <w:p w:rsidR="00171FD7" w:rsidRDefault="00171FD7" w:rsidP="00171FD7">
            <w:pPr>
              <w:widowControl w:val="0"/>
              <w:tabs>
                <w:tab w:val="left" w:pos="8364"/>
                <w:tab w:val="right" w:pos="8980"/>
              </w:tabs>
              <w:jc w:val="center"/>
              <w:rPr>
                <w:rFonts w:ascii="Cambria" w:hAnsi="Cambria"/>
                <w:lang w:val="pl-PL" w:eastAsia="en-US"/>
              </w:rPr>
            </w:pPr>
          </w:p>
        </w:tc>
      </w:tr>
      <w:tr w:rsidR="00171FD7" w:rsidRPr="000C682E" w:rsidTr="00C51A41">
        <w:tc>
          <w:tcPr>
            <w:tcW w:w="8074" w:type="dxa"/>
            <w:shd w:val="clear" w:color="auto" w:fill="auto"/>
          </w:tcPr>
          <w:p w:rsidR="00171FD7" w:rsidRPr="003C2C4C" w:rsidRDefault="00171FD7" w:rsidP="00171FD7">
            <w:pPr>
              <w:widowControl w:val="0"/>
              <w:numPr>
                <w:ilvl w:val="0"/>
                <w:numId w:val="11"/>
              </w:numPr>
              <w:ind w:left="459" w:hanging="425"/>
              <w:jc w:val="both"/>
              <w:rPr>
                <w:rFonts w:ascii="Cambria" w:hAnsi="Cambria"/>
                <w:lang w:val="pl-PL" w:eastAsia="en-US"/>
              </w:rPr>
            </w:pPr>
            <w:r w:rsidRPr="003C2C4C">
              <w:rPr>
                <w:rFonts w:ascii="Cambria" w:hAnsi="Cambria"/>
                <w:lang w:val="pl-PL" w:eastAsia="en-US"/>
              </w:rPr>
              <w:t>Uluslararası kuruluşlarca desteklenen projede görev almak:</w:t>
            </w:r>
            <w:r>
              <w:rPr>
                <w:rFonts w:ascii="Cambria" w:hAnsi="Cambria"/>
                <w:lang w:val="pl-PL" w:eastAsia="en-US"/>
              </w:rPr>
              <w:t xml:space="preserve"> .........................</w:t>
            </w:r>
          </w:p>
        </w:tc>
        <w:tc>
          <w:tcPr>
            <w:tcW w:w="890" w:type="dxa"/>
            <w:shd w:val="clear" w:color="auto" w:fill="auto"/>
            <w:vAlign w:val="bottom"/>
          </w:tcPr>
          <w:p w:rsidR="00171FD7" w:rsidRDefault="00E23536" w:rsidP="00171FD7">
            <w:pPr>
              <w:widowControl w:val="0"/>
              <w:tabs>
                <w:tab w:val="left" w:pos="8364"/>
                <w:tab w:val="right" w:pos="8980"/>
              </w:tabs>
              <w:jc w:val="center"/>
              <w:rPr>
                <w:rFonts w:ascii="Cambria" w:hAnsi="Cambria"/>
                <w:lang w:val="pl-PL" w:eastAsia="en-US"/>
              </w:rPr>
            </w:pPr>
            <w:r>
              <w:rPr>
                <w:rFonts w:ascii="Cambria" w:hAnsi="Cambria"/>
                <w:lang w:val="pl-PL" w:eastAsia="en-US"/>
              </w:rPr>
              <w:t xml:space="preserve">  </w:t>
            </w:r>
            <w:r w:rsidR="00171FD7" w:rsidRPr="003C2C4C">
              <w:rPr>
                <w:rFonts w:ascii="Cambria" w:hAnsi="Cambria"/>
                <w:lang w:val="pl-PL" w:eastAsia="en-US"/>
              </w:rPr>
              <w:t>50</w:t>
            </w:r>
          </w:p>
        </w:tc>
      </w:tr>
      <w:tr w:rsidR="004E7522" w:rsidRPr="000C682E" w:rsidTr="00C51A41">
        <w:tc>
          <w:tcPr>
            <w:tcW w:w="8074" w:type="dxa"/>
            <w:shd w:val="clear" w:color="auto" w:fill="auto"/>
          </w:tcPr>
          <w:p w:rsidR="004E7522" w:rsidRPr="003C2C4C" w:rsidRDefault="004E7522" w:rsidP="004E7522">
            <w:pPr>
              <w:widowControl w:val="0"/>
              <w:ind w:left="459"/>
              <w:jc w:val="both"/>
              <w:rPr>
                <w:rFonts w:ascii="Cambria" w:hAnsi="Cambria"/>
                <w:lang w:val="pl-PL" w:eastAsia="en-US"/>
              </w:rPr>
            </w:pPr>
          </w:p>
        </w:tc>
        <w:tc>
          <w:tcPr>
            <w:tcW w:w="890" w:type="dxa"/>
            <w:shd w:val="clear" w:color="auto" w:fill="auto"/>
            <w:vAlign w:val="bottom"/>
          </w:tcPr>
          <w:p w:rsidR="004E7522" w:rsidRDefault="004E7522" w:rsidP="00171FD7">
            <w:pPr>
              <w:widowControl w:val="0"/>
              <w:tabs>
                <w:tab w:val="left" w:pos="8364"/>
                <w:tab w:val="right" w:pos="8980"/>
              </w:tabs>
              <w:jc w:val="center"/>
              <w:rPr>
                <w:rFonts w:ascii="Cambria" w:hAnsi="Cambria"/>
                <w:lang w:val="pl-PL" w:eastAsia="en-US"/>
              </w:rPr>
            </w:pPr>
          </w:p>
        </w:tc>
      </w:tr>
      <w:tr w:rsidR="004E7522" w:rsidRPr="000C682E" w:rsidTr="00C51A41">
        <w:tc>
          <w:tcPr>
            <w:tcW w:w="8074" w:type="dxa"/>
            <w:shd w:val="clear" w:color="auto" w:fill="auto"/>
          </w:tcPr>
          <w:p w:rsidR="004E7522" w:rsidRPr="003C2C4C" w:rsidRDefault="004E7522" w:rsidP="00171FD7">
            <w:pPr>
              <w:widowControl w:val="0"/>
              <w:numPr>
                <w:ilvl w:val="0"/>
                <w:numId w:val="11"/>
              </w:numPr>
              <w:ind w:left="459" w:hanging="425"/>
              <w:jc w:val="both"/>
              <w:rPr>
                <w:rFonts w:ascii="Cambria" w:hAnsi="Cambria"/>
                <w:lang w:val="pl-PL" w:eastAsia="en-US"/>
              </w:rPr>
            </w:pPr>
          </w:p>
        </w:tc>
        <w:tc>
          <w:tcPr>
            <w:tcW w:w="890" w:type="dxa"/>
            <w:shd w:val="clear" w:color="auto" w:fill="auto"/>
            <w:vAlign w:val="bottom"/>
          </w:tcPr>
          <w:p w:rsidR="004E7522" w:rsidRDefault="004E7522" w:rsidP="00171FD7">
            <w:pPr>
              <w:widowControl w:val="0"/>
              <w:tabs>
                <w:tab w:val="left" w:pos="8364"/>
                <w:tab w:val="right" w:pos="8980"/>
              </w:tabs>
              <w:jc w:val="center"/>
              <w:rPr>
                <w:rFonts w:ascii="Cambria" w:hAnsi="Cambria"/>
                <w:lang w:val="pl-PL" w:eastAsia="en-US"/>
              </w:rPr>
            </w:pPr>
          </w:p>
        </w:tc>
      </w:tr>
      <w:tr w:rsidR="00171FD7" w:rsidRPr="000C682E" w:rsidTr="00C51A41">
        <w:tc>
          <w:tcPr>
            <w:tcW w:w="8074" w:type="dxa"/>
            <w:shd w:val="clear" w:color="auto" w:fill="auto"/>
          </w:tcPr>
          <w:p w:rsidR="00171FD7" w:rsidRPr="00386D94" w:rsidRDefault="00171FD7" w:rsidP="009638DC">
            <w:pPr>
              <w:widowControl w:val="0"/>
              <w:numPr>
                <w:ilvl w:val="0"/>
                <w:numId w:val="27"/>
              </w:numPr>
              <w:ind w:left="773" w:hanging="284"/>
              <w:jc w:val="both"/>
              <w:rPr>
                <w:rFonts w:ascii="Cambria" w:hAnsi="Cambria"/>
                <w:lang w:val="pl-PL" w:eastAsia="en-US"/>
              </w:rPr>
            </w:pPr>
            <w:r w:rsidRPr="00386D94">
              <w:rPr>
                <w:rFonts w:ascii="Cambria" w:hAnsi="Cambria"/>
                <w:lang w:val="pl-PL" w:eastAsia="en-US"/>
              </w:rPr>
              <w:t>Ulusal kuruluşlarca desteklenen proje yürütücülüğü: ....................</w:t>
            </w:r>
            <w:r w:rsidR="0050631F">
              <w:rPr>
                <w:rFonts w:ascii="Cambria" w:hAnsi="Cambria"/>
                <w:lang w:val="pl-PL" w:eastAsia="en-US"/>
              </w:rPr>
              <w:t>..</w:t>
            </w:r>
            <w:r w:rsidRPr="00386D94">
              <w:rPr>
                <w:rFonts w:ascii="Cambria" w:hAnsi="Cambria"/>
                <w:lang w:val="pl-PL" w:eastAsia="en-US"/>
              </w:rPr>
              <w:t>............</w:t>
            </w:r>
          </w:p>
        </w:tc>
        <w:tc>
          <w:tcPr>
            <w:tcW w:w="890" w:type="dxa"/>
            <w:shd w:val="clear" w:color="auto" w:fill="auto"/>
            <w:vAlign w:val="bottom"/>
          </w:tcPr>
          <w:p w:rsidR="00171FD7" w:rsidRPr="00386D94" w:rsidRDefault="00171FD7" w:rsidP="00171FD7">
            <w:pPr>
              <w:widowControl w:val="0"/>
              <w:tabs>
                <w:tab w:val="left" w:pos="8364"/>
                <w:tab w:val="right" w:pos="8980"/>
              </w:tabs>
              <w:jc w:val="center"/>
              <w:rPr>
                <w:rFonts w:ascii="Cambria" w:hAnsi="Cambria"/>
                <w:lang w:val="pl-PL" w:eastAsia="en-US"/>
              </w:rPr>
            </w:pPr>
            <w:r w:rsidRPr="00386D94">
              <w:rPr>
                <w:rFonts w:ascii="Cambria" w:hAnsi="Cambria"/>
                <w:lang w:val="pl-PL" w:eastAsia="en-US"/>
              </w:rPr>
              <w:t>100</w:t>
            </w:r>
          </w:p>
        </w:tc>
      </w:tr>
      <w:tr w:rsidR="009638DC" w:rsidRPr="000C682E" w:rsidTr="00C51A41">
        <w:tc>
          <w:tcPr>
            <w:tcW w:w="8074" w:type="dxa"/>
            <w:shd w:val="clear" w:color="auto" w:fill="auto"/>
          </w:tcPr>
          <w:p w:rsidR="009638DC" w:rsidRPr="00386D94" w:rsidRDefault="009638DC" w:rsidP="009638DC">
            <w:pPr>
              <w:widowControl w:val="0"/>
              <w:numPr>
                <w:ilvl w:val="0"/>
                <w:numId w:val="27"/>
              </w:numPr>
              <w:ind w:left="773" w:hanging="284"/>
              <w:jc w:val="both"/>
              <w:rPr>
                <w:rFonts w:ascii="Cambria" w:hAnsi="Cambria"/>
                <w:lang w:val="pl-PL" w:eastAsia="en-US"/>
              </w:rPr>
            </w:pPr>
            <w:r w:rsidRPr="004E7522">
              <w:rPr>
                <w:rFonts w:ascii="Cambria" w:hAnsi="Cambria"/>
                <w:lang w:val="pl-PL" w:eastAsia="en-US"/>
              </w:rPr>
              <w:lastRenderedPageBreak/>
              <w:t xml:space="preserve">Üniversitemiz tarafından desteklenen </w:t>
            </w:r>
            <w:r w:rsidRPr="004E7522">
              <w:rPr>
                <w:rFonts w:ascii="Cambria Math" w:hAnsi="Cambria Math"/>
                <w:lang w:val="pl-PL"/>
              </w:rPr>
              <w:t>Bilimsel Araştırma Proje</w:t>
            </w:r>
          </w:p>
        </w:tc>
        <w:tc>
          <w:tcPr>
            <w:tcW w:w="890" w:type="dxa"/>
            <w:shd w:val="clear" w:color="auto" w:fill="auto"/>
            <w:vAlign w:val="bottom"/>
          </w:tcPr>
          <w:p w:rsidR="009638DC" w:rsidRPr="00386D94" w:rsidRDefault="009638DC" w:rsidP="00171FD7">
            <w:pPr>
              <w:widowControl w:val="0"/>
              <w:tabs>
                <w:tab w:val="left" w:pos="8364"/>
                <w:tab w:val="right" w:pos="8980"/>
              </w:tabs>
              <w:jc w:val="center"/>
              <w:rPr>
                <w:rFonts w:ascii="Cambria" w:hAnsi="Cambria"/>
                <w:lang w:val="pl-PL" w:eastAsia="en-US"/>
              </w:rPr>
            </w:pPr>
          </w:p>
        </w:tc>
      </w:tr>
      <w:tr w:rsidR="009638DC" w:rsidRPr="000C682E" w:rsidTr="00C51A41">
        <w:tc>
          <w:tcPr>
            <w:tcW w:w="8074" w:type="dxa"/>
            <w:shd w:val="clear" w:color="auto" w:fill="auto"/>
          </w:tcPr>
          <w:p w:rsidR="009638DC" w:rsidRPr="004E7522" w:rsidRDefault="009638DC" w:rsidP="009638DC">
            <w:pPr>
              <w:widowControl w:val="0"/>
              <w:ind w:left="773"/>
              <w:jc w:val="both"/>
              <w:rPr>
                <w:rFonts w:ascii="Cambria" w:hAnsi="Cambria"/>
                <w:lang w:val="pl-PL" w:eastAsia="en-US"/>
              </w:rPr>
            </w:pPr>
            <w:r w:rsidRPr="004E7522">
              <w:rPr>
                <w:rFonts w:ascii="Cambria Math" w:hAnsi="Cambria Math"/>
                <w:lang w:val="pl-PL"/>
              </w:rPr>
              <w:t>(BAP) yürütücülüğü:</w:t>
            </w:r>
            <w:r>
              <w:rPr>
                <w:rFonts w:ascii="Cambria Math" w:hAnsi="Cambria Math"/>
                <w:lang w:val="pl-PL"/>
              </w:rPr>
              <w:t xml:space="preserve"> ....................................................................................................</w:t>
            </w:r>
          </w:p>
        </w:tc>
        <w:tc>
          <w:tcPr>
            <w:tcW w:w="890" w:type="dxa"/>
            <w:shd w:val="clear" w:color="auto" w:fill="auto"/>
            <w:vAlign w:val="bottom"/>
          </w:tcPr>
          <w:p w:rsidR="009638DC" w:rsidRPr="00386D94" w:rsidRDefault="009638DC" w:rsidP="00171FD7">
            <w:pPr>
              <w:widowControl w:val="0"/>
              <w:tabs>
                <w:tab w:val="left" w:pos="8364"/>
                <w:tab w:val="right" w:pos="8980"/>
              </w:tabs>
              <w:jc w:val="center"/>
              <w:rPr>
                <w:rFonts w:ascii="Cambria" w:hAnsi="Cambria"/>
                <w:lang w:val="pl-PL" w:eastAsia="en-US"/>
              </w:rPr>
            </w:pPr>
            <w:r>
              <w:rPr>
                <w:rFonts w:ascii="Cambria" w:hAnsi="Cambria"/>
                <w:lang w:val="pl-PL" w:eastAsia="en-US"/>
              </w:rPr>
              <w:t xml:space="preserve">  </w:t>
            </w:r>
            <w:r>
              <w:rPr>
                <w:rFonts w:ascii="Cambria Math" w:hAnsi="Cambria Math"/>
                <w:lang w:val="pl-PL"/>
              </w:rPr>
              <w:t xml:space="preserve">  </w:t>
            </w:r>
            <w:r w:rsidRPr="00386D94">
              <w:rPr>
                <w:rFonts w:ascii="Cambria Math" w:hAnsi="Cambria Math"/>
                <w:lang w:val="pl-PL"/>
              </w:rPr>
              <w:t>50</w:t>
            </w:r>
          </w:p>
        </w:tc>
      </w:tr>
      <w:tr w:rsidR="00D566F4" w:rsidRPr="00D566F4" w:rsidTr="00C51A41">
        <w:tc>
          <w:tcPr>
            <w:tcW w:w="8074" w:type="dxa"/>
            <w:shd w:val="clear" w:color="auto" w:fill="auto"/>
          </w:tcPr>
          <w:p w:rsidR="004E7522" w:rsidRPr="00D566F4" w:rsidRDefault="00FD378D" w:rsidP="009638DC">
            <w:pPr>
              <w:pStyle w:val="ListeParagraf"/>
              <w:widowControl w:val="0"/>
              <w:numPr>
                <w:ilvl w:val="0"/>
                <w:numId w:val="27"/>
              </w:numPr>
              <w:ind w:left="773" w:hanging="284"/>
              <w:jc w:val="both"/>
              <w:rPr>
                <w:rFonts w:ascii="Cambria Math" w:hAnsi="Cambria Math"/>
                <w:lang w:val="pl-PL"/>
              </w:rPr>
            </w:pPr>
            <w:r w:rsidRPr="00D566F4">
              <w:rPr>
                <w:rFonts w:ascii="Cambria" w:hAnsi="Cambria"/>
                <w:lang w:val="pl-PL" w:eastAsia="en-US"/>
              </w:rPr>
              <w:t xml:space="preserve">Üniversitemiz tarafından desteklenen </w:t>
            </w:r>
            <w:r w:rsidRPr="00D566F4">
              <w:rPr>
                <w:rFonts w:ascii="Cambria Math" w:hAnsi="Cambria Math"/>
                <w:lang w:val="pl-PL"/>
              </w:rPr>
              <w:t xml:space="preserve">Bilimsel Araştırma </w:t>
            </w:r>
          </w:p>
          <w:p w:rsidR="00FD378D" w:rsidRPr="00D566F4" w:rsidRDefault="00FD378D" w:rsidP="009638DC">
            <w:pPr>
              <w:pStyle w:val="ListeParagraf"/>
              <w:widowControl w:val="0"/>
              <w:ind w:left="773"/>
              <w:jc w:val="both"/>
              <w:rPr>
                <w:rFonts w:ascii="Cambria Math" w:hAnsi="Cambria Math"/>
                <w:lang w:val="pl-PL"/>
              </w:rPr>
            </w:pPr>
            <w:r w:rsidRPr="00D566F4">
              <w:rPr>
                <w:rFonts w:ascii="Cambria Math" w:hAnsi="Cambria Math"/>
                <w:lang w:val="pl-PL"/>
              </w:rPr>
              <w:t>Projesinde (BAP) görev almak: .....................................................................</w:t>
            </w:r>
            <w:r w:rsidR="0050631F">
              <w:rPr>
                <w:rFonts w:ascii="Cambria Math" w:hAnsi="Cambria Math"/>
                <w:lang w:val="pl-PL"/>
              </w:rPr>
              <w:t>.</w:t>
            </w:r>
            <w:r w:rsidRPr="00D566F4">
              <w:rPr>
                <w:rFonts w:ascii="Cambria Math" w:hAnsi="Cambria Math"/>
                <w:lang w:val="pl-PL"/>
              </w:rPr>
              <w:t>.........</w:t>
            </w:r>
          </w:p>
        </w:tc>
        <w:tc>
          <w:tcPr>
            <w:tcW w:w="890" w:type="dxa"/>
            <w:shd w:val="clear" w:color="auto" w:fill="auto"/>
            <w:vAlign w:val="bottom"/>
          </w:tcPr>
          <w:p w:rsidR="00FD378D" w:rsidRPr="00D566F4" w:rsidRDefault="00FD378D" w:rsidP="00FD378D">
            <w:pPr>
              <w:widowControl w:val="0"/>
              <w:tabs>
                <w:tab w:val="left" w:pos="8364"/>
                <w:tab w:val="right" w:pos="8980"/>
              </w:tabs>
              <w:jc w:val="center"/>
              <w:rPr>
                <w:rFonts w:ascii="Cambria Math" w:hAnsi="Cambria Math"/>
                <w:lang w:val="pl-PL"/>
              </w:rPr>
            </w:pPr>
          </w:p>
          <w:p w:rsidR="00FD378D" w:rsidRPr="00D566F4" w:rsidRDefault="00FD378D" w:rsidP="00FD378D">
            <w:pPr>
              <w:widowControl w:val="0"/>
              <w:tabs>
                <w:tab w:val="left" w:pos="8364"/>
                <w:tab w:val="right" w:pos="8980"/>
              </w:tabs>
              <w:jc w:val="center"/>
              <w:rPr>
                <w:rFonts w:ascii="Cambria Math" w:hAnsi="Cambria Math"/>
                <w:lang w:val="pl-PL"/>
              </w:rPr>
            </w:pPr>
            <w:r w:rsidRPr="00D566F4">
              <w:rPr>
                <w:rFonts w:ascii="Cambria Math" w:hAnsi="Cambria Math"/>
                <w:lang w:val="pl-PL"/>
              </w:rPr>
              <w:t xml:space="preserve">  20</w:t>
            </w:r>
          </w:p>
        </w:tc>
      </w:tr>
      <w:tr w:rsidR="00D566F4" w:rsidRPr="00D566F4" w:rsidTr="00C51A41">
        <w:tc>
          <w:tcPr>
            <w:tcW w:w="8074" w:type="dxa"/>
            <w:shd w:val="clear" w:color="auto" w:fill="auto"/>
          </w:tcPr>
          <w:p w:rsidR="00FD378D" w:rsidRPr="00D566F4" w:rsidRDefault="00FD378D" w:rsidP="00FD378D">
            <w:pPr>
              <w:widowControl w:val="0"/>
              <w:ind w:left="631"/>
              <w:jc w:val="both"/>
              <w:rPr>
                <w:rFonts w:ascii="Cambria" w:hAnsi="Cambria"/>
                <w:highlight w:val="green"/>
                <w:lang w:val="pl-PL" w:eastAsia="en-US"/>
              </w:rPr>
            </w:pPr>
          </w:p>
        </w:tc>
        <w:tc>
          <w:tcPr>
            <w:tcW w:w="890" w:type="dxa"/>
            <w:shd w:val="clear" w:color="auto" w:fill="auto"/>
            <w:vAlign w:val="bottom"/>
          </w:tcPr>
          <w:p w:rsidR="00FD378D" w:rsidRPr="00D566F4" w:rsidRDefault="00FD378D" w:rsidP="00FD378D">
            <w:pPr>
              <w:widowControl w:val="0"/>
              <w:tabs>
                <w:tab w:val="left" w:pos="8364"/>
                <w:tab w:val="right" w:pos="8980"/>
              </w:tabs>
              <w:jc w:val="center"/>
              <w:rPr>
                <w:rFonts w:ascii="Cambria Math" w:hAnsi="Cambria Math"/>
                <w:highlight w:val="green"/>
                <w:lang w:val="pl-PL"/>
              </w:rPr>
            </w:pPr>
          </w:p>
        </w:tc>
      </w:tr>
      <w:tr w:rsidR="00FD378D" w:rsidRPr="000C682E" w:rsidTr="00C51A41">
        <w:tc>
          <w:tcPr>
            <w:tcW w:w="8074" w:type="dxa"/>
            <w:shd w:val="clear" w:color="auto" w:fill="auto"/>
          </w:tcPr>
          <w:p w:rsidR="00FD378D" w:rsidRPr="003C2C4C" w:rsidRDefault="00FD378D" w:rsidP="00FD378D">
            <w:pPr>
              <w:widowControl w:val="0"/>
              <w:numPr>
                <w:ilvl w:val="0"/>
                <w:numId w:val="11"/>
              </w:numPr>
              <w:ind w:left="459" w:hanging="459"/>
              <w:jc w:val="both"/>
              <w:rPr>
                <w:rFonts w:ascii="Cambria" w:hAnsi="Cambria"/>
                <w:lang w:val="pl-PL" w:eastAsia="en-US"/>
              </w:rPr>
            </w:pPr>
            <w:r w:rsidRPr="003C2C4C">
              <w:rPr>
                <w:rFonts w:ascii="Cambria" w:hAnsi="Cambria"/>
                <w:lang w:val="pl-PL" w:eastAsia="en-US"/>
              </w:rPr>
              <w:t>Ulusal kuruluşlarca desteklenen projede görev almak:</w:t>
            </w:r>
            <w:r>
              <w:rPr>
                <w:rFonts w:ascii="Cambria" w:hAnsi="Cambria"/>
                <w:lang w:val="pl-PL" w:eastAsia="en-US"/>
              </w:rPr>
              <w:t xml:space="preserve"> ......................................</w:t>
            </w:r>
          </w:p>
        </w:tc>
        <w:tc>
          <w:tcPr>
            <w:tcW w:w="890" w:type="dxa"/>
            <w:shd w:val="clear" w:color="auto" w:fill="auto"/>
            <w:vAlign w:val="bottom"/>
          </w:tcPr>
          <w:p w:rsidR="00FD378D" w:rsidRPr="003C2C4C" w:rsidRDefault="00FD378D" w:rsidP="00FD378D">
            <w:pPr>
              <w:widowControl w:val="0"/>
              <w:tabs>
                <w:tab w:val="left" w:pos="8364"/>
                <w:tab w:val="right" w:pos="8980"/>
              </w:tabs>
              <w:jc w:val="center"/>
              <w:rPr>
                <w:rFonts w:ascii="Cambria" w:hAnsi="Cambria"/>
                <w:lang w:val="pl-PL" w:eastAsia="en-US"/>
              </w:rPr>
            </w:pPr>
            <w:r>
              <w:rPr>
                <w:rFonts w:ascii="Cambria" w:hAnsi="Cambria"/>
                <w:lang w:val="pl-PL" w:eastAsia="en-US"/>
              </w:rPr>
              <w:t xml:space="preserve">  </w:t>
            </w:r>
            <w:r w:rsidRPr="003C2C4C">
              <w:rPr>
                <w:rFonts w:ascii="Cambria" w:hAnsi="Cambria"/>
                <w:lang w:val="pl-PL" w:eastAsia="en-US"/>
              </w:rPr>
              <w:t>35</w:t>
            </w:r>
          </w:p>
        </w:tc>
      </w:tr>
      <w:tr w:rsidR="00FD378D" w:rsidRPr="000C682E" w:rsidTr="00C51A41">
        <w:tc>
          <w:tcPr>
            <w:tcW w:w="8074" w:type="dxa"/>
            <w:shd w:val="clear" w:color="auto" w:fill="auto"/>
          </w:tcPr>
          <w:p w:rsidR="00FD378D" w:rsidRPr="003C2C4C" w:rsidRDefault="00FD378D" w:rsidP="00FD378D">
            <w:pPr>
              <w:widowControl w:val="0"/>
              <w:jc w:val="both"/>
              <w:rPr>
                <w:rFonts w:ascii="Cambria" w:hAnsi="Cambria"/>
                <w:lang w:val="pl-PL" w:eastAsia="en-US"/>
              </w:rPr>
            </w:pPr>
          </w:p>
        </w:tc>
        <w:tc>
          <w:tcPr>
            <w:tcW w:w="890" w:type="dxa"/>
            <w:shd w:val="clear" w:color="auto" w:fill="auto"/>
            <w:vAlign w:val="bottom"/>
          </w:tcPr>
          <w:p w:rsidR="00FD378D" w:rsidRPr="003C2C4C" w:rsidRDefault="00FD378D" w:rsidP="00FD378D">
            <w:pPr>
              <w:widowControl w:val="0"/>
              <w:tabs>
                <w:tab w:val="left" w:pos="8364"/>
                <w:tab w:val="right" w:pos="8980"/>
              </w:tabs>
              <w:jc w:val="center"/>
              <w:rPr>
                <w:rFonts w:ascii="Cambria" w:hAnsi="Cambria"/>
                <w:lang w:val="pl-PL" w:eastAsia="en-US"/>
              </w:rPr>
            </w:pPr>
          </w:p>
        </w:tc>
      </w:tr>
      <w:tr w:rsidR="00FD378D" w:rsidRPr="000C682E" w:rsidTr="00C51A41">
        <w:tc>
          <w:tcPr>
            <w:tcW w:w="8074" w:type="dxa"/>
            <w:shd w:val="clear" w:color="auto" w:fill="auto"/>
          </w:tcPr>
          <w:p w:rsidR="00FD378D" w:rsidRPr="003C2C4C" w:rsidRDefault="00FD378D" w:rsidP="00FD378D">
            <w:pPr>
              <w:widowControl w:val="0"/>
              <w:jc w:val="both"/>
              <w:rPr>
                <w:rFonts w:ascii="Cambria" w:hAnsi="Cambria"/>
                <w:lang w:val="pl-PL" w:eastAsia="en-US"/>
              </w:rPr>
            </w:pPr>
            <w:r w:rsidRPr="001F1412">
              <w:rPr>
                <w:rFonts w:ascii="Cambria" w:hAnsi="Cambria"/>
                <w:b/>
                <w:u w:val="single"/>
                <w:lang w:val="pl-PL" w:eastAsia="en-US"/>
              </w:rPr>
              <w:t>Diğer Bilimsel, Sanatsal ve Tasarıma Yönelik Etkinlikler</w:t>
            </w:r>
          </w:p>
        </w:tc>
        <w:tc>
          <w:tcPr>
            <w:tcW w:w="890" w:type="dxa"/>
            <w:shd w:val="clear" w:color="auto" w:fill="auto"/>
            <w:vAlign w:val="bottom"/>
          </w:tcPr>
          <w:p w:rsidR="00FD378D" w:rsidRPr="003C2C4C" w:rsidRDefault="00FD378D" w:rsidP="00FD378D">
            <w:pPr>
              <w:widowControl w:val="0"/>
              <w:tabs>
                <w:tab w:val="left" w:pos="8364"/>
                <w:tab w:val="right" w:pos="8980"/>
              </w:tabs>
              <w:jc w:val="center"/>
              <w:rPr>
                <w:rFonts w:ascii="Cambria" w:hAnsi="Cambria"/>
                <w:lang w:val="pl-PL" w:eastAsia="en-US"/>
              </w:rPr>
            </w:pPr>
          </w:p>
        </w:tc>
      </w:tr>
      <w:tr w:rsidR="00FD378D" w:rsidRPr="000C682E" w:rsidTr="00C51A41">
        <w:tc>
          <w:tcPr>
            <w:tcW w:w="8074" w:type="dxa"/>
            <w:shd w:val="clear" w:color="auto" w:fill="auto"/>
          </w:tcPr>
          <w:p w:rsidR="00FD378D" w:rsidRPr="001F1412" w:rsidRDefault="00FD378D" w:rsidP="00FD378D">
            <w:pPr>
              <w:widowControl w:val="0"/>
              <w:numPr>
                <w:ilvl w:val="0"/>
                <w:numId w:val="11"/>
              </w:numPr>
              <w:ind w:left="459" w:hanging="459"/>
              <w:jc w:val="both"/>
              <w:rPr>
                <w:rFonts w:ascii="Cambria" w:hAnsi="Cambria"/>
                <w:lang w:val="pl-PL" w:eastAsia="en-US"/>
              </w:rPr>
            </w:pPr>
            <w:r w:rsidRPr="003C2C4C">
              <w:rPr>
                <w:rFonts w:ascii="Cambria" w:hAnsi="Cambria"/>
                <w:lang w:val="pl-PL" w:eastAsia="en-US"/>
              </w:rPr>
              <w:t>Yurtdışı sanat ve tasarım yarışma jürilerinde görev almak:</w:t>
            </w:r>
            <w:r>
              <w:rPr>
                <w:rFonts w:ascii="Cambria" w:hAnsi="Cambria"/>
                <w:lang w:val="pl-PL" w:eastAsia="en-US"/>
              </w:rPr>
              <w:t xml:space="preserve"> ..............................</w:t>
            </w:r>
          </w:p>
        </w:tc>
        <w:tc>
          <w:tcPr>
            <w:tcW w:w="890" w:type="dxa"/>
            <w:shd w:val="clear" w:color="auto" w:fill="auto"/>
            <w:vAlign w:val="bottom"/>
          </w:tcPr>
          <w:p w:rsidR="00FD378D" w:rsidRPr="003C2C4C" w:rsidRDefault="00FD378D" w:rsidP="00FD378D">
            <w:pPr>
              <w:widowControl w:val="0"/>
              <w:tabs>
                <w:tab w:val="left" w:pos="8364"/>
                <w:tab w:val="right" w:pos="8980"/>
              </w:tabs>
              <w:jc w:val="center"/>
              <w:rPr>
                <w:rFonts w:ascii="Cambria" w:hAnsi="Cambria"/>
                <w:lang w:val="pl-PL" w:eastAsia="en-US"/>
              </w:rPr>
            </w:pPr>
            <w:r>
              <w:rPr>
                <w:rFonts w:ascii="Cambria" w:hAnsi="Cambria"/>
                <w:lang w:val="pl-PL" w:eastAsia="en-US"/>
              </w:rPr>
              <w:t xml:space="preserve">  </w:t>
            </w:r>
            <w:r w:rsidRPr="003C2C4C">
              <w:rPr>
                <w:rFonts w:ascii="Cambria" w:hAnsi="Cambria"/>
                <w:lang w:val="pl-PL" w:eastAsia="en-US"/>
              </w:rPr>
              <w:t>90</w:t>
            </w:r>
          </w:p>
        </w:tc>
      </w:tr>
      <w:tr w:rsidR="00FD378D" w:rsidRPr="000C682E" w:rsidTr="00C51A41">
        <w:tc>
          <w:tcPr>
            <w:tcW w:w="8074" w:type="dxa"/>
            <w:shd w:val="clear" w:color="auto" w:fill="auto"/>
          </w:tcPr>
          <w:p w:rsidR="00FD378D" w:rsidRPr="003C2C4C" w:rsidRDefault="00FD378D" w:rsidP="00FD378D">
            <w:pPr>
              <w:widowControl w:val="0"/>
              <w:ind w:left="459"/>
              <w:jc w:val="both"/>
              <w:rPr>
                <w:rFonts w:ascii="Cambria" w:hAnsi="Cambria"/>
                <w:lang w:val="pl-PL" w:eastAsia="en-US"/>
              </w:rPr>
            </w:pPr>
          </w:p>
        </w:tc>
        <w:tc>
          <w:tcPr>
            <w:tcW w:w="890" w:type="dxa"/>
            <w:shd w:val="clear" w:color="auto" w:fill="auto"/>
            <w:vAlign w:val="bottom"/>
          </w:tcPr>
          <w:p w:rsidR="00FD378D" w:rsidRPr="003C2C4C" w:rsidRDefault="00FD378D" w:rsidP="00FD378D">
            <w:pPr>
              <w:widowControl w:val="0"/>
              <w:tabs>
                <w:tab w:val="left" w:pos="8364"/>
                <w:tab w:val="right" w:pos="8980"/>
              </w:tabs>
              <w:jc w:val="center"/>
              <w:rPr>
                <w:rFonts w:ascii="Cambria" w:hAnsi="Cambria"/>
                <w:lang w:val="pl-PL" w:eastAsia="en-US"/>
              </w:rPr>
            </w:pPr>
          </w:p>
        </w:tc>
      </w:tr>
      <w:tr w:rsidR="00FD378D" w:rsidRPr="000C682E" w:rsidTr="00C51A41">
        <w:tc>
          <w:tcPr>
            <w:tcW w:w="8074" w:type="dxa"/>
            <w:shd w:val="clear" w:color="auto" w:fill="auto"/>
          </w:tcPr>
          <w:p w:rsidR="00FD378D" w:rsidRPr="003C2C4C" w:rsidRDefault="00FD378D" w:rsidP="00FD378D">
            <w:pPr>
              <w:widowControl w:val="0"/>
              <w:numPr>
                <w:ilvl w:val="0"/>
                <w:numId w:val="11"/>
              </w:numPr>
              <w:ind w:left="459" w:hanging="459"/>
              <w:jc w:val="both"/>
              <w:rPr>
                <w:rFonts w:ascii="Cambria" w:hAnsi="Cambria"/>
                <w:lang w:val="pl-PL" w:eastAsia="en-US"/>
              </w:rPr>
            </w:pPr>
            <w:r w:rsidRPr="003C2C4C">
              <w:rPr>
                <w:rFonts w:ascii="Cambria" w:hAnsi="Cambria"/>
                <w:lang w:val="pl-PL" w:eastAsia="en-US"/>
              </w:rPr>
              <w:t>Yurtiçi sanat ve tasarım yarışma jürilerinde görev almak:</w:t>
            </w:r>
            <w:r>
              <w:rPr>
                <w:rFonts w:ascii="Cambria" w:hAnsi="Cambria"/>
                <w:lang w:val="pl-PL" w:eastAsia="en-US"/>
              </w:rPr>
              <w:t xml:space="preserve"> .....................</w:t>
            </w:r>
            <w:r w:rsidR="0050631F">
              <w:rPr>
                <w:rFonts w:ascii="Cambria" w:hAnsi="Cambria"/>
                <w:lang w:val="pl-PL" w:eastAsia="en-US"/>
              </w:rPr>
              <w:t>...</w:t>
            </w:r>
            <w:r>
              <w:rPr>
                <w:rFonts w:ascii="Cambria" w:hAnsi="Cambria"/>
                <w:lang w:val="pl-PL" w:eastAsia="en-US"/>
              </w:rPr>
              <w:t>.........</w:t>
            </w:r>
          </w:p>
        </w:tc>
        <w:tc>
          <w:tcPr>
            <w:tcW w:w="890" w:type="dxa"/>
            <w:shd w:val="clear" w:color="auto" w:fill="auto"/>
            <w:vAlign w:val="bottom"/>
          </w:tcPr>
          <w:p w:rsidR="00FD378D" w:rsidRPr="003C2C4C" w:rsidRDefault="00FD378D" w:rsidP="00FD378D">
            <w:pPr>
              <w:widowControl w:val="0"/>
              <w:tabs>
                <w:tab w:val="left" w:pos="8364"/>
                <w:tab w:val="right" w:pos="8980"/>
              </w:tabs>
              <w:jc w:val="center"/>
              <w:rPr>
                <w:rFonts w:ascii="Cambria" w:hAnsi="Cambria"/>
                <w:lang w:val="pl-PL" w:eastAsia="en-US"/>
              </w:rPr>
            </w:pPr>
            <w:r>
              <w:rPr>
                <w:rFonts w:ascii="Cambria" w:hAnsi="Cambria"/>
                <w:lang w:val="pl-PL" w:eastAsia="en-US"/>
              </w:rPr>
              <w:t xml:space="preserve">  </w:t>
            </w:r>
            <w:r w:rsidRPr="003C2C4C">
              <w:rPr>
                <w:rFonts w:ascii="Cambria" w:hAnsi="Cambria"/>
                <w:lang w:val="pl-PL" w:eastAsia="en-US"/>
              </w:rPr>
              <w:t>45</w:t>
            </w:r>
          </w:p>
        </w:tc>
      </w:tr>
      <w:tr w:rsidR="00FD378D" w:rsidRPr="000C682E" w:rsidTr="00C51A41">
        <w:tc>
          <w:tcPr>
            <w:tcW w:w="8074" w:type="dxa"/>
            <w:shd w:val="clear" w:color="auto" w:fill="auto"/>
          </w:tcPr>
          <w:p w:rsidR="00FD378D" w:rsidRPr="003C2C4C" w:rsidRDefault="00FD378D" w:rsidP="00FD378D">
            <w:pPr>
              <w:widowControl w:val="0"/>
              <w:ind w:left="459"/>
              <w:jc w:val="both"/>
              <w:rPr>
                <w:rFonts w:ascii="Cambria" w:hAnsi="Cambria"/>
                <w:lang w:val="pl-PL" w:eastAsia="en-US"/>
              </w:rPr>
            </w:pPr>
          </w:p>
        </w:tc>
        <w:tc>
          <w:tcPr>
            <w:tcW w:w="890" w:type="dxa"/>
            <w:shd w:val="clear" w:color="auto" w:fill="auto"/>
            <w:vAlign w:val="bottom"/>
          </w:tcPr>
          <w:p w:rsidR="00FD378D" w:rsidRPr="003C2C4C" w:rsidRDefault="00FD378D" w:rsidP="00FD378D">
            <w:pPr>
              <w:widowControl w:val="0"/>
              <w:tabs>
                <w:tab w:val="left" w:pos="8364"/>
                <w:tab w:val="right" w:pos="8980"/>
              </w:tabs>
              <w:jc w:val="center"/>
              <w:rPr>
                <w:rFonts w:ascii="Cambria" w:hAnsi="Cambria"/>
                <w:lang w:val="pl-PL" w:eastAsia="en-US"/>
              </w:rPr>
            </w:pPr>
          </w:p>
        </w:tc>
      </w:tr>
      <w:tr w:rsidR="00FD378D" w:rsidRPr="000C682E" w:rsidTr="00C51A41">
        <w:tc>
          <w:tcPr>
            <w:tcW w:w="8074" w:type="dxa"/>
            <w:shd w:val="clear" w:color="auto" w:fill="auto"/>
          </w:tcPr>
          <w:p w:rsidR="00FD378D" w:rsidRDefault="00FD378D" w:rsidP="00FD378D">
            <w:pPr>
              <w:widowControl w:val="0"/>
              <w:numPr>
                <w:ilvl w:val="0"/>
                <w:numId w:val="11"/>
              </w:numPr>
              <w:ind w:left="459" w:hanging="459"/>
              <w:jc w:val="both"/>
              <w:rPr>
                <w:rFonts w:ascii="Cambria" w:hAnsi="Cambria"/>
                <w:lang w:val="pl-PL" w:eastAsia="en-US"/>
              </w:rPr>
            </w:pPr>
            <w:r w:rsidRPr="003C2C4C">
              <w:rPr>
                <w:rFonts w:ascii="Cambria" w:hAnsi="Cambria"/>
                <w:lang w:val="pl-PL" w:eastAsia="en-US"/>
              </w:rPr>
              <w:t>Uluslararası sempozyum, kongre, çalıştay (workshop), festival, yaz</w:t>
            </w:r>
          </w:p>
          <w:p w:rsidR="00FD378D" w:rsidRDefault="00FD378D" w:rsidP="00FD378D">
            <w:pPr>
              <w:widowControl w:val="0"/>
              <w:ind w:left="459"/>
              <w:jc w:val="both"/>
              <w:rPr>
                <w:rFonts w:ascii="Cambria" w:hAnsi="Cambria"/>
                <w:lang w:val="pl-PL" w:eastAsia="en-US"/>
              </w:rPr>
            </w:pPr>
            <w:r w:rsidRPr="003C2C4C">
              <w:rPr>
                <w:rFonts w:ascii="Cambria" w:hAnsi="Cambria"/>
                <w:lang w:val="pl-PL" w:eastAsia="en-US"/>
              </w:rPr>
              <w:t xml:space="preserve">okulu, bienal, trienal gibi bilimsel, sanatsal ve tasarıma yönelik </w:t>
            </w:r>
          </w:p>
          <w:p w:rsidR="00FD378D" w:rsidRDefault="00FD378D" w:rsidP="00FD378D">
            <w:pPr>
              <w:widowControl w:val="0"/>
              <w:ind w:left="459"/>
              <w:jc w:val="both"/>
              <w:rPr>
                <w:rFonts w:ascii="Cambria" w:hAnsi="Cambria"/>
                <w:lang w:val="pl-PL" w:eastAsia="en-US"/>
              </w:rPr>
            </w:pPr>
            <w:r w:rsidRPr="003C2C4C">
              <w:rPr>
                <w:rFonts w:ascii="Cambria" w:hAnsi="Cambria"/>
                <w:lang w:val="pl-PL" w:eastAsia="en-US"/>
              </w:rPr>
              <w:t xml:space="preserve">etkinliklerde, etkinliğin planlanmasından sonuçlanmasına kadar </w:t>
            </w:r>
          </w:p>
          <w:p w:rsidR="00FD378D" w:rsidRPr="003C2C4C" w:rsidRDefault="00FD378D" w:rsidP="00FD378D">
            <w:pPr>
              <w:widowControl w:val="0"/>
              <w:ind w:left="459"/>
              <w:jc w:val="both"/>
              <w:rPr>
                <w:rFonts w:ascii="Cambria" w:hAnsi="Cambria"/>
                <w:lang w:val="pl-PL" w:eastAsia="en-US"/>
              </w:rPr>
            </w:pPr>
            <w:r w:rsidRPr="003C2C4C">
              <w:rPr>
                <w:rFonts w:ascii="Cambria" w:hAnsi="Cambria"/>
                <w:lang w:val="pl-PL" w:eastAsia="en-US"/>
              </w:rPr>
              <w:t>geçen süreçte;</w:t>
            </w:r>
          </w:p>
        </w:tc>
        <w:tc>
          <w:tcPr>
            <w:tcW w:w="890" w:type="dxa"/>
            <w:shd w:val="clear" w:color="auto" w:fill="auto"/>
            <w:vAlign w:val="bottom"/>
          </w:tcPr>
          <w:p w:rsidR="00FD378D" w:rsidRPr="003C2C4C" w:rsidRDefault="00FD378D" w:rsidP="00FD378D">
            <w:pPr>
              <w:widowControl w:val="0"/>
              <w:tabs>
                <w:tab w:val="left" w:pos="8364"/>
                <w:tab w:val="right" w:pos="8980"/>
              </w:tabs>
              <w:jc w:val="center"/>
              <w:rPr>
                <w:rFonts w:ascii="Cambria" w:hAnsi="Cambria"/>
                <w:lang w:val="pl-PL" w:eastAsia="en-US"/>
              </w:rPr>
            </w:pPr>
          </w:p>
        </w:tc>
      </w:tr>
      <w:tr w:rsidR="00FD378D" w:rsidRPr="000C682E" w:rsidTr="00C51A41">
        <w:tc>
          <w:tcPr>
            <w:tcW w:w="8074" w:type="dxa"/>
            <w:shd w:val="clear" w:color="auto" w:fill="auto"/>
          </w:tcPr>
          <w:p w:rsidR="00FD378D" w:rsidRPr="004E7522" w:rsidRDefault="00FD378D" w:rsidP="004E7522">
            <w:pPr>
              <w:pStyle w:val="ListeParagraf"/>
              <w:widowControl w:val="0"/>
              <w:numPr>
                <w:ilvl w:val="0"/>
                <w:numId w:val="25"/>
              </w:numPr>
              <w:ind w:left="773" w:hanging="284"/>
              <w:jc w:val="both"/>
              <w:rPr>
                <w:rFonts w:ascii="Cambria" w:hAnsi="Cambria"/>
                <w:lang w:val="pl-PL" w:eastAsia="en-US"/>
              </w:rPr>
            </w:pPr>
            <w:r w:rsidRPr="004E7522">
              <w:rPr>
                <w:rFonts w:ascii="Cambria" w:hAnsi="Cambria"/>
                <w:lang w:val="pl-PL" w:eastAsia="en-US"/>
              </w:rPr>
              <w:t>Başkanlık yapmak: ........................................................................................................</w:t>
            </w:r>
          </w:p>
        </w:tc>
        <w:tc>
          <w:tcPr>
            <w:tcW w:w="890" w:type="dxa"/>
            <w:shd w:val="clear" w:color="auto" w:fill="auto"/>
            <w:vAlign w:val="bottom"/>
          </w:tcPr>
          <w:p w:rsidR="00FD378D" w:rsidRPr="003C2C4C" w:rsidRDefault="00FD378D" w:rsidP="00FD378D">
            <w:pPr>
              <w:widowControl w:val="0"/>
              <w:tabs>
                <w:tab w:val="left" w:pos="8364"/>
                <w:tab w:val="right" w:pos="8980"/>
              </w:tabs>
              <w:jc w:val="center"/>
              <w:rPr>
                <w:rFonts w:ascii="Cambria" w:hAnsi="Cambria"/>
                <w:lang w:val="pl-PL" w:eastAsia="en-US"/>
              </w:rPr>
            </w:pPr>
            <w:r>
              <w:rPr>
                <w:rFonts w:ascii="Cambria" w:hAnsi="Cambria"/>
                <w:lang w:val="pl-PL" w:eastAsia="en-US"/>
              </w:rPr>
              <w:t xml:space="preserve">  </w:t>
            </w:r>
            <w:r w:rsidRPr="003C2C4C">
              <w:rPr>
                <w:rFonts w:ascii="Cambria" w:hAnsi="Cambria"/>
                <w:lang w:val="pl-PL" w:eastAsia="en-US"/>
              </w:rPr>
              <w:t>60</w:t>
            </w:r>
          </w:p>
        </w:tc>
      </w:tr>
      <w:tr w:rsidR="00FD378D" w:rsidRPr="000C682E" w:rsidTr="00C51A41">
        <w:tc>
          <w:tcPr>
            <w:tcW w:w="8074" w:type="dxa"/>
            <w:shd w:val="clear" w:color="auto" w:fill="auto"/>
          </w:tcPr>
          <w:p w:rsidR="00FD378D" w:rsidRPr="004E7522" w:rsidRDefault="00FD378D" w:rsidP="004E7522">
            <w:pPr>
              <w:pStyle w:val="ListeParagraf"/>
              <w:widowControl w:val="0"/>
              <w:numPr>
                <w:ilvl w:val="0"/>
                <w:numId w:val="25"/>
              </w:numPr>
              <w:ind w:left="773" w:hanging="284"/>
              <w:jc w:val="both"/>
              <w:rPr>
                <w:rFonts w:ascii="Cambria" w:hAnsi="Cambria"/>
                <w:lang w:val="pl-PL" w:eastAsia="en-US"/>
              </w:rPr>
            </w:pPr>
            <w:r w:rsidRPr="004E7522">
              <w:rPr>
                <w:rFonts w:ascii="Cambria" w:hAnsi="Cambria"/>
                <w:lang w:val="pl-PL" w:eastAsia="en-US"/>
              </w:rPr>
              <w:t>Görev almak: ........................................................</w:t>
            </w:r>
            <w:r w:rsidR="004E7522">
              <w:rPr>
                <w:rFonts w:ascii="Cambria" w:hAnsi="Cambria"/>
                <w:lang w:val="pl-PL" w:eastAsia="en-US"/>
              </w:rPr>
              <w:t>..</w:t>
            </w:r>
            <w:r w:rsidRPr="004E7522">
              <w:rPr>
                <w:rFonts w:ascii="Cambria" w:hAnsi="Cambria"/>
                <w:lang w:val="pl-PL" w:eastAsia="en-US"/>
              </w:rPr>
              <w:t>.........................................................</w:t>
            </w:r>
          </w:p>
        </w:tc>
        <w:tc>
          <w:tcPr>
            <w:tcW w:w="890" w:type="dxa"/>
            <w:shd w:val="clear" w:color="auto" w:fill="auto"/>
            <w:vAlign w:val="bottom"/>
          </w:tcPr>
          <w:p w:rsidR="00FD378D" w:rsidRPr="003C2C4C" w:rsidRDefault="00FD378D" w:rsidP="00FD378D">
            <w:pPr>
              <w:widowControl w:val="0"/>
              <w:tabs>
                <w:tab w:val="left" w:pos="8364"/>
                <w:tab w:val="right" w:pos="8980"/>
              </w:tabs>
              <w:jc w:val="center"/>
              <w:rPr>
                <w:rFonts w:ascii="Cambria" w:hAnsi="Cambria"/>
                <w:lang w:val="pl-PL" w:eastAsia="en-US"/>
              </w:rPr>
            </w:pPr>
            <w:r>
              <w:rPr>
                <w:rFonts w:ascii="Cambria" w:hAnsi="Cambria"/>
                <w:lang w:val="pl-PL" w:eastAsia="en-US"/>
              </w:rPr>
              <w:t xml:space="preserve">  </w:t>
            </w:r>
            <w:r w:rsidRPr="003C2C4C">
              <w:rPr>
                <w:rFonts w:ascii="Cambria" w:hAnsi="Cambria"/>
                <w:lang w:val="pl-PL" w:eastAsia="en-US"/>
              </w:rPr>
              <w:t>40</w:t>
            </w:r>
          </w:p>
        </w:tc>
      </w:tr>
      <w:tr w:rsidR="00FD378D" w:rsidRPr="000C682E" w:rsidTr="00C51A41">
        <w:tc>
          <w:tcPr>
            <w:tcW w:w="8074" w:type="dxa"/>
            <w:shd w:val="clear" w:color="auto" w:fill="auto"/>
          </w:tcPr>
          <w:p w:rsidR="00FD378D" w:rsidRPr="003C2C4C" w:rsidRDefault="00FD378D" w:rsidP="00FD378D">
            <w:pPr>
              <w:widowControl w:val="0"/>
              <w:ind w:left="459"/>
              <w:jc w:val="both"/>
              <w:rPr>
                <w:rFonts w:ascii="Cambria" w:hAnsi="Cambria"/>
                <w:lang w:val="pl-PL" w:eastAsia="en-US"/>
              </w:rPr>
            </w:pPr>
          </w:p>
        </w:tc>
        <w:tc>
          <w:tcPr>
            <w:tcW w:w="890" w:type="dxa"/>
            <w:shd w:val="clear" w:color="auto" w:fill="auto"/>
            <w:vAlign w:val="bottom"/>
          </w:tcPr>
          <w:p w:rsidR="00FD378D" w:rsidRPr="003C2C4C" w:rsidRDefault="00FD378D" w:rsidP="00FD378D">
            <w:pPr>
              <w:widowControl w:val="0"/>
              <w:tabs>
                <w:tab w:val="left" w:pos="8364"/>
                <w:tab w:val="right" w:pos="8980"/>
              </w:tabs>
              <w:jc w:val="center"/>
              <w:rPr>
                <w:rFonts w:ascii="Cambria" w:hAnsi="Cambria"/>
                <w:lang w:val="pl-PL" w:eastAsia="en-US"/>
              </w:rPr>
            </w:pPr>
          </w:p>
        </w:tc>
      </w:tr>
      <w:tr w:rsidR="00FD378D" w:rsidRPr="000C682E" w:rsidTr="00C51A41">
        <w:tc>
          <w:tcPr>
            <w:tcW w:w="8074" w:type="dxa"/>
            <w:shd w:val="clear" w:color="auto" w:fill="auto"/>
          </w:tcPr>
          <w:p w:rsidR="00FD378D" w:rsidRDefault="00FD378D" w:rsidP="00FD378D">
            <w:pPr>
              <w:widowControl w:val="0"/>
              <w:numPr>
                <w:ilvl w:val="0"/>
                <w:numId w:val="11"/>
              </w:numPr>
              <w:ind w:left="459" w:hanging="459"/>
              <w:jc w:val="both"/>
              <w:rPr>
                <w:rFonts w:ascii="Cambria" w:hAnsi="Cambria"/>
                <w:lang w:val="pl-PL" w:eastAsia="en-US"/>
              </w:rPr>
            </w:pPr>
            <w:r w:rsidRPr="003C2C4C">
              <w:rPr>
                <w:rFonts w:ascii="Cambria" w:hAnsi="Cambria"/>
                <w:lang w:val="pl-PL" w:eastAsia="en-US"/>
              </w:rPr>
              <w:t>Ulusal sempozyum, kongre, çalıştay (workshop), festival, yaz okulu,</w:t>
            </w:r>
          </w:p>
          <w:p w:rsidR="00FD378D" w:rsidRPr="003C2C4C" w:rsidRDefault="00FD378D" w:rsidP="00FD378D">
            <w:pPr>
              <w:widowControl w:val="0"/>
              <w:ind w:left="459"/>
              <w:jc w:val="both"/>
              <w:rPr>
                <w:rFonts w:ascii="Cambria" w:hAnsi="Cambria"/>
                <w:lang w:val="pl-PL" w:eastAsia="en-US"/>
              </w:rPr>
            </w:pPr>
            <w:r w:rsidRPr="003C2C4C">
              <w:rPr>
                <w:rFonts w:ascii="Cambria" w:hAnsi="Cambria"/>
                <w:lang w:val="pl-PL" w:eastAsia="en-US"/>
              </w:rPr>
              <w:t>bienal, trienal gibi bilimsel, sanatsal ve tasarıma yönelik etkinliklerde:</w:t>
            </w:r>
          </w:p>
        </w:tc>
        <w:tc>
          <w:tcPr>
            <w:tcW w:w="890" w:type="dxa"/>
            <w:shd w:val="clear" w:color="auto" w:fill="auto"/>
            <w:vAlign w:val="bottom"/>
          </w:tcPr>
          <w:p w:rsidR="00FD378D" w:rsidRPr="003C2C4C" w:rsidRDefault="00FD378D" w:rsidP="00FD378D">
            <w:pPr>
              <w:widowControl w:val="0"/>
              <w:tabs>
                <w:tab w:val="left" w:pos="8364"/>
                <w:tab w:val="right" w:pos="8980"/>
              </w:tabs>
              <w:jc w:val="center"/>
              <w:rPr>
                <w:rFonts w:ascii="Cambria" w:hAnsi="Cambria"/>
                <w:lang w:val="pl-PL" w:eastAsia="en-US"/>
              </w:rPr>
            </w:pPr>
          </w:p>
        </w:tc>
      </w:tr>
      <w:tr w:rsidR="00FD378D" w:rsidRPr="000C682E" w:rsidTr="00C51A41">
        <w:tc>
          <w:tcPr>
            <w:tcW w:w="8074" w:type="dxa"/>
            <w:shd w:val="clear" w:color="auto" w:fill="auto"/>
          </w:tcPr>
          <w:p w:rsidR="00FD378D" w:rsidRPr="004E7522" w:rsidRDefault="00FD378D" w:rsidP="004E7522">
            <w:pPr>
              <w:pStyle w:val="ListeParagraf"/>
              <w:widowControl w:val="0"/>
              <w:numPr>
                <w:ilvl w:val="0"/>
                <w:numId w:val="26"/>
              </w:numPr>
              <w:ind w:left="773" w:hanging="284"/>
              <w:jc w:val="both"/>
              <w:rPr>
                <w:rFonts w:ascii="Cambria" w:hAnsi="Cambria"/>
                <w:lang w:val="pl-PL" w:eastAsia="en-US"/>
              </w:rPr>
            </w:pPr>
            <w:r w:rsidRPr="004E7522">
              <w:rPr>
                <w:rFonts w:ascii="Cambria" w:hAnsi="Cambria"/>
                <w:lang w:val="pl-PL" w:eastAsia="en-US"/>
              </w:rPr>
              <w:t>Başkanlık yapmak: ........................................................................................................</w:t>
            </w:r>
          </w:p>
        </w:tc>
        <w:tc>
          <w:tcPr>
            <w:tcW w:w="890" w:type="dxa"/>
            <w:shd w:val="clear" w:color="auto" w:fill="auto"/>
            <w:vAlign w:val="bottom"/>
          </w:tcPr>
          <w:p w:rsidR="00FD378D" w:rsidRPr="003C2C4C" w:rsidRDefault="00FD378D" w:rsidP="00FD378D">
            <w:pPr>
              <w:widowControl w:val="0"/>
              <w:tabs>
                <w:tab w:val="left" w:pos="8364"/>
                <w:tab w:val="right" w:pos="8980"/>
              </w:tabs>
              <w:jc w:val="center"/>
              <w:rPr>
                <w:rFonts w:ascii="Cambria" w:hAnsi="Cambria"/>
                <w:lang w:val="pl-PL" w:eastAsia="en-US"/>
              </w:rPr>
            </w:pPr>
            <w:r>
              <w:rPr>
                <w:rFonts w:ascii="Cambria" w:hAnsi="Cambria"/>
                <w:lang w:val="pl-PL" w:eastAsia="en-US"/>
              </w:rPr>
              <w:t xml:space="preserve">  45</w:t>
            </w:r>
          </w:p>
        </w:tc>
      </w:tr>
      <w:tr w:rsidR="00FD378D" w:rsidRPr="000C682E" w:rsidTr="00C51A41">
        <w:tc>
          <w:tcPr>
            <w:tcW w:w="8074" w:type="dxa"/>
            <w:shd w:val="clear" w:color="auto" w:fill="auto"/>
          </w:tcPr>
          <w:p w:rsidR="00FD378D" w:rsidRPr="004E7522" w:rsidRDefault="00FD378D" w:rsidP="004E7522">
            <w:pPr>
              <w:pStyle w:val="ListeParagraf"/>
              <w:widowControl w:val="0"/>
              <w:numPr>
                <w:ilvl w:val="0"/>
                <w:numId w:val="26"/>
              </w:numPr>
              <w:ind w:left="773" w:hanging="284"/>
              <w:jc w:val="both"/>
              <w:rPr>
                <w:rFonts w:ascii="Cambria" w:hAnsi="Cambria"/>
                <w:lang w:val="pl-PL" w:eastAsia="en-US"/>
              </w:rPr>
            </w:pPr>
            <w:r w:rsidRPr="004E7522">
              <w:rPr>
                <w:rFonts w:ascii="Cambria" w:hAnsi="Cambria"/>
                <w:lang w:val="pl-PL" w:eastAsia="en-US"/>
              </w:rPr>
              <w:t>Görev almak: ............................................................................................</w:t>
            </w:r>
            <w:r w:rsidR="004E7522">
              <w:rPr>
                <w:rFonts w:ascii="Cambria" w:hAnsi="Cambria"/>
                <w:lang w:val="pl-PL" w:eastAsia="en-US"/>
              </w:rPr>
              <w:t>..</w:t>
            </w:r>
            <w:r w:rsidRPr="004E7522">
              <w:rPr>
                <w:rFonts w:ascii="Cambria" w:hAnsi="Cambria"/>
                <w:lang w:val="pl-PL" w:eastAsia="en-US"/>
              </w:rPr>
              <w:t>.....................</w:t>
            </w:r>
          </w:p>
        </w:tc>
        <w:tc>
          <w:tcPr>
            <w:tcW w:w="890" w:type="dxa"/>
            <w:shd w:val="clear" w:color="auto" w:fill="auto"/>
            <w:vAlign w:val="bottom"/>
          </w:tcPr>
          <w:p w:rsidR="00FD378D" w:rsidRPr="003C2C4C" w:rsidRDefault="00FD378D" w:rsidP="00FD378D">
            <w:pPr>
              <w:widowControl w:val="0"/>
              <w:tabs>
                <w:tab w:val="left" w:pos="8364"/>
                <w:tab w:val="right" w:pos="8980"/>
              </w:tabs>
              <w:jc w:val="center"/>
              <w:rPr>
                <w:rFonts w:ascii="Cambria" w:hAnsi="Cambria"/>
                <w:lang w:val="pl-PL" w:eastAsia="en-US"/>
              </w:rPr>
            </w:pPr>
            <w:r>
              <w:rPr>
                <w:rFonts w:ascii="Cambria" w:hAnsi="Cambria"/>
                <w:lang w:val="pl-PL" w:eastAsia="en-US"/>
              </w:rPr>
              <w:t xml:space="preserve">  3</w:t>
            </w:r>
            <w:r w:rsidRPr="003C2C4C">
              <w:rPr>
                <w:rFonts w:ascii="Cambria" w:hAnsi="Cambria"/>
                <w:lang w:val="pl-PL" w:eastAsia="en-US"/>
              </w:rPr>
              <w:t>0</w:t>
            </w:r>
          </w:p>
        </w:tc>
      </w:tr>
      <w:tr w:rsidR="00FD378D" w:rsidRPr="000C682E" w:rsidTr="00C51A41">
        <w:tc>
          <w:tcPr>
            <w:tcW w:w="8074" w:type="dxa"/>
            <w:shd w:val="clear" w:color="auto" w:fill="auto"/>
          </w:tcPr>
          <w:p w:rsidR="00FD378D" w:rsidRPr="003C2C4C" w:rsidRDefault="00FD378D" w:rsidP="00FD378D">
            <w:pPr>
              <w:widowControl w:val="0"/>
              <w:ind w:left="459"/>
              <w:jc w:val="both"/>
              <w:rPr>
                <w:rFonts w:ascii="Cambria" w:hAnsi="Cambria"/>
                <w:lang w:val="pl-PL" w:eastAsia="en-US"/>
              </w:rPr>
            </w:pPr>
          </w:p>
        </w:tc>
        <w:tc>
          <w:tcPr>
            <w:tcW w:w="890" w:type="dxa"/>
            <w:shd w:val="clear" w:color="auto" w:fill="auto"/>
            <w:vAlign w:val="bottom"/>
          </w:tcPr>
          <w:p w:rsidR="00FD378D" w:rsidRPr="003C2C4C" w:rsidRDefault="00FD378D" w:rsidP="00FD378D">
            <w:pPr>
              <w:widowControl w:val="0"/>
              <w:tabs>
                <w:tab w:val="left" w:pos="8364"/>
                <w:tab w:val="right" w:pos="8980"/>
              </w:tabs>
              <w:jc w:val="center"/>
              <w:rPr>
                <w:rFonts w:ascii="Cambria" w:hAnsi="Cambria"/>
                <w:lang w:val="pl-PL" w:eastAsia="en-US"/>
              </w:rPr>
            </w:pPr>
          </w:p>
        </w:tc>
      </w:tr>
      <w:tr w:rsidR="00FD378D" w:rsidRPr="000C682E" w:rsidTr="00C51A41">
        <w:tc>
          <w:tcPr>
            <w:tcW w:w="8074" w:type="dxa"/>
            <w:shd w:val="clear" w:color="auto" w:fill="auto"/>
          </w:tcPr>
          <w:p w:rsidR="00FD378D" w:rsidRPr="00ED5E99" w:rsidRDefault="00FD378D" w:rsidP="00FD378D">
            <w:pPr>
              <w:widowControl w:val="0"/>
              <w:numPr>
                <w:ilvl w:val="0"/>
                <w:numId w:val="11"/>
              </w:numPr>
              <w:ind w:left="459" w:hanging="459"/>
              <w:jc w:val="both"/>
              <w:rPr>
                <w:rFonts w:ascii="Cambria" w:hAnsi="Cambria"/>
                <w:lang w:val="pl-PL" w:eastAsia="en-US"/>
              </w:rPr>
            </w:pPr>
            <w:r w:rsidRPr="003C2C4C">
              <w:rPr>
                <w:rFonts w:ascii="Cambria" w:hAnsi="Cambria"/>
                <w:lang w:val="pl-PL" w:eastAsia="en-US"/>
              </w:rPr>
              <w:t xml:space="preserve">Yurtdışı yayınlarda adayın kendi alanında bilimsel, sanatsal </w:t>
            </w:r>
          </w:p>
          <w:p w:rsidR="00FD378D" w:rsidRPr="003C2C4C" w:rsidRDefault="00FD378D" w:rsidP="00FD378D">
            <w:pPr>
              <w:widowControl w:val="0"/>
              <w:ind w:left="459"/>
              <w:jc w:val="both"/>
              <w:rPr>
                <w:rFonts w:ascii="Cambria" w:hAnsi="Cambria"/>
                <w:lang w:val="pl-PL" w:eastAsia="en-US"/>
              </w:rPr>
            </w:pPr>
            <w:r w:rsidRPr="003C2C4C">
              <w:rPr>
                <w:rFonts w:ascii="Cambria" w:hAnsi="Cambria"/>
                <w:lang w:val="pl-PL" w:eastAsia="en-US"/>
              </w:rPr>
              <w:t>çalışmaları hakkında yayın yapılmış olması (*):</w:t>
            </w:r>
            <w:r>
              <w:rPr>
                <w:rFonts w:ascii="Cambria" w:hAnsi="Cambria"/>
                <w:lang w:val="pl-PL" w:eastAsia="en-US"/>
              </w:rPr>
              <w:t xml:space="preserve"> .....................................................</w:t>
            </w:r>
          </w:p>
        </w:tc>
        <w:tc>
          <w:tcPr>
            <w:tcW w:w="890" w:type="dxa"/>
            <w:shd w:val="clear" w:color="auto" w:fill="auto"/>
            <w:vAlign w:val="bottom"/>
          </w:tcPr>
          <w:p w:rsidR="00FD378D" w:rsidRPr="003C2C4C" w:rsidRDefault="00FD378D" w:rsidP="00FD378D">
            <w:pPr>
              <w:widowControl w:val="0"/>
              <w:tabs>
                <w:tab w:val="left" w:pos="8364"/>
                <w:tab w:val="right" w:pos="8980"/>
              </w:tabs>
              <w:jc w:val="center"/>
              <w:rPr>
                <w:rFonts w:ascii="Cambria" w:hAnsi="Cambria"/>
                <w:lang w:val="pl-PL" w:eastAsia="en-US"/>
              </w:rPr>
            </w:pPr>
            <w:r>
              <w:rPr>
                <w:rFonts w:ascii="Cambria" w:hAnsi="Cambria"/>
                <w:lang w:val="pl-PL" w:eastAsia="en-US"/>
              </w:rPr>
              <w:t xml:space="preserve">  </w:t>
            </w:r>
            <w:r w:rsidRPr="003C2C4C">
              <w:rPr>
                <w:rFonts w:ascii="Cambria" w:hAnsi="Cambria"/>
                <w:lang w:val="pl-PL" w:eastAsia="en-US"/>
              </w:rPr>
              <w:t>15</w:t>
            </w:r>
          </w:p>
        </w:tc>
      </w:tr>
      <w:tr w:rsidR="00FD378D" w:rsidRPr="000C682E" w:rsidTr="00C51A41">
        <w:tc>
          <w:tcPr>
            <w:tcW w:w="8074" w:type="dxa"/>
            <w:shd w:val="clear" w:color="auto" w:fill="auto"/>
          </w:tcPr>
          <w:p w:rsidR="00FD378D" w:rsidRPr="003C2C4C" w:rsidRDefault="00FD378D" w:rsidP="00FD378D">
            <w:pPr>
              <w:widowControl w:val="0"/>
              <w:ind w:left="459"/>
              <w:jc w:val="both"/>
              <w:rPr>
                <w:rFonts w:ascii="Cambria" w:hAnsi="Cambria"/>
                <w:lang w:val="pl-PL" w:eastAsia="en-US"/>
              </w:rPr>
            </w:pPr>
          </w:p>
        </w:tc>
        <w:tc>
          <w:tcPr>
            <w:tcW w:w="890" w:type="dxa"/>
            <w:shd w:val="clear" w:color="auto" w:fill="auto"/>
            <w:vAlign w:val="bottom"/>
          </w:tcPr>
          <w:p w:rsidR="00FD378D" w:rsidRPr="003C2C4C" w:rsidRDefault="00FD378D" w:rsidP="00FD378D">
            <w:pPr>
              <w:widowControl w:val="0"/>
              <w:tabs>
                <w:tab w:val="left" w:pos="8364"/>
                <w:tab w:val="right" w:pos="8980"/>
              </w:tabs>
              <w:jc w:val="center"/>
              <w:rPr>
                <w:rFonts w:ascii="Cambria" w:hAnsi="Cambria"/>
                <w:lang w:val="pl-PL" w:eastAsia="en-US"/>
              </w:rPr>
            </w:pPr>
          </w:p>
        </w:tc>
      </w:tr>
      <w:tr w:rsidR="00FD378D" w:rsidRPr="000C682E" w:rsidTr="00C51A41">
        <w:tc>
          <w:tcPr>
            <w:tcW w:w="8074" w:type="dxa"/>
            <w:shd w:val="clear" w:color="auto" w:fill="auto"/>
          </w:tcPr>
          <w:p w:rsidR="00FD378D" w:rsidRDefault="00FD378D" w:rsidP="00FD378D">
            <w:pPr>
              <w:widowControl w:val="0"/>
              <w:numPr>
                <w:ilvl w:val="0"/>
                <w:numId w:val="11"/>
              </w:numPr>
              <w:ind w:left="459" w:hanging="459"/>
              <w:jc w:val="both"/>
              <w:rPr>
                <w:rFonts w:ascii="Cambria" w:hAnsi="Cambria"/>
                <w:lang w:val="pl-PL" w:eastAsia="en-US"/>
              </w:rPr>
            </w:pPr>
            <w:r w:rsidRPr="003C2C4C">
              <w:rPr>
                <w:rFonts w:ascii="Cambria" w:hAnsi="Cambria"/>
                <w:lang w:val="pl-PL" w:eastAsia="en-US"/>
              </w:rPr>
              <w:t>Yurtiçi yayınlarda adayın kendi alanında bilimsel, sanatsal çalışmaları</w:t>
            </w:r>
          </w:p>
          <w:p w:rsidR="00FD378D" w:rsidRPr="003C2C4C" w:rsidRDefault="00FD378D" w:rsidP="00FD378D">
            <w:pPr>
              <w:widowControl w:val="0"/>
              <w:ind w:left="459"/>
              <w:jc w:val="both"/>
              <w:rPr>
                <w:rFonts w:ascii="Cambria" w:hAnsi="Cambria"/>
                <w:lang w:val="pl-PL" w:eastAsia="en-US"/>
              </w:rPr>
            </w:pPr>
            <w:r w:rsidRPr="003C2C4C">
              <w:rPr>
                <w:rFonts w:ascii="Cambria" w:hAnsi="Cambria"/>
                <w:lang w:val="pl-PL" w:eastAsia="en-US"/>
              </w:rPr>
              <w:t>hakkında yayın yapılmış olması (*):</w:t>
            </w:r>
            <w:r>
              <w:rPr>
                <w:rFonts w:ascii="Cambria" w:hAnsi="Cambria"/>
                <w:lang w:val="pl-PL" w:eastAsia="en-US"/>
              </w:rPr>
              <w:t xml:space="preserve"> .................................................................</w:t>
            </w:r>
            <w:r w:rsidR="0050631F">
              <w:rPr>
                <w:rFonts w:ascii="Cambria" w:hAnsi="Cambria"/>
                <w:lang w:val="pl-PL" w:eastAsia="en-US"/>
              </w:rPr>
              <w:t>.</w:t>
            </w:r>
            <w:r>
              <w:rPr>
                <w:rFonts w:ascii="Cambria" w:hAnsi="Cambria"/>
                <w:lang w:val="pl-PL" w:eastAsia="en-US"/>
              </w:rPr>
              <w:t>..........</w:t>
            </w:r>
          </w:p>
        </w:tc>
        <w:tc>
          <w:tcPr>
            <w:tcW w:w="890" w:type="dxa"/>
            <w:shd w:val="clear" w:color="auto" w:fill="auto"/>
            <w:vAlign w:val="bottom"/>
          </w:tcPr>
          <w:p w:rsidR="00FD378D" w:rsidRPr="003C2C4C" w:rsidRDefault="00FD378D" w:rsidP="00FD378D">
            <w:pPr>
              <w:widowControl w:val="0"/>
              <w:tabs>
                <w:tab w:val="left" w:pos="8364"/>
                <w:tab w:val="right" w:pos="8980"/>
              </w:tabs>
              <w:jc w:val="center"/>
              <w:rPr>
                <w:rFonts w:ascii="Cambria" w:hAnsi="Cambria"/>
                <w:lang w:val="pl-PL" w:eastAsia="en-US"/>
              </w:rPr>
            </w:pPr>
            <w:r>
              <w:rPr>
                <w:rFonts w:ascii="Cambria" w:hAnsi="Cambria"/>
                <w:lang w:val="pl-PL" w:eastAsia="en-US"/>
              </w:rPr>
              <w:t xml:space="preserve">    </w:t>
            </w:r>
            <w:r w:rsidRPr="003C2C4C">
              <w:rPr>
                <w:rFonts w:ascii="Cambria" w:hAnsi="Cambria"/>
                <w:lang w:val="pl-PL" w:eastAsia="en-US"/>
              </w:rPr>
              <w:t>5</w:t>
            </w:r>
          </w:p>
        </w:tc>
      </w:tr>
      <w:tr w:rsidR="00FD378D" w:rsidRPr="000C682E" w:rsidTr="00C51A41">
        <w:tc>
          <w:tcPr>
            <w:tcW w:w="8074" w:type="dxa"/>
            <w:shd w:val="clear" w:color="auto" w:fill="auto"/>
          </w:tcPr>
          <w:p w:rsidR="00FD378D" w:rsidRPr="003C2C4C" w:rsidRDefault="00FD378D" w:rsidP="00FD378D">
            <w:pPr>
              <w:widowControl w:val="0"/>
              <w:ind w:left="459"/>
              <w:jc w:val="both"/>
              <w:rPr>
                <w:rFonts w:ascii="Cambria" w:hAnsi="Cambria"/>
                <w:lang w:val="pl-PL" w:eastAsia="en-US"/>
              </w:rPr>
            </w:pPr>
          </w:p>
        </w:tc>
        <w:tc>
          <w:tcPr>
            <w:tcW w:w="890" w:type="dxa"/>
            <w:shd w:val="clear" w:color="auto" w:fill="auto"/>
            <w:vAlign w:val="bottom"/>
          </w:tcPr>
          <w:p w:rsidR="00FD378D" w:rsidRPr="003C2C4C" w:rsidRDefault="00FD378D" w:rsidP="00FD378D">
            <w:pPr>
              <w:widowControl w:val="0"/>
              <w:tabs>
                <w:tab w:val="left" w:pos="8364"/>
                <w:tab w:val="right" w:pos="8980"/>
              </w:tabs>
              <w:jc w:val="center"/>
              <w:rPr>
                <w:rFonts w:ascii="Cambria" w:hAnsi="Cambria"/>
                <w:lang w:val="pl-PL" w:eastAsia="en-US"/>
              </w:rPr>
            </w:pPr>
          </w:p>
        </w:tc>
      </w:tr>
      <w:tr w:rsidR="00FD378D" w:rsidRPr="000C682E" w:rsidTr="00C51A41">
        <w:tc>
          <w:tcPr>
            <w:tcW w:w="8074" w:type="dxa"/>
            <w:shd w:val="clear" w:color="auto" w:fill="auto"/>
          </w:tcPr>
          <w:p w:rsidR="00FD378D" w:rsidRDefault="00FD378D" w:rsidP="00FD378D">
            <w:pPr>
              <w:widowControl w:val="0"/>
              <w:numPr>
                <w:ilvl w:val="0"/>
                <w:numId w:val="11"/>
              </w:numPr>
              <w:ind w:left="459" w:hanging="459"/>
              <w:jc w:val="both"/>
              <w:rPr>
                <w:rFonts w:ascii="Cambria" w:hAnsi="Cambria"/>
                <w:lang w:val="pl-PL" w:eastAsia="en-US"/>
              </w:rPr>
            </w:pPr>
            <w:r w:rsidRPr="003C2C4C">
              <w:rPr>
                <w:rFonts w:ascii="Cambria" w:hAnsi="Cambria"/>
                <w:lang w:val="pl-PL" w:eastAsia="en-US"/>
              </w:rPr>
              <w:t xml:space="preserve">Alanı ile ilgili bilimsel, sanatsal ve tasarıma yönelik araştırma ve </w:t>
            </w:r>
          </w:p>
          <w:p w:rsidR="00FD378D" w:rsidRPr="003C2C4C" w:rsidRDefault="00FD378D" w:rsidP="00FD378D">
            <w:pPr>
              <w:widowControl w:val="0"/>
              <w:ind w:left="459"/>
              <w:jc w:val="both"/>
              <w:rPr>
                <w:rFonts w:ascii="Cambria" w:hAnsi="Cambria"/>
                <w:lang w:val="pl-PL" w:eastAsia="en-US"/>
              </w:rPr>
            </w:pPr>
            <w:r w:rsidRPr="003C2C4C">
              <w:rPr>
                <w:rFonts w:ascii="Cambria" w:hAnsi="Cambria"/>
                <w:lang w:val="pl-PL" w:eastAsia="en-US"/>
              </w:rPr>
              <w:t>çalışmalar için uluslararası burs almak:</w:t>
            </w:r>
            <w:r>
              <w:rPr>
                <w:rFonts w:ascii="Cambria" w:hAnsi="Cambria"/>
                <w:lang w:val="pl-PL" w:eastAsia="en-US"/>
              </w:rPr>
              <w:t xml:space="preserve"> ...................................................................</w:t>
            </w:r>
          </w:p>
        </w:tc>
        <w:tc>
          <w:tcPr>
            <w:tcW w:w="890" w:type="dxa"/>
            <w:shd w:val="clear" w:color="auto" w:fill="auto"/>
            <w:vAlign w:val="bottom"/>
          </w:tcPr>
          <w:p w:rsidR="00FD378D" w:rsidRPr="003C2C4C" w:rsidRDefault="00FD378D" w:rsidP="00FD378D">
            <w:pPr>
              <w:widowControl w:val="0"/>
              <w:tabs>
                <w:tab w:val="left" w:pos="8364"/>
                <w:tab w:val="right" w:pos="8980"/>
              </w:tabs>
              <w:jc w:val="center"/>
              <w:rPr>
                <w:rFonts w:ascii="Cambria" w:hAnsi="Cambria"/>
                <w:lang w:val="pl-PL" w:eastAsia="en-US"/>
              </w:rPr>
            </w:pPr>
            <w:r>
              <w:rPr>
                <w:rFonts w:ascii="Cambria" w:hAnsi="Cambria"/>
                <w:lang w:val="pl-PL" w:eastAsia="en-US"/>
              </w:rPr>
              <w:t xml:space="preserve">  </w:t>
            </w:r>
            <w:r w:rsidRPr="003C2C4C">
              <w:rPr>
                <w:rFonts w:ascii="Cambria" w:hAnsi="Cambria"/>
                <w:lang w:val="pl-PL" w:eastAsia="en-US"/>
              </w:rPr>
              <w:t>15</w:t>
            </w:r>
          </w:p>
        </w:tc>
      </w:tr>
      <w:tr w:rsidR="00FD378D" w:rsidRPr="000C682E" w:rsidTr="00C51A41">
        <w:tc>
          <w:tcPr>
            <w:tcW w:w="8074" w:type="dxa"/>
            <w:shd w:val="clear" w:color="auto" w:fill="auto"/>
          </w:tcPr>
          <w:p w:rsidR="00FD378D" w:rsidRPr="003C2C4C" w:rsidRDefault="00FD378D" w:rsidP="00FD378D">
            <w:pPr>
              <w:widowControl w:val="0"/>
              <w:ind w:left="459"/>
              <w:jc w:val="both"/>
              <w:rPr>
                <w:rFonts w:ascii="Cambria" w:hAnsi="Cambria"/>
                <w:lang w:val="pl-PL" w:eastAsia="en-US"/>
              </w:rPr>
            </w:pPr>
          </w:p>
        </w:tc>
        <w:tc>
          <w:tcPr>
            <w:tcW w:w="890" w:type="dxa"/>
            <w:shd w:val="clear" w:color="auto" w:fill="auto"/>
            <w:vAlign w:val="bottom"/>
          </w:tcPr>
          <w:p w:rsidR="00FD378D" w:rsidRPr="003C2C4C" w:rsidRDefault="00FD378D" w:rsidP="00FD378D">
            <w:pPr>
              <w:widowControl w:val="0"/>
              <w:tabs>
                <w:tab w:val="left" w:pos="8364"/>
                <w:tab w:val="right" w:pos="8980"/>
              </w:tabs>
              <w:jc w:val="center"/>
              <w:rPr>
                <w:rFonts w:ascii="Cambria" w:hAnsi="Cambria"/>
                <w:lang w:val="pl-PL" w:eastAsia="en-US"/>
              </w:rPr>
            </w:pPr>
          </w:p>
        </w:tc>
      </w:tr>
      <w:tr w:rsidR="00FD378D" w:rsidRPr="000C682E" w:rsidTr="00C51A41">
        <w:tc>
          <w:tcPr>
            <w:tcW w:w="8074" w:type="dxa"/>
            <w:shd w:val="clear" w:color="auto" w:fill="auto"/>
          </w:tcPr>
          <w:p w:rsidR="00FD378D" w:rsidRDefault="00FD378D" w:rsidP="00FD378D">
            <w:pPr>
              <w:widowControl w:val="0"/>
              <w:numPr>
                <w:ilvl w:val="0"/>
                <w:numId w:val="11"/>
              </w:numPr>
              <w:ind w:left="459" w:hanging="459"/>
              <w:jc w:val="both"/>
              <w:rPr>
                <w:rFonts w:ascii="Cambria" w:hAnsi="Cambria"/>
                <w:lang w:val="pl-PL" w:eastAsia="en-US"/>
              </w:rPr>
            </w:pPr>
            <w:r w:rsidRPr="003C2C4C">
              <w:rPr>
                <w:rFonts w:ascii="Cambria" w:hAnsi="Cambria"/>
                <w:lang w:val="pl-PL" w:eastAsia="en-US"/>
              </w:rPr>
              <w:t>Alanı ile ilgili bilimsel, sanatsal ve tasarıma yönelik araştırma ve</w:t>
            </w:r>
          </w:p>
          <w:p w:rsidR="00FD378D" w:rsidRPr="003C2C4C" w:rsidRDefault="00FD378D" w:rsidP="00FD378D">
            <w:pPr>
              <w:widowControl w:val="0"/>
              <w:ind w:left="459"/>
              <w:jc w:val="both"/>
              <w:rPr>
                <w:rFonts w:ascii="Cambria" w:hAnsi="Cambria"/>
                <w:lang w:val="pl-PL" w:eastAsia="en-US"/>
              </w:rPr>
            </w:pPr>
            <w:r w:rsidRPr="003C2C4C">
              <w:rPr>
                <w:rFonts w:ascii="Cambria" w:hAnsi="Cambria"/>
                <w:lang w:val="pl-PL" w:eastAsia="en-US"/>
              </w:rPr>
              <w:t>çalışmalar için ulusal burs almak:</w:t>
            </w:r>
            <w:r>
              <w:rPr>
                <w:rFonts w:ascii="Cambria" w:hAnsi="Cambria"/>
                <w:lang w:val="pl-PL" w:eastAsia="en-US"/>
              </w:rPr>
              <w:t xml:space="preserve"> ...............................................................................</w:t>
            </w:r>
          </w:p>
        </w:tc>
        <w:tc>
          <w:tcPr>
            <w:tcW w:w="890" w:type="dxa"/>
            <w:shd w:val="clear" w:color="auto" w:fill="auto"/>
            <w:vAlign w:val="bottom"/>
          </w:tcPr>
          <w:p w:rsidR="00FD378D" w:rsidRPr="003C2C4C" w:rsidRDefault="00FD378D" w:rsidP="00FD378D">
            <w:pPr>
              <w:widowControl w:val="0"/>
              <w:tabs>
                <w:tab w:val="left" w:pos="8364"/>
                <w:tab w:val="right" w:pos="8980"/>
              </w:tabs>
              <w:jc w:val="center"/>
              <w:rPr>
                <w:rFonts w:ascii="Cambria" w:hAnsi="Cambria"/>
                <w:lang w:val="pl-PL" w:eastAsia="en-US"/>
              </w:rPr>
            </w:pPr>
            <w:r>
              <w:rPr>
                <w:rFonts w:ascii="Cambria" w:hAnsi="Cambria"/>
                <w:lang w:val="pl-PL" w:eastAsia="en-US"/>
              </w:rPr>
              <w:t xml:space="preserve">  </w:t>
            </w:r>
            <w:r w:rsidRPr="003C2C4C">
              <w:rPr>
                <w:rFonts w:ascii="Cambria" w:hAnsi="Cambria"/>
                <w:lang w:val="pl-PL" w:eastAsia="en-US"/>
              </w:rPr>
              <w:t>10</w:t>
            </w:r>
          </w:p>
        </w:tc>
      </w:tr>
      <w:tr w:rsidR="00FD378D" w:rsidRPr="000C682E" w:rsidTr="00C51A41">
        <w:tc>
          <w:tcPr>
            <w:tcW w:w="8074" w:type="dxa"/>
            <w:shd w:val="clear" w:color="auto" w:fill="auto"/>
          </w:tcPr>
          <w:p w:rsidR="00FD378D" w:rsidRPr="003C2C4C" w:rsidRDefault="00FD378D" w:rsidP="00FD378D">
            <w:pPr>
              <w:widowControl w:val="0"/>
              <w:ind w:left="459"/>
              <w:jc w:val="both"/>
              <w:rPr>
                <w:rFonts w:ascii="Cambria" w:hAnsi="Cambria"/>
                <w:lang w:val="pl-PL" w:eastAsia="en-US"/>
              </w:rPr>
            </w:pPr>
          </w:p>
        </w:tc>
        <w:tc>
          <w:tcPr>
            <w:tcW w:w="890" w:type="dxa"/>
            <w:shd w:val="clear" w:color="auto" w:fill="auto"/>
            <w:vAlign w:val="bottom"/>
          </w:tcPr>
          <w:p w:rsidR="00FD378D" w:rsidRPr="003C2C4C" w:rsidRDefault="00FD378D" w:rsidP="00FD378D">
            <w:pPr>
              <w:widowControl w:val="0"/>
              <w:tabs>
                <w:tab w:val="left" w:pos="8364"/>
                <w:tab w:val="right" w:pos="8980"/>
              </w:tabs>
              <w:jc w:val="center"/>
              <w:rPr>
                <w:rFonts w:ascii="Cambria" w:hAnsi="Cambria"/>
                <w:lang w:val="pl-PL" w:eastAsia="en-US"/>
              </w:rPr>
            </w:pPr>
          </w:p>
        </w:tc>
      </w:tr>
      <w:tr w:rsidR="00FD378D" w:rsidRPr="000C682E" w:rsidTr="00C51A41">
        <w:tc>
          <w:tcPr>
            <w:tcW w:w="8074" w:type="dxa"/>
            <w:shd w:val="clear" w:color="auto" w:fill="auto"/>
          </w:tcPr>
          <w:p w:rsidR="00FD378D" w:rsidRPr="003C2C4C" w:rsidRDefault="00FD378D" w:rsidP="00FD378D">
            <w:pPr>
              <w:widowControl w:val="0"/>
              <w:numPr>
                <w:ilvl w:val="0"/>
                <w:numId w:val="11"/>
              </w:numPr>
              <w:ind w:left="459" w:hanging="459"/>
              <w:jc w:val="both"/>
              <w:rPr>
                <w:rFonts w:ascii="Cambria" w:hAnsi="Cambria"/>
                <w:lang w:val="pl-PL" w:eastAsia="en-US"/>
              </w:rPr>
            </w:pPr>
            <w:r w:rsidRPr="003C2C4C">
              <w:rPr>
                <w:rFonts w:ascii="Cambria" w:hAnsi="Cambria"/>
                <w:lang w:val="pl-PL" w:eastAsia="en-US"/>
              </w:rPr>
              <w:t>Alanı ile ilgili olarak;</w:t>
            </w:r>
          </w:p>
        </w:tc>
        <w:tc>
          <w:tcPr>
            <w:tcW w:w="890" w:type="dxa"/>
            <w:shd w:val="clear" w:color="auto" w:fill="auto"/>
            <w:vAlign w:val="bottom"/>
          </w:tcPr>
          <w:p w:rsidR="00FD378D" w:rsidRPr="003C2C4C" w:rsidRDefault="00FD378D" w:rsidP="00FD378D">
            <w:pPr>
              <w:widowControl w:val="0"/>
              <w:tabs>
                <w:tab w:val="left" w:pos="8364"/>
                <w:tab w:val="right" w:pos="8980"/>
              </w:tabs>
              <w:jc w:val="center"/>
              <w:rPr>
                <w:rFonts w:ascii="Cambria" w:hAnsi="Cambria"/>
                <w:lang w:val="pl-PL" w:eastAsia="en-US"/>
              </w:rPr>
            </w:pPr>
          </w:p>
        </w:tc>
      </w:tr>
      <w:tr w:rsidR="00FD378D" w:rsidRPr="000C682E" w:rsidTr="00C51A41">
        <w:tc>
          <w:tcPr>
            <w:tcW w:w="8074" w:type="dxa"/>
            <w:shd w:val="clear" w:color="auto" w:fill="auto"/>
          </w:tcPr>
          <w:p w:rsidR="00FD378D" w:rsidRDefault="00FD378D" w:rsidP="00FD378D">
            <w:pPr>
              <w:widowControl w:val="0"/>
              <w:numPr>
                <w:ilvl w:val="0"/>
                <w:numId w:val="20"/>
              </w:numPr>
              <w:ind w:left="743" w:hanging="284"/>
              <w:jc w:val="both"/>
              <w:rPr>
                <w:rFonts w:ascii="Cambria" w:hAnsi="Cambria"/>
                <w:lang w:val="pl-PL" w:eastAsia="en-US"/>
              </w:rPr>
            </w:pPr>
            <w:r w:rsidRPr="003C2C4C">
              <w:rPr>
                <w:rFonts w:ascii="Cambria" w:hAnsi="Cambria"/>
                <w:lang w:val="pl-PL" w:eastAsia="en-US"/>
              </w:rPr>
              <w:t>Panel, konferans, seminer, kurs, açıkoturum ve söyleşi gibi</w:t>
            </w:r>
          </w:p>
          <w:p w:rsidR="00FD378D" w:rsidRPr="003C2C4C" w:rsidRDefault="00FD378D" w:rsidP="00FD378D">
            <w:pPr>
              <w:widowControl w:val="0"/>
              <w:ind w:left="743"/>
              <w:jc w:val="both"/>
              <w:rPr>
                <w:rFonts w:ascii="Cambria" w:hAnsi="Cambria"/>
                <w:lang w:val="pl-PL" w:eastAsia="en-US"/>
              </w:rPr>
            </w:pPr>
            <w:r w:rsidRPr="003C2C4C">
              <w:rPr>
                <w:rFonts w:ascii="Cambria" w:hAnsi="Cambria"/>
                <w:lang w:val="pl-PL" w:eastAsia="en-US"/>
              </w:rPr>
              <w:t>etkinliklerde konuşmacı ya da panelist olarak görev yapmak (**):</w:t>
            </w:r>
            <w:r>
              <w:rPr>
                <w:rFonts w:ascii="Cambria" w:hAnsi="Cambria"/>
                <w:lang w:val="pl-PL" w:eastAsia="en-US"/>
              </w:rPr>
              <w:t xml:space="preserve"> ......</w:t>
            </w:r>
            <w:r w:rsidR="0050631F">
              <w:rPr>
                <w:rFonts w:ascii="Cambria" w:hAnsi="Cambria"/>
                <w:lang w:val="pl-PL" w:eastAsia="en-US"/>
              </w:rPr>
              <w:t>.</w:t>
            </w:r>
            <w:r>
              <w:rPr>
                <w:rFonts w:ascii="Cambria" w:hAnsi="Cambria"/>
                <w:lang w:val="pl-PL" w:eastAsia="en-US"/>
              </w:rPr>
              <w:t>...</w:t>
            </w:r>
          </w:p>
        </w:tc>
        <w:tc>
          <w:tcPr>
            <w:tcW w:w="890" w:type="dxa"/>
            <w:shd w:val="clear" w:color="auto" w:fill="auto"/>
            <w:vAlign w:val="bottom"/>
          </w:tcPr>
          <w:p w:rsidR="00FD378D" w:rsidRPr="003C2C4C" w:rsidRDefault="00FD378D" w:rsidP="00FD378D">
            <w:pPr>
              <w:widowControl w:val="0"/>
              <w:tabs>
                <w:tab w:val="left" w:pos="8364"/>
                <w:tab w:val="right" w:pos="8980"/>
              </w:tabs>
              <w:jc w:val="center"/>
              <w:rPr>
                <w:rFonts w:ascii="Cambria" w:hAnsi="Cambria"/>
                <w:lang w:val="pl-PL" w:eastAsia="en-US"/>
              </w:rPr>
            </w:pPr>
            <w:r>
              <w:rPr>
                <w:rFonts w:ascii="Cambria" w:hAnsi="Cambria"/>
                <w:lang w:val="pl-PL" w:eastAsia="en-US"/>
              </w:rPr>
              <w:t xml:space="preserve">  </w:t>
            </w:r>
            <w:r w:rsidRPr="003C2C4C">
              <w:rPr>
                <w:rFonts w:ascii="Cambria" w:hAnsi="Cambria"/>
                <w:lang w:val="pl-PL" w:eastAsia="en-US"/>
              </w:rPr>
              <w:t>10</w:t>
            </w:r>
          </w:p>
        </w:tc>
      </w:tr>
      <w:tr w:rsidR="00FD378D" w:rsidRPr="000C682E" w:rsidTr="00C51A41">
        <w:tc>
          <w:tcPr>
            <w:tcW w:w="8074" w:type="dxa"/>
            <w:shd w:val="clear" w:color="auto" w:fill="auto"/>
          </w:tcPr>
          <w:p w:rsidR="00FD378D" w:rsidRDefault="00FD378D" w:rsidP="00FD378D">
            <w:pPr>
              <w:widowControl w:val="0"/>
              <w:numPr>
                <w:ilvl w:val="0"/>
                <w:numId w:val="20"/>
              </w:numPr>
              <w:ind w:left="743" w:hanging="284"/>
              <w:jc w:val="both"/>
              <w:rPr>
                <w:rFonts w:ascii="Cambria" w:hAnsi="Cambria"/>
                <w:lang w:val="pl-PL" w:eastAsia="en-US"/>
              </w:rPr>
            </w:pPr>
            <w:r w:rsidRPr="003C2C4C">
              <w:rPr>
                <w:rFonts w:ascii="Cambria" w:hAnsi="Cambria"/>
                <w:lang w:val="pl-PL" w:eastAsia="en-US"/>
              </w:rPr>
              <w:t>Öğretim niteliklerinin geliştirilmesine yönelik hizmetiçi eğitim</w:t>
            </w:r>
          </w:p>
          <w:p w:rsidR="00FD378D" w:rsidRPr="003C2C4C" w:rsidRDefault="00FD378D" w:rsidP="00FD378D">
            <w:pPr>
              <w:widowControl w:val="0"/>
              <w:ind w:left="743"/>
              <w:jc w:val="both"/>
              <w:rPr>
                <w:rFonts w:ascii="Cambria" w:hAnsi="Cambria"/>
                <w:lang w:val="pl-PL" w:eastAsia="en-US"/>
              </w:rPr>
            </w:pPr>
            <w:r w:rsidRPr="003C2C4C">
              <w:rPr>
                <w:rFonts w:ascii="Cambria" w:hAnsi="Cambria"/>
                <w:lang w:val="pl-PL" w:eastAsia="en-US"/>
              </w:rPr>
              <w:t>programına katılmak ve başarılı olmak:</w:t>
            </w:r>
            <w:r>
              <w:rPr>
                <w:rFonts w:ascii="Cambria" w:hAnsi="Cambria"/>
                <w:lang w:val="pl-PL" w:eastAsia="en-US"/>
              </w:rPr>
              <w:t xml:space="preserve"> ...............................................................</w:t>
            </w:r>
          </w:p>
        </w:tc>
        <w:tc>
          <w:tcPr>
            <w:tcW w:w="890" w:type="dxa"/>
            <w:shd w:val="clear" w:color="auto" w:fill="auto"/>
            <w:vAlign w:val="bottom"/>
          </w:tcPr>
          <w:p w:rsidR="00FD378D" w:rsidRPr="003C2C4C" w:rsidRDefault="00FD378D" w:rsidP="00FD378D">
            <w:pPr>
              <w:widowControl w:val="0"/>
              <w:tabs>
                <w:tab w:val="left" w:pos="8364"/>
                <w:tab w:val="right" w:pos="8980"/>
              </w:tabs>
              <w:jc w:val="center"/>
              <w:rPr>
                <w:rFonts w:ascii="Cambria" w:hAnsi="Cambria"/>
                <w:lang w:val="pl-PL" w:eastAsia="en-US"/>
              </w:rPr>
            </w:pPr>
            <w:r>
              <w:rPr>
                <w:rFonts w:ascii="Cambria" w:hAnsi="Cambria"/>
                <w:lang w:val="pl-PL" w:eastAsia="en-US"/>
              </w:rPr>
              <w:t xml:space="preserve">  </w:t>
            </w:r>
            <w:r w:rsidRPr="003C2C4C">
              <w:rPr>
                <w:rFonts w:ascii="Cambria" w:hAnsi="Cambria"/>
                <w:lang w:val="pl-PL" w:eastAsia="en-US"/>
              </w:rPr>
              <w:t>10</w:t>
            </w:r>
          </w:p>
        </w:tc>
      </w:tr>
      <w:tr w:rsidR="00FD378D" w:rsidRPr="000C682E" w:rsidTr="00C51A41">
        <w:tc>
          <w:tcPr>
            <w:tcW w:w="8074" w:type="dxa"/>
            <w:shd w:val="clear" w:color="auto" w:fill="auto"/>
          </w:tcPr>
          <w:p w:rsidR="00FD378D" w:rsidRDefault="00FD378D" w:rsidP="00FD378D">
            <w:pPr>
              <w:widowControl w:val="0"/>
              <w:numPr>
                <w:ilvl w:val="0"/>
                <w:numId w:val="20"/>
              </w:numPr>
              <w:ind w:left="743" w:hanging="284"/>
              <w:jc w:val="both"/>
              <w:rPr>
                <w:rFonts w:ascii="Cambria" w:hAnsi="Cambria"/>
                <w:lang w:val="pl-PL" w:eastAsia="en-US"/>
              </w:rPr>
            </w:pPr>
            <w:r w:rsidRPr="003C2C4C">
              <w:rPr>
                <w:rFonts w:ascii="Cambria" w:hAnsi="Cambria"/>
                <w:lang w:val="pl-PL" w:eastAsia="en-US"/>
              </w:rPr>
              <w:t>Laboratuvar, atölye, stüdyo v.b. uygulamalarda en az bir dönem</w:t>
            </w:r>
          </w:p>
          <w:p w:rsidR="00FD378D" w:rsidRPr="003C2C4C" w:rsidRDefault="00FD378D" w:rsidP="00FD378D">
            <w:pPr>
              <w:widowControl w:val="0"/>
              <w:ind w:left="743"/>
              <w:jc w:val="both"/>
              <w:rPr>
                <w:rFonts w:ascii="Cambria" w:hAnsi="Cambria"/>
                <w:lang w:val="pl-PL" w:eastAsia="en-US"/>
              </w:rPr>
            </w:pPr>
            <w:r w:rsidRPr="003C2C4C">
              <w:rPr>
                <w:rFonts w:ascii="Cambria" w:hAnsi="Cambria"/>
                <w:lang w:val="pl-PL" w:eastAsia="en-US"/>
              </w:rPr>
              <w:t xml:space="preserve">boyunca </w:t>
            </w:r>
            <w:r>
              <w:rPr>
                <w:rFonts w:ascii="Cambria" w:hAnsi="Cambria"/>
                <w:lang w:val="pl-PL" w:eastAsia="en-US"/>
              </w:rPr>
              <w:t>görev yapmak (</w:t>
            </w:r>
            <w:r w:rsidRPr="003C2C4C">
              <w:rPr>
                <w:rFonts w:ascii="Cambria" w:hAnsi="Cambria"/>
                <w:lang w:val="pl-PL" w:eastAsia="en-US"/>
              </w:rPr>
              <w:t>dönem</w:t>
            </w:r>
            <w:r>
              <w:rPr>
                <w:rFonts w:ascii="Cambria" w:hAnsi="Cambria"/>
                <w:lang w:val="pl-PL" w:eastAsia="en-US"/>
              </w:rPr>
              <w:t xml:space="preserve"> başına en fazla iki ders için</w:t>
            </w:r>
            <w:r w:rsidRPr="003C2C4C">
              <w:rPr>
                <w:rFonts w:ascii="Cambria" w:hAnsi="Cambria"/>
                <w:lang w:val="pl-PL" w:eastAsia="en-US"/>
              </w:rPr>
              <w:t>)</w:t>
            </w:r>
            <w:r>
              <w:rPr>
                <w:rFonts w:ascii="Cambria" w:hAnsi="Cambria"/>
                <w:lang w:val="pl-PL" w:eastAsia="en-US"/>
              </w:rPr>
              <w:t xml:space="preserve"> ............</w:t>
            </w:r>
            <w:r w:rsidR="0050631F">
              <w:rPr>
                <w:rFonts w:ascii="Cambria" w:hAnsi="Cambria"/>
                <w:lang w:val="pl-PL" w:eastAsia="en-US"/>
              </w:rPr>
              <w:t>..</w:t>
            </w:r>
            <w:r>
              <w:rPr>
                <w:rFonts w:ascii="Cambria" w:hAnsi="Cambria"/>
                <w:lang w:val="pl-PL" w:eastAsia="en-US"/>
              </w:rPr>
              <w:t>.......</w:t>
            </w:r>
          </w:p>
        </w:tc>
        <w:tc>
          <w:tcPr>
            <w:tcW w:w="890" w:type="dxa"/>
            <w:shd w:val="clear" w:color="auto" w:fill="auto"/>
            <w:vAlign w:val="bottom"/>
          </w:tcPr>
          <w:p w:rsidR="00FD378D" w:rsidRPr="003C2C4C" w:rsidRDefault="00FD378D" w:rsidP="00FD378D">
            <w:pPr>
              <w:widowControl w:val="0"/>
              <w:tabs>
                <w:tab w:val="left" w:pos="8364"/>
                <w:tab w:val="right" w:pos="8980"/>
              </w:tabs>
              <w:jc w:val="center"/>
              <w:rPr>
                <w:rFonts w:ascii="Cambria" w:hAnsi="Cambria"/>
                <w:lang w:val="pl-PL" w:eastAsia="en-US"/>
              </w:rPr>
            </w:pPr>
            <w:r>
              <w:rPr>
                <w:rFonts w:ascii="Cambria" w:hAnsi="Cambria"/>
                <w:lang w:val="pl-PL" w:eastAsia="en-US"/>
              </w:rPr>
              <w:t xml:space="preserve">    </w:t>
            </w:r>
            <w:r w:rsidRPr="003C2C4C">
              <w:rPr>
                <w:rFonts w:ascii="Cambria" w:hAnsi="Cambria"/>
                <w:lang w:val="pl-PL" w:eastAsia="en-US"/>
              </w:rPr>
              <w:t>2</w:t>
            </w:r>
          </w:p>
        </w:tc>
      </w:tr>
      <w:tr w:rsidR="00FD378D" w:rsidRPr="000C682E" w:rsidTr="00C51A41">
        <w:tc>
          <w:tcPr>
            <w:tcW w:w="8074" w:type="dxa"/>
            <w:shd w:val="clear" w:color="auto" w:fill="auto"/>
          </w:tcPr>
          <w:p w:rsidR="00FD378D" w:rsidRPr="003C2C4C" w:rsidRDefault="00FD378D" w:rsidP="00FD378D">
            <w:pPr>
              <w:widowControl w:val="0"/>
              <w:ind w:left="743"/>
              <w:jc w:val="both"/>
              <w:rPr>
                <w:rFonts w:ascii="Cambria" w:hAnsi="Cambria"/>
                <w:lang w:val="pl-PL" w:eastAsia="en-US"/>
              </w:rPr>
            </w:pPr>
          </w:p>
        </w:tc>
        <w:tc>
          <w:tcPr>
            <w:tcW w:w="890" w:type="dxa"/>
            <w:shd w:val="clear" w:color="auto" w:fill="auto"/>
            <w:vAlign w:val="bottom"/>
          </w:tcPr>
          <w:p w:rsidR="00FD378D" w:rsidRDefault="00FD378D" w:rsidP="00FD378D">
            <w:pPr>
              <w:widowControl w:val="0"/>
              <w:tabs>
                <w:tab w:val="left" w:pos="8364"/>
                <w:tab w:val="right" w:pos="8980"/>
              </w:tabs>
              <w:jc w:val="center"/>
              <w:rPr>
                <w:rFonts w:ascii="Cambria" w:hAnsi="Cambria"/>
                <w:lang w:val="pl-PL" w:eastAsia="en-US"/>
              </w:rPr>
            </w:pPr>
          </w:p>
        </w:tc>
      </w:tr>
      <w:tr w:rsidR="00FD378D" w:rsidRPr="001E5112" w:rsidTr="00C51A41">
        <w:tc>
          <w:tcPr>
            <w:tcW w:w="8074" w:type="dxa"/>
            <w:shd w:val="clear" w:color="auto" w:fill="auto"/>
          </w:tcPr>
          <w:p w:rsidR="00FD378D" w:rsidRPr="001E5112" w:rsidRDefault="00FD378D" w:rsidP="008F60E8">
            <w:pPr>
              <w:widowControl w:val="0"/>
              <w:jc w:val="both"/>
              <w:rPr>
                <w:rFonts w:ascii="Cambria" w:hAnsi="Cambria"/>
                <w:sz w:val="20"/>
                <w:lang w:val="pl-PL" w:eastAsia="en-US"/>
              </w:rPr>
            </w:pPr>
            <w:r w:rsidRPr="001E5112">
              <w:rPr>
                <w:rFonts w:ascii="Cambria" w:hAnsi="Cambria"/>
                <w:sz w:val="20"/>
                <w:lang w:val="pl-PL" w:eastAsia="en-US"/>
              </w:rPr>
              <w:t>(*) Her yıl için en fazla üç ya</w:t>
            </w:r>
            <w:r w:rsidR="008F60E8">
              <w:rPr>
                <w:rFonts w:ascii="Cambria" w:hAnsi="Cambria"/>
                <w:sz w:val="20"/>
                <w:lang w:val="pl-PL" w:eastAsia="en-US"/>
              </w:rPr>
              <w:t>yın</w:t>
            </w:r>
            <w:r w:rsidRPr="001E5112">
              <w:rPr>
                <w:rFonts w:ascii="Cambria" w:hAnsi="Cambria"/>
                <w:sz w:val="20"/>
                <w:lang w:val="pl-PL" w:eastAsia="en-US"/>
              </w:rPr>
              <w:t xml:space="preserve"> değerlendirmeye alınacaktır.</w:t>
            </w:r>
          </w:p>
        </w:tc>
        <w:tc>
          <w:tcPr>
            <w:tcW w:w="890" w:type="dxa"/>
            <w:shd w:val="clear" w:color="auto" w:fill="auto"/>
            <w:vAlign w:val="bottom"/>
          </w:tcPr>
          <w:p w:rsidR="00FD378D" w:rsidRPr="001E5112" w:rsidRDefault="00FD378D" w:rsidP="00FD378D">
            <w:pPr>
              <w:widowControl w:val="0"/>
              <w:tabs>
                <w:tab w:val="left" w:pos="8364"/>
                <w:tab w:val="right" w:pos="8980"/>
              </w:tabs>
              <w:jc w:val="center"/>
              <w:rPr>
                <w:rFonts w:ascii="Cambria" w:hAnsi="Cambria"/>
                <w:sz w:val="20"/>
                <w:lang w:val="pl-PL" w:eastAsia="en-US"/>
              </w:rPr>
            </w:pPr>
          </w:p>
        </w:tc>
      </w:tr>
      <w:tr w:rsidR="00FD378D" w:rsidRPr="001E5112" w:rsidTr="00C51A41">
        <w:tc>
          <w:tcPr>
            <w:tcW w:w="8074" w:type="dxa"/>
            <w:shd w:val="clear" w:color="auto" w:fill="auto"/>
          </w:tcPr>
          <w:p w:rsidR="00FD378D" w:rsidRPr="001E5112" w:rsidRDefault="00FD378D" w:rsidP="00FD378D">
            <w:pPr>
              <w:widowControl w:val="0"/>
              <w:jc w:val="both"/>
              <w:rPr>
                <w:rFonts w:ascii="Cambria" w:hAnsi="Cambria"/>
                <w:sz w:val="20"/>
                <w:lang w:val="pl-PL" w:eastAsia="en-US"/>
              </w:rPr>
            </w:pPr>
            <w:r w:rsidRPr="001E5112">
              <w:rPr>
                <w:rFonts w:ascii="Cambria" w:hAnsi="Cambria"/>
                <w:sz w:val="20"/>
                <w:lang w:val="pl-PL" w:eastAsia="en-US"/>
              </w:rPr>
              <w:t>(**) Her yıl için en fazla beş etkinlik değerlendirmeye alınacaktır.</w:t>
            </w:r>
          </w:p>
        </w:tc>
        <w:tc>
          <w:tcPr>
            <w:tcW w:w="890" w:type="dxa"/>
            <w:shd w:val="clear" w:color="auto" w:fill="auto"/>
            <w:vAlign w:val="bottom"/>
          </w:tcPr>
          <w:p w:rsidR="00FD378D" w:rsidRPr="001E5112" w:rsidRDefault="00FD378D" w:rsidP="00FD378D">
            <w:pPr>
              <w:widowControl w:val="0"/>
              <w:tabs>
                <w:tab w:val="left" w:pos="8364"/>
                <w:tab w:val="right" w:pos="8980"/>
              </w:tabs>
              <w:jc w:val="center"/>
              <w:rPr>
                <w:rFonts w:ascii="Cambria" w:hAnsi="Cambria"/>
                <w:sz w:val="20"/>
                <w:lang w:val="pl-PL" w:eastAsia="en-US"/>
              </w:rPr>
            </w:pPr>
          </w:p>
        </w:tc>
      </w:tr>
      <w:tr w:rsidR="00FD378D" w:rsidRPr="000C682E" w:rsidTr="00C51A41">
        <w:tc>
          <w:tcPr>
            <w:tcW w:w="8074" w:type="dxa"/>
            <w:shd w:val="clear" w:color="auto" w:fill="auto"/>
          </w:tcPr>
          <w:p w:rsidR="00FD378D" w:rsidRPr="003C2C4C" w:rsidRDefault="00FD378D" w:rsidP="00FD378D">
            <w:pPr>
              <w:widowControl w:val="0"/>
              <w:jc w:val="both"/>
              <w:rPr>
                <w:rFonts w:ascii="Cambria" w:hAnsi="Cambria"/>
                <w:lang w:val="pl-PL" w:eastAsia="en-US"/>
              </w:rPr>
            </w:pPr>
          </w:p>
        </w:tc>
        <w:tc>
          <w:tcPr>
            <w:tcW w:w="890" w:type="dxa"/>
            <w:shd w:val="clear" w:color="auto" w:fill="auto"/>
            <w:vAlign w:val="bottom"/>
          </w:tcPr>
          <w:p w:rsidR="00FD378D" w:rsidRDefault="00FD378D" w:rsidP="00FD378D">
            <w:pPr>
              <w:widowControl w:val="0"/>
              <w:tabs>
                <w:tab w:val="left" w:pos="8364"/>
                <w:tab w:val="right" w:pos="8980"/>
              </w:tabs>
              <w:jc w:val="center"/>
              <w:rPr>
                <w:rFonts w:ascii="Cambria" w:hAnsi="Cambria"/>
                <w:lang w:val="pl-PL" w:eastAsia="en-US"/>
              </w:rPr>
            </w:pPr>
          </w:p>
        </w:tc>
      </w:tr>
      <w:tr w:rsidR="00FD378D" w:rsidRPr="000C682E" w:rsidTr="00C51A41">
        <w:tc>
          <w:tcPr>
            <w:tcW w:w="8074" w:type="dxa"/>
            <w:shd w:val="clear" w:color="auto" w:fill="auto"/>
          </w:tcPr>
          <w:p w:rsidR="00FD378D" w:rsidRDefault="00FD378D" w:rsidP="00FD378D">
            <w:pPr>
              <w:widowControl w:val="0"/>
              <w:numPr>
                <w:ilvl w:val="0"/>
                <w:numId w:val="11"/>
              </w:numPr>
              <w:ind w:left="459" w:hanging="459"/>
              <w:jc w:val="both"/>
              <w:rPr>
                <w:rFonts w:ascii="Cambria" w:hAnsi="Cambria"/>
                <w:lang w:val="pl-PL" w:eastAsia="en-US"/>
              </w:rPr>
            </w:pPr>
            <w:r w:rsidRPr="003C2C4C">
              <w:rPr>
                <w:rFonts w:ascii="Cambria" w:hAnsi="Cambria"/>
                <w:lang w:val="pl-PL" w:eastAsia="en-US"/>
              </w:rPr>
              <w:t>Bilimsel</w:t>
            </w:r>
            <w:r w:rsidR="00DC7ED6">
              <w:rPr>
                <w:rFonts w:ascii="Cambria" w:hAnsi="Cambria"/>
                <w:lang w:val="pl-PL" w:eastAsia="en-US"/>
              </w:rPr>
              <w:t>,</w:t>
            </w:r>
            <w:r w:rsidRPr="003C2C4C">
              <w:rPr>
                <w:rFonts w:ascii="Cambria" w:hAnsi="Cambria"/>
                <w:lang w:val="pl-PL" w:eastAsia="en-US"/>
              </w:rPr>
              <w:t xml:space="preserve"> sanatsal veya eğitsel içerikli olmak koşulu ile görsel, işitsel, </w:t>
            </w:r>
          </w:p>
          <w:p w:rsidR="00FD378D" w:rsidRDefault="00FD378D" w:rsidP="00FD378D">
            <w:pPr>
              <w:widowControl w:val="0"/>
              <w:ind w:left="459"/>
              <w:jc w:val="both"/>
              <w:rPr>
                <w:rFonts w:ascii="Cambria" w:hAnsi="Cambria"/>
                <w:lang w:val="pl-PL" w:eastAsia="en-US"/>
              </w:rPr>
            </w:pPr>
            <w:r w:rsidRPr="003C2C4C">
              <w:rPr>
                <w:rFonts w:ascii="Cambria" w:hAnsi="Cambria"/>
                <w:lang w:val="pl-PL" w:eastAsia="en-US"/>
              </w:rPr>
              <w:t xml:space="preserve">basılı ve elektronik ortamlarda yayın ve yayım etkinliklerinde </w:t>
            </w:r>
          </w:p>
          <w:p w:rsidR="00FD378D" w:rsidRPr="003C2C4C" w:rsidRDefault="00FD378D" w:rsidP="00FD378D">
            <w:pPr>
              <w:widowControl w:val="0"/>
              <w:ind w:left="459"/>
              <w:jc w:val="both"/>
              <w:rPr>
                <w:rFonts w:ascii="Cambria" w:hAnsi="Cambria"/>
                <w:lang w:val="pl-PL" w:eastAsia="en-US"/>
              </w:rPr>
            </w:pPr>
            <w:r w:rsidRPr="003C2C4C">
              <w:rPr>
                <w:rFonts w:ascii="Cambria" w:hAnsi="Cambria"/>
                <w:lang w:val="pl-PL" w:eastAsia="en-US"/>
              </w:rPr>
              <w:t>bulunmak (*):</w:t>
            </w:r>
          </w:p>
        </w:tc>
        <w:tc>
          <w:tcPr>
            <w:tcW w:w="890" w:type="dxa"/>
            <w:shd w:val="clear" w:color="auto" w:fill="auto"/>
            <w:vAlign w:val="bottom"/>
          </w:tcPr>
          <w:p w:rsidR="00FD378D" w:rsidRDefault="00FD378D" w:rsidP="00FD378D">
            <w:pPr>
              <w:widowControl w:val="0"/>
              <w:tabs>
                <w:tab w:val="left" w:pos="8364"/>
                <w:tab w:val="right" w:pos="8980"/>
              </w:tabs>
              <w:jc w:val="center"/>
              <w:rPr>
                <w:rFonts w:ascii="Cambria" w:hAnsi="Cambria"/>
                <w:lang w:val="pl-PL" w:eastAsia="en-US"/>
              </w:rPr>
            </w:pPr>
          </w:p>
        </w:tc>
      </w:tr>
      <w:tr w:rsidR="00FD378D" w:rsidRPr="000C682E" w:rsidTr="00C51A41">
        <w:tc>
          <w:tcPr>
            <w:tcW w:w="8074" w:type="dxa"/>
            <w:shd w:val="clear" w:color="auto" w:fill="auto"/>
          </w:tcPr>
          <w:p w:rsidR="00FD378D" w:rsidRPr="003C2C4C" w:rsidRDefault="00FD378D" w:rsidP="009638DC">
            <w:pPr>
              <w:widowControl w:val="0"/>
              <w:numPr>
                <w:ilvl w:val="0"/>
                <w:numId w:val="21"/>
              </w:numPr>
              <w:ind w:left="773" w:hanging="314"/>
              <w:jc w:val="both"/>
              <w:rPr>
                <w:rFonts w:ascii="Cambria" w:hAnsi="Cambria"/>
                <w:lang w:val="pl-PL" w:eastAsia="en-US"/>
              </w:rPr>
            </w:pPr>
            <w:r>
              <w:rPr>
                <w:rFonts w:ascii="Cambria" w:hAnsi="Cambria"/>
                <w:lang w:val="pl-PL" w:eastAsia="en-US"/>
              </w:rPr>
              <w:lastRenderedPageBreak/>
              <w:t>Yapımcı/Yönetmen/</w:t>
            </w:r>
            <w:r w:rsidRPr="003C2C4C">
              <w:rPr>
                <w:rFonts w:ascii="Cambria" w:hAnsi="Cambria"/>
                <w:lang w:val="pl-PL" w:eastAsia="en-US"/>
              </w:rPr>
              <w:t>Proje Sorumlusu:</w:t>
            </w:r>
            <w:r>
              <w:rPr>
                <w:rFonts w:ascii="Cambria" w:hAnsi="Cambria"/>
                <w:lang w:val="pl-PL" w:eastAsia="en-US"/>
              </w:rPr>
              <w:t xml:space="preserve"> .................................................</w:t>
            </w:r>
            <w:r w:rsidR="009638DC">
              <w:rPr>
                <w:rFonts w:ascii="Cambria" w:hAnsi="Cambria"/>
                <w:lang w:val="pl-PL" w:eastAsia="en-US"/>
              </w:rPr>
              <w:t>.</w:t>
            </w:r>
            <w:r>
              <w:rPr>
                <w:rFonts w:ascii="Cambria" w:hAnsi="Cambria"/>
                <w:lang w:val="pl-PL" w:eastAsia="en-US"/>
              </w:rPr>
              <w:t>..............</w:t>
            </w:r>
          </w:p>
        </w:tc>
        <w:tc>
          <w:tcPr>
            <w:tcW w:w="890" w:type="dxa"/>
            <w:shd w:val="clear" w:color="auto" w:fill="auto"/>
            <w:vAlign w:val="bottom"/>
          </w:tcPr>
          <w:p w:rsidR="00FD378D" w:rsidRDefault="00FD378D" w:rsidP="00FD378D">
            <w:pPr>
              <w:widowControl w:val="0"/>
              <w:tabs>
                <w:tab w:val="left" w:pos="8364"/>
                <w:tab w:val="right" w:pos="8980"/>
              </w:tabs>
              <w:jc w:val="center"/>
              <w:rPr>
                <w:rFonts w:ascii="Cambria" w:hAnsi="Cambria"/>
                <w:lang w:val="pl-PL" w:eastAsia="en-US"/>
              </w:rPr>
            </w:pPr>
            <w:r>
              <w:rPr>
                <w:rFonts w:ascii="Cambria" w:hAnsi="Cambria"/>
                <w:lang w:val="pl-PL" w:eastAsia="en-US"/>
              </w:rPr>
              <w:t xml:space="preserve">  </w:t>
            </w:r>
            <w:r w:rsidRPr="003C2C4C">
              <w:rPr>
                <w:rFonts w:ascii="Cambria" w:hAnsi="Cambria"/>
                <w:lang w:val="pl-PL" w:eastAsia="en-US"/>
              </w:rPr>
              <w:t>20</w:t>
            </w:r>
          </w:p>
        </w:tc>
      </w:tr>
      <w:tr w:rsidR="00FD378D" w:rsidRPr="000C682E" w:rsidTr="00C51A41">
        <w:tc>
          <w:tcPr>
            <w:tcW w:w="8074" w:type="dxa"/>
            <w:shd w:val="clear" w:color="auto" w:fill="auto"/>
          </w:tcPr>
          <w:p w:rsidR="00FD378D" w:rsidRDefault="00FD378D" w:rsidP="009638DC">
            <w:pPr>
              <w:widowControl w:val="0"/>
              <w:numPr>
                <w:ilvl w:val="0"/>
                <w:numId w:val="21"/>
              </w:numPr>
              <w:ind w:left="773" w:hanging="314"/>
              <w:jc w:val="both"/>
              <w:rPr>
                <w:rFonts w:ascii="Cambria" w:hAnsi="Cambria"/>
                <w:lang w:val="pl-PL" w:eastAsia="en-US"/>
              </w:rPr>
            </w:pPr>
            <w:r w:rsidRPr="003C2C4C">
              <w:rPr>
                <w:rFonts w:ascii="Cambria" w:hAnsi="Cambria"/>
                <w:lang w:val="pl-PL" w:eastAsia="en-US"/>
              </w:rPr>
              <w:t>Senarist :</w:t>
            </w:r>
            <w:r>
              <w:rPr>
                <w:rFonts w:ascii="Cambria" w:hAnsi="Cambria"/>
                <w:lang w:val="pl-PL" w:eastAsia="en-US"/>
              </w:rPr>
              <w:t xml:space="preserve"> ...................................................................................................................</w:t>
            </w:r>
            <w:r w:rsidR="009638DC">
              <w:rPr>
                <w:rFonts w:ascii="Cambria" w:hAnsi="Cambria"/>
                <w:lang w:val="pl-PL" w:eastAsia="en-US"/>
              </w:rPr>
              <w:t>.</w:t>
            </w:r>
            <w:r>
              <w:rPr>
                <w:rFonts w:ascii="Cambria" w:hAnsi="Cambria"/>
                <w:lang w:val="pl-PL" w:eastAsia="en-US"/>
              </w:rPr>
              <w:t>........</w:t>
            </w:r>
          </w:p>
        </w:tc>
        <w:tc>
          <w:tcPr>
            <w:tcW w:w="890" w:type="dxa"/>
            <w:shd w:val="clear" w:color="auto" w:fill="auto"/>
            <w:vAlign w:val="bottom"/>
          </w:tcPr>
          <w:p w:rsidR="00FD378D" w:rsidRPr="003C2C4C" w:rsidRDefault="00FD378D" w:rsidP="00FD378D">
            <w:pPr>
              <w:widowControl w:val="0"/>
              <w:tabs>
                <w:tab w:val="left" w:pos="8364"/>
                <w:tab w:val="right" w:pos="8980"/>
              </w:tabs>
              <w:jc w:val="center"/>
              <w:rPr>
                <w:rFonts w:ascii="Cambria" w:hAnsi="Cambria"/>
                <w:lang w:val="pl-PL" w:eastAsia="en-US"/>
              </w:rPr>
            </w:pPr>
            <w:r>
              <w:rPr>
                <w:rFonts w:ascii="Cambria" w:hAnsi="Cambria"/>
                <w:lang w:val="pl-PL" w:eastAsia="en-US"/>
              </w:rPr>
              <w:t xml:space="preserve">  </w:t>
            </w:r>
            <w:r w:rsidRPr="003C2C4C">
              <w:rPr>
                <w:rFonts w:ascii="Cambria" w:hAnsi="Cambria"/>
                <w:lang w:val="pl-PL" w:eastAsia="en-US"/>
              </w:rPr>
              <w:t>16</w:t>
            </w:r>
          </w:p>
        </w:tc>
      </w:tr>
      <w:tr w:rsidR="00FD378D" w:rsidRPr="000C682E" w:rsidTr="00C51A41">
        <w:tc>
          <w:tcPr>
            <w:tcW w:w="8074" w:type="dxa"/>
            <w:shd w:val="clear" w:color="auto" w:fill="auto"/>
          </w:tcPr>
          <w:p w:rsidR="00FD378D" w:rsidRPr="003C2C4C" w:rsidRDefault="00FD378D" w:rsidP="009638DC">
            <w:pPr>
              <w:widowControl w:val="0"/>
              <w:numPr>
                <w:ilvl w:val="0"/>
                <w:numId w:val="21"/>
              </w:numPr>
              <w:ind w:left="773" w:hanging="314"/>
              <w:jc w:val="both"/>
              <w:rPr>
                <w:rFonts w:ascii="Cambria" w:hAnsi="Cambria"/>
                <w:lang w:val="pl-PL" w:eastAsia="en-US"/>
              </w:rPr>
            </w:pPr>
            <w:r>
              <w:rPr>
                <w:rFonts w:ascii="Cambria" w:hAnsi="Cambria"/>
                <w:lang w:val="pl-PL" w:eastAsia="en-US"/>
              </w:rPr>
              <w:t xml:space="preserve">Yazılım, öğretim veya </w:t>
            </w:r>
            <w:r w:rsidRPr="003C2C4C">
              <w:rPr>
                <w:rFonts w:ascii="Cambria" w:hAnsi="Cambria"/>
                <w:lang w:val="pl-PL" w:eastAsia="en-US"/>
              </w:rPr>
              <w:t>tasarımı gerçekleştirme:</w:t>
            </w:r>
            <w:r>
              <w:rPr>
                <w:rFonts w:ascii="Cambria" w:hAnsi="Cambria"/>
                <w:lang w:val="pl-PL" w:eastAsia="en-US"/>
              </w:rPr>
              <w:t xml:space="preserve"> ..............................</w:t>
            </w:r>
            <w:r w:rsidR="009638DC">
              <w:rPr>
                <w:rFonts w:ascii="Cambria" w:hAnsi="Cambria"/>
                <w:lang w:val="pl-PL" w:eastAsia="en-US"/>
              </w:rPr>
              <w:t>.</w:t>
            </w:r>
            <w:r>
              <w:rPr>
                <w:rFonts w:ascii="Cambria" w:hAnsi="Cambria"/>
                <w:lang w:val="pl-PL" w:eastAsia="en-US"/>
              </w:rPr>
              <w:t>................</w:t>
            </w:r>
          </w:p>
        </w:tc>
        <w:tc>
          <w:tcPr>
            <w:tcW w:w="890" w:type="dxa"/>
            <w:shd w:val="clear" w:color="auto" w:fill="auto"/>
            <w:vAlign w:val="bottom"/>
          </w:tcPr>
          <w:p w:rsidR="00FD378D" w:rsidRPr="003C2C4C" w:rsidRDefault="00FD378D" w:rsidP="00FD378D">
            <w:pPr>
              <w:widowControl w:val="0"/>
              <w:tabs>
                <w:tab w:val="left" w:pos="8364"/>
                <w:tab w:val="right" w:pos="8980"/>
              </w:tabs>
              <w:jc w:val="center"/>
              <w:rPr>
                <w:rFonts w:ascii="Cambria" w:hAnsi="Cambria"/>
                <w:lang w:val="pl-PL" w:eastAsia="en-US"/>
              </w:rPr>
            </w:pPr>
            <w:r>
              <w:rPr>
                <w:rFonts w:ascii="Cambria" w:hAnsi="Cambria"/>
                <w:lang w:val="pl-PL" w:eastAsia="en-US"/>
              </w:rPr>
              <w:t xml:space="preserve">  </w:t>
            </w:r>
            <w:r w:rsidRPr="003C2C4C">
              <w:rPr>
                <w:rFonts w:ascii="Cambria" w:hAnsi="Cambria"/>
                <w:lang w:val="pl-PL" w:eastAsia="en-US"/>
              </w:rPr>
              <w:t>16</w:t>
            </w:r>
          </w:p>
        </w:tc>
      </w:tr>
      <w:tr w:rsidR="00FD378D" w:rsidRPr="000C682E" w:rsidTr="00C51A41">
        <w:tc>
          <w:tcPr>
            <w:tcW w:w="8074" w:type="dxa"/>
            <w:shd w:val="clear" w:color="auto" w:fill="auto"/>
          </w:tcPr>
          <w:p w:rsidR="00FD378D" w:rsidRPr="003C2C4C" w:rsidRDefault="00FD378D" w:rsidP="009638DC">
            <w:pPr>
              <w:widowControl w:val="0"/>
              <w:numPr>
                <w:ilvl w:val="0"/>
                <w:numId w:val="21"/>
              </w:numPr>
              <w:ind w:left="773" w:hanging="314"/>
              <w:jc w:val="both"/>
              <w:rPr>
                <w:rFonts w:ascii="Cambria" w:hAnsi="Cambria"/>
                <w:lang w:val="pl-PL" w:eastAsia="en-US"/>
              </w:rPr>
            </w:pPr>
            <w:r w:rsidRPr="003C2C4C">
              <w:rPr>
                <w:rFonts w:ascii="Cambria" w:hAnsi="Cambria"/>
                <w:lang w:val="pl-PL" w:eastAsia="en-US"/>
              </w:rPr>
              <w:t>Görüntü Yönetmeni:</w:t>
            </w:r>
            <w:r>
              <w:rPr>
                <w:rFonts w:ascii="Cambria" w:hAnsi="Cambria"/>
                <w:lang w:val="pl-PL" w:eastAsia="en-US"/>
              </w:rPr>
              <w:t xml:space="preserve"> ....................................................................................</w:t>
            </w:r>
            <w:r w:rsidR="009638DC">
              <w:rPr>
                <w:rFonts w:ascii="Cambria" w:hAnsi="Cambria"/>
                <w:lang w:val="pl-PL" w:eastAsia="en-US"/>
              </w:rPr>
              <w:t>.</w:t>
            </w:r>
            <w:r>
              <w:rPr>
                <w:rFonts w:ascii="Cambria" w:hAnsi="Cambria"/>
                <w:lang w:val="pl-PL" w:eastAsia="en-US"/>
              </w:rPr>
              <w:t>................</w:t>
            </w:r>
          </w:p>
        </w:tc>
        <w:tc>
          <w:tcPr>
            <w:tcW w:w="890" w:type="dxa"/>
            <w:shd w:val="clear" w:color="auto" w:fill="auto"/>
            <w:vAlign w:val="bottom"/>
          </w:tcPr>
          <w:p w:rsidR="00FD378D" w:rsidRPr="003C2C4C" w:rsidRDefault="00FD378D" w:rsidP="00FD378D">
            <w:pPr>
              <w:widowControl w:val="0"/>
              <w:tabs>
                <w:tab w:val="left" w:pos="8364"/>
                <w:tab w:val="right" w:pos="8980"/>
              </w:tabs>
              <w:jc w:val="center"/>
              <w:rPr>
                <w:rFonts w:ascii="Cambria" w:hAnsi="Cambria"/>
                <w:lang w:val="pl-PL" w:eastAsia="en-US"/>
              </w:rPr>
            </w:pPr>
            <w:r>
              <w:rPr>
                <w:rFonts w:ascii="Cambria" w:hAnsi="Cambria"/>
                <w:lang w:val="pl-PL" w:eastAsia="en-US"/>
              </w:rPr>
              <w:t xml:space="preserve">  </w:t>
            </w:r>
            <w:r w:rsidRPr="003C2C4C">
              <w:rPr>
                <w:rFonts w:ascii="Cambria" w:hAnsi="Cambria"/>
                <w:lang w:val="pl-PL" w:eastAsia="en-US"/>
              </w:rPr>
              <w:t>14</w:t>
            </w:r>
          </w:p>
        </w:tc>
      </w:tr>
      <w:tr w:rsidR="00FD378D" w:rsidRPr="000C682E" w:rsidTr="00C51A41">
        <w:tc>
          <w:tcPr>
            <w:tcW w:w="8074" w:type="dxa"/>
            <w:shd w:val="clear" w:color="auto" w:fill="auto"/>
          </w:tcPr>
          <w:p w:rsidR="00FD378D" w:rsidRPr="003C2C4C" w:rsidRDefault="00FD378D" w:rsidP="009638DC">
            <w:pPr>
              <w:widowControl w:val="0"/>
              <w:numPr>
                <w:ilvl w:val="0"/>
                <w:numId w:val="21"/>
              </w:numPr>
              <w:ind w:left="773" w:hanging="314"/>
              <w:jc w:val="both"/>
              <w:rPr>
                <w:rFonts w:ascii="Cambria" w:hAnsi="Cambria"/>
                <w:lang w:val="pl-PL" w:eastAsia="en-US"/>
              </w:rPr>
            </w:pPr>
            <w:r w:rsidRPr="003C2C4C">
              <w:rPr>
                <w:rFonts w:ascii="Cambria" w:hAnsi="Cambria"/>
                <w:lang w:val="pl-PL" w:eastAsia="en-US"/>
              </w:rPr>
              <w:t>Sanat Yönetmeni:</w:t>
            </w:r>
            <w:r>
              <w:rPr>
                <w:rFonts w:ascii="Cambria" w:hAnsi="Cambria"/>
                <w:lang w:val="pl-PL" w:eastAsia="en-US"/>
              </w:rPr>
              <w:t xml:space="preserve"> ..........................................................................................</w:t>
            </w:r>
            <w:r w:rsidR="009638DC">
              <w:rPr>
                <w:rFonts w:ascii="Cambria" w:hAnsi="Cambria"/>
                <w:lang w:val="pl-PL" w:eastAsia="en-US"/>
              </w:rPr>
              <w:t>.</w:t>
            </w:r>
            <w:r>
              <w:rPr>
                <w:rFonts w:ascii="Cambria" w:hAnsi="Cambria"/>
                <w:lang w:val="pl-PL" w:eastAsia="en-US"/>
              </w:rPr>
              <w:t>...............</w:t>
            </w:r>
          </w:p>
        </w:tc>
        <w:tc>
          <w:tcPr>
            <w:tcW w:w="890" w:type="dxa"/>
            <w:shd w:val="clear" w:color="auto" w:fill="auto"/>
            <w:vAlign w:val="bottom"/>
          </w:tcPr>
          <w:p w:rsidR="00FD378D" w:rsidRPr="003C2C4C" w:rsidRDefault="00FD378D" w:rsidP="00FD378D">
            <w:pPr>
              <w:widowControl w:val="0"/>
              <w:tabs>
                <w:tab w:val="left" w:pos="8364"/>
                <w:tab w:val="right" w:pos="8980"/>
              </w:tabs>
              <w:jc w:val="center"/>
              <w:rPr>
                <w:rFonts w:ascii="Cambria" w:hAnsi="Cambria"/>
                <w:lang w:val="pl-PL" w:eastAsia="en-US"/>
              </w:rPr>
            </w:pPr>
            <w:r>
              <w:rPr>
                <w:rFonts w:ascii="Cambria" w:hAnsi="Cambria"/>
                <w:lang w:val="pl-PL" w:eastAsia="en-US"/>
              </w:rPr>
              <w:t xml:space="preserve">  </w:t>
            </w:r>
            <w:r w:rsidRPr="003C2C4C">
              <w:rPr>
                <w:rFonts w:ascii="Cambria" w:hAnsi="Cambria"/>
                <w:lang w:val="pl-PL" w:eastAsia="en-US"/>
              </w:rPr>
              <w:t>10</w:t>
            </w:r>
          </w:p>
        </w:tc>
      </w:tr>
      <w:tr w:rsidR="00FD378D" w:rsidRPr="000C682E" w:rsidTr="00C51A41">
        <w:tc>
          <w:tcPr>
            <w:tcW w:w="8074" w:type="dxa"/>
            <w:shd w:val="clear" w:color="auto" w:fill="auto"/>
          </w:tcPr>
          <w:p w:rsidR="00FD378D" w:rsidRPr="003C2C4C" w:rsidRDefault="00FD378D" w:rsidP="009638DC">
            <w:pPr>
              <w:widowControl w:val="0"/>
              <w:numPr>
                <w:ilvl w:val="0"/>
                <w:numId w:val="21"/>
              </w:numPr>
              <w:ind w:left="773" w:hanging="314"/>
              <w:jc w:val="both"/>
              <w:rPr>
                <w:rFonts w:ascii="Cambria" w:hAnsi="Cambria"/>
                <w:lang w:val="pl-PL" w:eastAsia="en-US"/>
              </w:rPr>
            </w:pPr>
            <w:r w:rsidRPr="003C2C4C">
              <w:rPr>
                <w:rFonts w:ascii="Cambria" w:hAnsi="Cambria"/>
                <w:lang w:val="pl-PL" w:eastAsia="en-US"/>
              </w:rPr>
              <w:t>Bilimsel Danışman:</w:t>
            </w:r>
            <w:r>
              <w:rPr>
                <w:rFonts w:ascii="Cambria" w:hAnsi="Cambria"/>
                <w:lang w:val="pl-PL" w:eastAsia="en-US"/>
              </w:rPr>
              <w:t xml:space="preserve"> .......................................................................................</w:t>
            </w:r>
            <w:r w:rsidR="009638DC">
              <w:rPr>
                <w:rFonts w:ascii="Cambria" w:hAnsi="Cambria"/>
                <w:lang w:val="pl-PL" w:eastAsia="en-US"/>
              </w:rPr>
              <w:t>.</w:t>
            </w:r>
            <w:r>
              <w:rPr>
                <w:rFonts w:ascii="Cambria" w:hAnsi="Cambria"/>
                <w:lang w:val="pl-PL" w:eastAsia="en-US"/>
              </w:rPr>
              <w:t>...............</w:t>
            </w:r>
          </w:p>
        </w:tc>
        <w:tc>
          <w:tcPr>
            <w:tcW w:w="890" w:type="dxa"/>
            <w:shd w:val="clear" w:color="auto" w:fill="auto"/>
            <w:vAlign w:val="bottom"/>
          </w:tcPr>
          <w:p w:rsidR="00FD378D" w:rsidRPr="003C2C4C" w:rsidRDefault="00FD378D" w:rsidP="00FD378D">
            <w:pPr>
              <w:widowControl w:val="0"/>
              <w:tabs>
                <w:tab w:val="left" w:pos="8364"/>
                <w:tab w:val="right" w:pos="8980"/>
              </w:tabs>
              <w:jc w:val="center"/>
              <w:rPr>
                <w:rFonts w:ascii="Cambria" w:hAnsi="Cambria"/>
                <w:lang w:val="pl-PL" w:eastAsia="en-US"/>
              </w:rPr>
            </w:pPr>
            <w:r>
              <w:rPr>
                <w:rFonts w:ascii="Cambria" w:hAnsi="Cambria"/>
                <w:lang w:val="pl-PL" w:eastAsia="en-US"/>
              </w:rPr>
              <w:t xml:space="preserve">  </w:t>
            </w:r>
            <w:r w:rsidRPr="003C2C4C">
              <w:rPr>
                <w:rFonts w:ascii="Cambria" w:hAnsi="Cambria"/>
                <w:lang w:val="pl-PL" w:eastAsia="en-US"/>
              </w:rPr>
              <w:t>10</w:t>
            </w:r>
          </w:p>
        </w:tc>
      </w:tr>
      <w:tr w:rsidR="00FD378D" w:rsidRPr="000C682E" w:rsidTr="00C51A41">
        <w:tc>
          <w:tcPr>
            <w:tcW w:w="8074" w:type="dxa"/>
            <w:shd w:val="clear" w:color="auto" w:fill="auto"/>
          </w:tcPr>
          <w:p w:rsidR="00FD378D" w:rsidRDefault="00FD378D" w:rsidP="009638DC">
            <w:pPr>
              <w:widowControl w:val="0"/>
              <w:numPr>
                <w:ilvl w:val="0"/>
                <w:numId w:val="21"/>
              </w:numPr>
              <w:ind w:left="773" w:hanging="314"/>
              <w:jc w:val="both"/>
              <w:rPr>
                <w:rFonts w:ascii="Cambria" w:hAnsi="Cambria"/>
                <w:lang w:val="pl-PL" w:eastAsia="en-US"/>
              </w:rPr>
            </w:pPr>
            <w:r w:rsidRPr="003C2C4C">
              <w:rPr>
                <w:rFonts w:ascii="Cambria" w:hAnsi="Cambria"/>
                <w:lang w:val="pl-PL" w:eastAsia="en-US"/>
              </w:rPr>
              <w:t xml:space="preserve">İnternet ortamında ders malzemesi hazırlamak üzere görev </w:t>
            </w:r>
          </w:p>
          <w:p w:rsidR="00FD378D" w:rsidRPr="003C2C4C" w:rsidRDefault="00FD378D" w:rsidP="009638DC">
            <w:pPr>
              <w:widowControl w:val="0"/>
              <w:ind w:left="773"/>
              <w:jc w:val="both"/>
              <w:rPr>
                <w:rFonts w:ascii="Cambria" w:hAnsi="Cambria"/>
                <w:lang w:val="pl-PL" w:eastAsia="en-US"/>
              </w:rPr>
            </w:pPr>
            <w:r w:rsidRPr="003C2C4C">
              <w:rPr>
                <w:rFonts w:ascii="Cambria" w:hAnsi="Cambria"/>
                <w:lang w:val="pl-PL" w:eastAsia="en-US"/>
              </w:rPr>
              <w:t>yapmak (Program başına)</w:t>
            </w:r>
            <w:r w:rsidR="004E7522" w:rsidRPr="004E7522">
              <w:rPr>
                <w:rFonts w:ascii="Cambria" w:hAnsi="Cambria"/>
                <w:color w:val="FF0000"/>
                <w:lang w:val="pl-PL" w:eastAsia="en-US"/>
              </w:rPr>
              <w:t>:</w:t>
            </w:r>
            <w:r w:rsidR="004E7522">
              <w:rPr>
                <w:rFonts w:ascii="Cambria" w:hAnsi="Cambria"/>
                <w:lang w:val="pl-PL" w:eastAsia="en-US"/>
              </w:rPr>
              <w:t xml:space="preserve"> </w:t>
            </w:r>
            <w:r>
              <w:rPr>
                <w:rFonts w:ascii="Cambria" w:hAnsi="Cambria"/>
                <w:lang w:val="pl-PL" w:eastAsia="en-US"/>
              </w:rPr>
              <w:t>................................................</w:t>
            </w:r>
            <w:r w:rsidR="004E7522">
              <w:rPr>
                <w:rFonts w:ascii="Cambria" w:hAnsi="Cambria"/>
                <w:lang w:val="pl-PL" w:eastAsia="en-US"/>
              </w:rPr>
              <w:t>.</w:t>
            </w:r>
            <w:r>
              <w:rPr>
                <w:rFonts w:ascii="Cambria" w:hAnsi="Cambria"/>
                <w:lang w:val="pl-PL" w:eastAsia="en-US"/>
              </w:rPr>
              <w:t>.......................................</w:t>
            </w:r>
          </w:p>
        </w:tc>
        <w:tc>
          <w:tcPr>
            <w:tcW w:w="890" w:type="dxa"/>
            <w:shd w:val="clear" w:color="auto" w:fill="auto"/>
            <w:vAlign w:val="bottom"/>
          </w:tcPr>
          <w:p w:rsidR="00FD378D" w:rsidRPr="003C2C4C" w:rsidRDefault="00FD378D" w:rsidP="00FD378D">
            <w:pPr>
              <w:widowControl w:val="0"/>
              <w:tabs>
                <w:tab w:val="left" w:pos="8364"/>
                <w:tab w:val="right" w:pos="8980"/>
              </w:tabs>
              <w:jc w:val="center"/>
              <w:rPr>
                <w:rFonts w:ascii="Cambria" w:hAnsi="Cambria"/>
                <w:lang w:val="pl-PL" w:eastAsia="en-US"/>
              </w:rPr>
            </w:pPr>
            <w:r>
              <w:rPr>
                <w:rFonts w:ascii="Cambria" w:hAnsi="Cambria"/>
                <w:lang w:val="pl-PL" w:eastAsia="en-US"/>
              </w:rPr>
              <w:t xml:space="preserve">  </w:t>
            </w:r>
            <w:r w:rsidRPr="003C2C4C">
              <w:rPr>
                <w:rFonts w:ascii="Cambria" w:hAnsi="Cambria"/>
                <w:lang w:val="pl-PL" w:eastAsia="en-US"/>
              </w:rPr>
              <w:t>10</w:t>
            </w:r>
          </w:p>
        </w:tc>
      </w:tr>
      <w:tr w:rsidR="00FD378D" w:rsidRPr="000C682E" w:rsidTr="00C51A41">
        <w:tc>
          <w:tcPr>
            <w:tcW w:w="8074" w:type="dxa"/>
            <w:shd w:val="clear" w:color="auto" w:fill="auto"/>
          </w:tcPr>
          <w:p w:rsidR="00FD378D" w:rsidRPr="003C2C4C" w:rsidRDefault="00FD378D" w:rsidP="00FD378D">
            <w:pPr>
              <w:widowControl w:val="0"/>
              <w:spacing w:line="120" w:lineRule="auto"/>
              <w:ind w:left="743"/>
              <w:jc w:val="both"/>
              <w:rPr>
                <w:rFonts w:ascii="Cambria" w:hAnsi="Cambria"/>
                <w:lang w:val="pl-PL" w:eastAsia="en-US"/>
              </w:rPr>
            </w:pPr>
          </w:p>
        </w:tc>
        <w:tc>
          <w:tcPr>
            <w:tcW w:w="890" w:type="dxa"/>
            <w:shd w:val="clear" w:color="auto" w:fill="auto"/>
            <w:vAlign w:val="bottom"/>
          </w:tcPr>
          <w:p w:rsidR="00FD378D" w:rsidRPr="003C2C4C" w:rsidRDefault="00FD378D" w:rsidP="00FD378D">
            <w:pPr>
              <w:widowControl w:val="0"/>
              <w:tabs>
                <w:tab w:val="left" w:pos="8364"/>
                <w:tab w:val="right" w:pos="8980"/>
              </w:tabs>
              <w:jc w:val="center"/>
              <w:rPr>
                <w:rFonts w:ascii="Cambria" w:hAnsi="Cambria"/>
                <w:lang w:val="pl-PL" w:eastAsia="en-US"/>
              </w:rPr>
            </w:pPr>
          </w:p>
        </w:tc>
      </w:tr>
      <w:tr w:rsidR="00FD378D" w:rsidRPr="001E5112" w:rsidTr="00C51A41">
        <w:tc>
          <w:tcPr>
            <w:tcW w:w="8074" w:type="dxa"/>
            <w:shd w:val="clear" w:color="auto" w:fill="auto"/>
          </w:tcPr>
          <w:p w:rsidR="00FD378D" w:rsidRPr="001E5112" w:rsidRDefault="00FD378D" w:rsidP="00FD378D">
            <w:pPr>
              <w:widowControl w:val="0"/>
              <w:jc w:val="both"/>
              <w:rPr>
                <w:rFonts w:ascii="Cambria" w:hAnsi="Cambria"/>
                <w:sz w:val="20"/>
                <w:lang w:val="pl-PL" w:eastAsia="en-US"/>
              </w:rPr>
            </w:pPr>
            <w:r w:rsidRPr="001E5112">
              <w:rPr>
                <w:rFonts w:ascii="Cambria" w:hAnsi="Cambria"/>
                <w:sz w:val="20"/>
                <w:lang w:val="de-DE" w:eastAsia="en-US"/>
              </w:rPr>
              <w:t>(*) Yukarıdaki alanlarda yardımcılık görevlerinde bulunanlara söz konusu puanın yarısı verilir.</w:t>
            </w:r>
          </w:p>
        </w:tc>
        <w:tc>
          <w:tcPr>
            <w:tcW w:w="890" w:type="dxa"/>
            <w:shd w:val="clear" w:color="auto" w:fill="auto"/>
            <w:vAlign w:val="bottom"/>
          </w:tcPr>
          <w:p w:rsidR="00FD378D" w:rsidRPr="001E5112" w:rsidRDefault="00FD378D" w:rsidP="00FD378D">
            <w:pPr>
              <w:widowControl w:val="0"/>
              <w:tabs>
                <w:tab w:val="left" w:pos="8364"/>
                <w:tab w:val="right" w:pos="8980"/>
              </w:tabs>
              <w:jc w:val="center"/>
              <w:rPr>
                <w:rFonts w:ascii="Cambria" w:hAnsi="Cambria"/>
                <w:sz w:val="20"/>
                <w:lang w:val="pl-PL" w:eastAsia="en-US"/>
              </w:rPr>
            </w:pPr>
          </w:p>
        </w:tc>
      </w:tr>
      <w:tr w:rsidR="00FD378D" w:rsidRPr="001E5112" w:rsidTr="00C51A41">
        <w:tc>
          <w:tcPr>
            <w:tcW w:w="8074" w:type="dxa"/>
            <w:shd w:val="clear" w:color="auto" w:fill="auto"/>
          </w:tcPr>
          <w:p w:rsidR="00FD378D" w:rsidRPr="001E5112" w:rsidRDefault="00FD378D" w:rsidP="00FD378D">
            <w:pPr>
              <w:widowControl w:val="0"/>
              <w:jc w:val="both"/>
              <w:rPr>
                <w:rFonts w:ascii="Cambria" w:hAnsi="Cambria"/>
                <w:sz w:val="20"/>
                <w:lang w:val="de-DE" w:eastAsia="en-US"/>
              </w:rPr>
            </w:pPr>
            <w:r w:rsidRPr="001E5112">
              <w:rPr>
                <w:rFonts w:ascii="Cambria" w:hAnsi="Cambria"/>
                <w:sz w:val="20"/>
                <w:lang w:val="de-DE" w:eastAsia="en-US"/>
              </w:rPr>
              <w:t>Her yıl için en fazla iki etkinlik değerlendirmeye alınacaktır. Maddede yer alan etkinlikler ortak yapılmışsa söz konusu puan kişi sayısına bölünür.</w:t>
            </w:r>
          </w:p>
        </w:tc>
        <w:tc>
          <w:tcPr>
            <w:tcW w:w="890" w:type="dxa"/>
            <w:shd w:val="clear" w:color="auto" w:fill="auto"/>
            <w:vAlign w:val="bottom"/>
          </w:tcPr>
          <w:p w:rsidR="00FD378D" w:rsidRPr="001E5112" w:rsidRDefault="00FD378D" w:rsidP="00FD378D">
            <w:pPr>
              <w:widowControl w:val="0"/>
              <w:tabs>
                <w:tab w:val="left" w:pos="8364"/>
                <w:tab w:val="right" w:pos="8980"/>
              </w:tabs>
              <w:jc w:val="center"/>
              <w:rPr>
                <w:rFonts w:ascii="Cambria" w:hAnsi="Cambria"/>
                <w:sz w:val="20"/>
                <w:lang w:val="pl-PL" w:eastAsia="en-US"/>
              </w:rPr>
            </w:pPr>
          </w:p>
        </w:tc>
      </w:tr>
      <w:tr w:rsidR="00FD378D" w:rsidRPr="000C682E" w:rsidTr="00C51A41">
        <w:tc>
          <w:tcPr>
            <w:tcW w:w="8074" w:type="dxa"/>
            <w:shd w:val="clear" w:color="auto" w:fill="auto"/>
          </w:tcPr>
          <w:p w:rsidR="00FD378D" w:rsidRPr="003C2C4C" w:rsidRDefault="00FD378D" w:rsidP="00FD378D">
            <w:pPr>
              <w:widowControl w:val="0"/>
              <w:jc w:val="both"/>
              <w:rPr>
                <w:rFonts w:ascii="Cambria" w:hAnsi="Cambria"/>
                <w:lang w:val="de-DE" w:eastAsia="en-US"/>
              </w:rPr>
            </w:pPr>
          </w:p>
        </w:tc>
        <w:tc>
          <w:tcPr>
            <w:tcW w:w="890" w:type="dxa"/>
            <w:shd w:val="clear" w:color="auto" w:fill="auto"/>
            <w:vAlign w:val="bottom"/>
          </w:tcPr>
          <w:p w:rsidR="00FD378D" w:rsidRPr="003C2C4C" w:rsidRDefault="00FD378D" w:rsidP="00FD378D">
            <w:pPr>
              <w:widowControl w:val="0"/>
              <w:tabs>
                <w:tab w:val="left" w:pos="8364"/>
                <w:tab w:val="right" w:pos="8980"/>
              </w:tabs>
              <w:jc w:val="center"/>
              <w:rPr>
                <w:rFonts w:ascii="Cambria" w:hAnsi="Cambria"/>
                <w:lang w:val="pl-PL" w:eastAsia="en-US"/>
              </w:rPr>
            </w:pPr>
          </w:p>
        </w:tc>
      </w:tr>
      <w:tr w:rsidR="00FD378D" w:rsidRPr="000C682E" w:rsidTr="00C51A41">
        <w:tc>
          <w:tcPr>
            <w:tcW w:w="8074" w:type="dxa"/>
            <w:shd w:val="clear" w:color="auto" w:fill="auto"/>
          </w:tcPr>
          <w:p w:rsidR="00FD378D" w:rsidRPr="003C2C4C" w:rsidRDefault="00FD378D" w:rsidP="00FD378D">
            <w:pPr>
              <w:widowControl w:val="0"/>
              <w:jc w:val="both"/>
              <w:rPr>
                <w:rFonts w:ascii="Cambria" w:hAnsi="Cambria"/>
                <w:lang w:val="pl-PL" w:eastAsia="en-US"/>
              </w:rPr>
            </w:pPr>
            <w:r w:rsidRPr="00AE66FA">
              <w:rPr>
                <w:rFonts w:ascii="Cambria" w:hAnsi="Cambria"/>
                <w:b/>
                <w:u w:val="single"/>
                <w:lang w:val="pl-PL" w:eastAsia="en-US"/>
              </w:rPr>
              <w:t>Ödüller</w:t>
            </w:r>
          </w:p>
        </w:tc>
        <w:tc>
          <w:tcPr>
            <w:tcW w:w="890" w:type="dxa"/>
            <w:shd w:val="clear" w:color="auto" w:fill="auto"/>
            <w:vAlign w:val="bottom"/>
          </w:tcPr>
          <w:p w:rsidR="00FD378D" w:rsidRPr="003C2C4C" w:rsidRDefault="00FD378D" w:rsidP="00FD378D">
            <w:pPr>
              <w:widowControl w:val="0"/>
              <w:tabs>
                <w:tab w:val="left" w:pos="8364"/>
                <w:tab w:val="right" w:pos="8980"/>
              </w:tabs>
              <w:jc w:val="center"/>
              <w:rPr>
                <w:rFonts w:ascii="Cambria" w:hAnsi="Cambria"/>
                <w:lang w:val="pl-PL" w:eastAsia="en-US"/>
              </w:rPr>
            </w:pPr>
          </w:p>
        </w:tc>
      </w:tr>
      <w:tr w:rsidR="005B4FE3" w:rsidRPr="005B4FE3" w:rsidTr="00C51A41">
        <w:tc>
          <w:tcPr>
            <w:tcW w:w="8074" w:type="dxa"/>
            <w:shd w:val="clear" w:color="auto" w:fill="auto"/>
          </w:tcPr>
          <w:p w:rsidR="00FD378D" w:rsidRPr="005B4FE3" w:rsidRDefault="00FD378D" w:rsidP="00FD378D">
            <w:pPr>
              <w:widowControl w:val="0"/>
              <w:numPr>
                <w:ilvl w:val="0"/>
                <w:numId w:val="11"/>
              </w:numPr>
              <w:ind w:left="459" w:hanging="459"/>
              <w:jc w:val="both"/>
              <w:rPr>
                <w:rFonts w:ascii="Cambria" w:hAnsi="Cambria"/>
                <w:lang w:val="pl-PL" w:eastAsia="en-US"/>
              </w:rPr>
            </w:pPr>
            <w:r w:rsidRPr="005B4FE3">
              <w:rPr>
                <w:rFonts w:ascii="Cambria" w:hAnsi="Cambria"/>
                <w:lang w:val="pl-PL" w:eastAsia="en-US"/>
              </w:rPr>
              <w:t xml:space="preserve">Alanında geleneksel olarak verilen uluslararası bilimsel/sanatsal </w:t>
            </w:r>
          </w:p>
          <w:p w:rsidR="00FD378D" w:rsidRPr="005B4FE3" w:rsidRDefault="00FD378D" w:rsidP="00B70D47">
            <w:pPr>
              <w:widowControl w:val="0"/>
              <w:ind w:left="459"/>
              <w:jc w:val="both"/>
              <w:rPr>
                <w:rFonts w:ascii="Cambria" w:hAnsi="Cambria"/>
                <w:lang w:val="pl-PL" w:eastAsia="en-US"/>
              </w:rPr>
            </w:pPr>
            <w:r w:rsidRPr="005B4FE3">
              <w:rPr>
                <w:rFonts w:ascii="Cambria" w:hAnsi="Cambria"/>
                <w:lang w:val="pl-PL" w:eastAsia="en-US"/>
              </w:rPr>
              <w:t xml:space="preserve">nitelikli </w:t>
            </w:r>
            <w:r w:rsidR="00B70D47" w:rsidRPr="00FC569C">
              <w:rPr>
                <w:rFonts w:ascii="Cambria" w:hAnsi="Cambria"/>
                <w:lang w:val="pl-PL" w:eastAsia="en-US"/>
              </w:rPr>
              <w:t>ödül</w:t>
            </w:r>
            <w:r w:rsidR="00B70D47">
              <w:rPr>
                <w:rFonts w:ascii="Cambria" w:hAnsi="Cambria"/>
                <w:lang w:val="pl-PL" w:eastAsia="en-US"/>
              </w:rPr>
              <w:t xml:space="preserve"> </w:t>
            </w:r>
            <w:r w:rsidRPr="005B4FE3">
              <w:rPr>
                <w:rFonts w:ascii="Cambria" w:hAnsi="Cambria"/>
                <w:lang w:val="pl-PL" w:eastAsia="en-US"/>
              </w:rPr>
              <w:t>almak: ............................................................................................................</w:t>
            </w:r>
          </w:p>
        </w:tc>
        <w:tc>
          <w:tcPr>
            <w:tcW w:w="890" w:type="dxa"/>
            <w:shd w:val="clear" w:color="auto" w:fill="auto"/>
            <w:vAlign w:val="bottom"/>
          </w:tcPr>
          <w:p w:rsidR="00FD378D" w:rsidRPr="005B4FE3" w:rsidRDefault="001314F3" w:rsidP="00FD378D">
            <w:pPr>
              <w:widowControl w:val="0"/>
              <w:tabs>
                <w:tab w:val="left" w:pos="8364"/>
                <w:tab w:val="right" w:pos="8980"/>
              </w:tabs>
              <w:jc w:val="center"/>
              <w:rPr>
                <w:rFonts w:ascii="Cambria" w:hAnsi="Cambria"/>
                <w:lang w:val="pl-PL" w:eastAsia="en-US"/>
              </w:rPr>
            </w:pPr>
            <w:r w:rsidRPr="005B4FE3">
              <w:rPr>
                <w:rFonts w:ascii="Cambria" w:hAnsi="Cambria"/>
                <w:lang w:val="pl-PL" w:eastAsia="en-US"/>
              </w:rPr>
              <w:t>30</w:t>
            </w:r>
            <w:r w:rsidR="00FD378D" w:rsidRPr="005B4FE3">
              <w:rPr>
                <w:rFonts w:ascii="Cambria" w:hAnsi="Cambria"/>
                <w:lang w:val="pl-PL" w:eastAsia="en-US"/>
              </w:rPr>
              <w:t>0</w:t>
            </w:r>
          </w:p>
        </w:tc>
      </w:tr>
      <w:tr w:rsidR="005B4FE3" w:rsidRPr="005B4FE3" w:rsidTr="00C51A41">
        <w:tc>
          <w:tcPr>
            <w:tcW w:w="8074" w:type="dxa"/>
            <w:shd w:val="clear" w:color="auto" w:fill="auto"/>
          </w:tcPr>
          <w:p w:rsidR="00FD378D" w:rsidRPr="005B4FE3" w:rsidRDefault="00FD378D" w:rsidP="00FD378D">
            <w:pPr>
              <w:widowControl w:val="0"/>
              <w:numPr>
                <w:ilvl w:val="0"/>
                <w:numId w:val="11"/>
              </w:numPr>
              <w:ind w:left="459" w:hanging="459"/>
              <w:jc w:val="both"/>
              <w:rPr>
                <w:rFonts w:ascii="Cambria" w:hAnsi="Cambria"/>
                <w:lang w:val="pl-PL" w:eastAsia="en-US"/>
              </w:rPr>
            </w:pPr>
            <w:r w:rsidRPr="005B4FE3">
              <w:rPr>
                <w:rFonts w:ascii="Cambria" w:hAnsi="Cambria"/>
                <w:lang w:val="pl-PL" w:eastAsia="en-US"/>
              </w:rPr>
              <w:t>Alanında ulusal bilimsel nitelikli ödül almak</w:t>
            </w:r>
            <w:r w:rsidR="004E7522" w:rsidRPr="005B4FE3">
              <w:rPr>
                <w:rFonts w:ascii="Cambria" w:hAnsi="Cambria"/>
                <w:lang w:val="pl-PL" w:eastAsia="en-US"/>
              </w:rPr>
              <w:t xml:space="preserve"> (*)</w:t>
            </w:r>
            <w:r w:rsidRPr="005B4FE3">
              <w:rPr>
                <w:rFonts w:ascii="Cambria" w:hAnsi="Cambria"/>
                <w:lang w:val="pl-PL" w:eastAsia="en-US"/>
              </w:rPr>
              <w:t>:</w:t>
            </w:r>
          </w:p>
        </w:tc>
        <w:tc>
          <w:tcPr>
            <w:tcW w:w="890" w:type="dxa"/>
            <w:shd w:val="clear" w:color="auto" w:fill="auto"/>
            <w:vAlign w:val="bottom"/>
          </w:tcPr>
          <w:p w:rsidR="00FD378D" w:rsidRPr="005B4FE3" w:rsidRDefault="00FD378D" w:rsidP="00FD378D">
            <w:pPr>
              <w:widowControl w:val="0"/>
              <w:tabs>
                <w:tab w:val="left" w:pos="8364"/>
                <w:tab w:val="right" w:pos="8980"/>
              </w:tabs>
              <w:jc w:val="center"/>
              <w:rPr>
                <w:rFonts w:ascii="Cambria" w:hAnsi="Cambria"/>
                <w:lang w:val="pl-PL" w:eastAsia="en-US"/>
              </w:rPr>
            </w:pPr>
          </w:p>
        </w:tc>
      </w:tr>
      <w:tr w:rsidR="005B4FE3" w:rsidRPr="005B4FE3" w:rsidTr="00C51A41">
        <w:tc>
          <w:tcPr>
            <w:tcW w:w="8074" w:type="dxa"/>
            <w:shd w:val="clear" w:color="auto" w:fill="auto"/>
          </w:tcPr>
          <w:p w:rsidR="00FD378D" w:rsidRPr="005B4FE3" w:rsidRDefault="00FD378D" w:rsidP="006600DC">
            <w:pPr>
              <w:widowControl w:val="0"/>
              <w:numPr>
                <w:ilvl w:val="0"/>
                <w:numId w:val="22"/>
              </w:numPr>
              <w:ind w:left="773" w:hanging="314"/>
              <w:jc w:val="both"/>
              <w:rPr>
                <w:rFonts w:ascii="Cambria" w:hAnsi="Cambria"/>
                <w:lang w:val="pl-PL" w:eastAsia="en-US"/>
              </w:rPr>
            </w:pPr>
            <w:r w:rsidRPr="005B4FE3">
              <w:rPr>
                <w:rFonts w:ascii="Cambria Math" w:hAnsi="Cambria Math"/>
                <w:lang w:val="pl-PL"/>
              </w:rPr>
              <w:t>TÜBİTAK Bilim, Özel ödülünü almak: .....................................</w:t>
            </w:r>
            <w:r w:rsidR="006600DC">
              <w:rPr>
                <w:rFonts w:ascii="Cambria Math" w:hAnsi="Cambria Math"/>
                <w:lang w:val="pl-PL"/>
              </w:rPr>
              <w:t>..</w:t>
            </w:r>
            <w:r w:rsidRPr="005B4FE3">
              <w:rPr>
                <w:rFonts w:ascii="Cambria Math" w:hAnsi="Cambria Math"/>
                <w:lang w:val="pl-PL"/>
              </w:rPr>
              <w:t>............................</w:t>
            </w:r>
          </w:p>
        </w:tc>
        <w:tc>
          <w:tcPr>
            <w:tcW w:w="890" w:type="dxa"/>
            <w:shd w:val="clear" w:color="auto" w:fill="auto"/>
            <w:vAlign w:val="bottom"/>
          </w:tcPr>
          <w:p w:rsidR="00FD378D" w:rsidRPr="005B4FE3" w:rsidRDefault="001314F3" w:rsidP="00FD378D">
            <w:pPr>
              <w:widowControl w:val="0"/>
              <w:tabs>
                <w:tab w:val="left" w:pos="8364"/>
                <w:tab w:val="right" w:pos="8980"/>
              </w:tabs>
              <w:jc w:val="center"/>
              <w:rPr>
                <w:rFonts w:ascii="Cambria" w:hAnsi="Cambria"/>
                <w:lang w:val="pl-PL" w:eastAsia="en-US"/>
              </w:rPr>
            </w:pPr>
            <w:r w:rsidRPr="005B4FE3">
              <w:rPr>
                <w:rFonts w:ascii="Cambria Math" w:hAnsi="Cambria Math"/>
                <w:lang w:val="pl-PL"/>
              </w:rPr>
              <w:t>2</w:t>
            </w:r>
            <w:r w:rsidR="00FD378D" w:rsidRPr="005B4FE3">
              <w:rPr>
                <w:rFonts w:ascii="Cambria Math" w:hAnsi="Cambria Math"/>
                <w:lang w:val="pl-PL"/>
              </w:rPr>
              <w:t>50</w:t>
            </w:r>
          </w:p>
        </w:tc>
      </w:tr>
      <w:tr w:rsidR="005B4FE3" w:rsidRPr="005B4FE3" w:rsidTr="00C51A41">
        <w:tc>
          <w:tcPr>
            <w:tcW w:w="8074" w:type="dxa"/>
            <w:shd w:val="clear" w:color="auto" w:fill="auto"/>
          </w:tcPr>
          <w:p w:rsidR="00FD378D" w:rsidRPr="005B4FE3" w:rsidRDefault="00FD378D" w:rsidP="006600DC">
            <w:pPr>
              <w:widowControl w:val="0"/>
              <w:numPr>
                <w:ilvl w:val="0"/>
                <w:numId w:val="22"/>
              </w:numPr>
              <w:ind w:left="773" w:hanging="314"/>
              <w:jc w:val="both"/>
              <w:rPr>
                <w:rFonts w:ascii="Cambria Math" w:hAnsi="Cambria Math"/>
                <w:lang w:val="pl-PL"/>
              </w:rPr>
            </w:pPr>
            <w:r w:rsidRPr="005B4FE3">
              <w:rPr>
                <w:rFonts w:ascii="Cambria Math" w:hAnsi="Cambria Math"/>
                <w:lang w:val="pl-PL"/>
              </w:rPr>
              <w:t>TÜBA tarafından verilen ödüllerden birini almak: ..........................</w:t>
            </w:r>
            <w:r w:rsidR="006600DC">
              <w:rPr>
                <w:rFonts w:ascii="Cambria Math" w:hAnsi="Cambria Math"/>
                <w:lang w:val="pl-PL"/>
              </w:rPr>
              <w:t>..</w:t>
            </w:r>
            <w:r w:rsidRPr="005B4FE3">
              <w:rPr>
                <w:rFonts w:ascii="Cambria Math" w:hAnsi="Cambria Math"/>
                <w:lang w:val="pl-PL"/>
              </w:rPr>
              <w:t>..............</w:t>
            </w:r>
          </w:p>
        </w:tc>
        <w:tc>
          <w:tcPr>
            <w:tcW w:w="890" w:type="dxa"/>
            <w:shd w:val="clear" w:color="auto" w:fill="auto"/>
            <w:vAlign w:val="bottom"/>
          </w:tcPr>
          <w:p w:rsidR="00FD378D" w:rsidRPr="005B4FE3" w:rsidRDefault="001314F3" w:rsidP="00FD378D">
            <w:pPr>
              <w:widowControl w:val="0"/>
              <w:tabs>
                <w:tab w:val="left" w:pos="8364"/>
                <w:tab w:val="right" w:pos="8980"/>
              </w:tabs>
              <w:jc w:val="center"/>
              <w:rPr>
                <w:rFonts w:ascii="Cambria Math" w:hAnsi="Cambria Math"/>
                <w:lang w:val="pl-PL"/>
              </w:rPr>
            </w:pPr>
            <w:r w:rsidRPr="005B4FE3">
              <w:rPr>
                <w:rFonts w:ascii="Cambria Math" w:hAnsi="Cambria Math"/>
                <w:lang w:val="pl-PL"/>
              </w:rPr>
              <w:t>2</w:t>
            </w:r>
            <w:r w:rsidR="00FD378D" w:rsidRPr="005B4FE3">
              <w:rPr>
                <w:rFonts w:ascii="Cambria Math" w:hAnsi="Cambria Math"/>
                <w:lang w:val="pl-PL"/>
              </w:rPr>
              <w:t>50</w:t>
            </w:r>
          </w:p>
        </w:tc>
      </w:tr>
      <w:tr w:rsidR="005B4FE3" w:rsidRPr="005B4FE3" w:rsidTr="00C51A41">
        <w:tc>
          <w:tcPr>
            <w:tcW w:w="8074" w:type="dxa"/>
            <w:shd w:val="clear" w:color="auto" w:fill="auto"/>
          </w:tcPr>
          <w:p w:rsidR="00FD378D" w:rsidRPr="005B4FE3" w:rsidRDefault="00FD378D" w:rsidP="006600DC">
            <w:pPr>
              <w:widowControl w:val="0"/>
              <w:numPr>
                <w:ilvl w:val="0"/>
                <w:numId w:val="22"/>
              </w:numPr>
              <w:ind w:left="773" w:hanging="314"/>
              <w:jc w:val="both"/>
              <w:rPr>
                <w:rFonts w:ascii="Cambria Math" w:hAnsi="Cambria Math"/>
                <w:lang w:val="pl-PL"/>
              </w:rPr>
            </w:pPr>
            <w:r w:rsidRPr="005B4FE3">
              <w:rPr>
                <w:rFonts w:ascii="Cambria Math" w:hAnsi="Cambria Math"/>
                <w:lang w:val="pl-PL"/>
              </w:rPr>
              <w:t>Anadolu Üniversitesi Bilim, Sanat, Altın / Platin ödülünü almak ........</w:t>
            </w:r>
            <w:r w:rsidR="006600DC">
              <w:rPr>
                <w:rFonts w:ascii="Cambria Math" w:hAnsi="Cambria Math"/>
                <w:lang w:val="pl-PL"/>
              </w:rPr>
              <w:t>..</w:t>
            </w:r>
            <w:r w:rsidRPr="005B4FE3">
              <w:rPr>
                <w:rFonts w:ascii="Cambria Math" w:hAnsi="Cambria Math"/>
                <w:lang w:val="pl-PL"/>
              </w:rPr>
              <w:t>....</w:t>
            </w:r>
          </w:p>
        </w:tc>
        <w:tc>
          <w:tcPr>
            <w:tcW w:w="890" w:type="dxa"/>
            <w:shd w:val="clear" w:color="auto" w:fill="auto"/>
            <w:vAlign w:val="bottom"/>
          </w:tcPr>
          <w:p w:rsidR="00FD378D" w:rsidRPr="005B4FE3" w:rsidRDefault="00FD378D" w:rsidP="00FD378D">
            <w:pPr>
              <w:widowControl w:val="0"/>
              <w:tabs>
                <w:tab w:val="left" w:pos="8364"/>
                <w:tab w:val="right" w:pos="8980"/>
              </w:tabs>
              <w:jc w:val="center"/>
              <w:rPr>
                <w:rFonts w:ascii="Cambria Math" w:hAnsi="Cambria Math"/>
                <w:lang w:val="pl-PL"/>
              </w:rPr>
            </w:pPr>
            <w:r w:rsidRPr="005B4FE3">
              <w:rPr>
                <w:rFonts w:ascii="Cambria Math" w:hAnsi="Cambria Math"/>
                <w:lang w:val="pl-PL"/>
              </w:rPr>
              <w:t>150</w:t>
            </w:r>
          </w:p>
        </w:tc>
      </w:tr>
      <w:tr w:rsidR="005B4FE3" w:rsidRPr="005B4FE3" w:rsidTr="00C51A41">
        <w:tc>
          <w:tcPr>
            <w:tcW w:w="8074" w:type="dxa"/>
            <w:shd w:val="clear" w:color="auto" w:fill="auto"/>
          </w:tcPr>
          <w:p w:rsidR="00FD378D" w:rsidRPr="005B4FE3" w:rsidRDefault="00FD378D" w:rsidP="006600DC">
            <w:pPr>
              <w:widowControl w:val="0"/>
              <w:numPr>
                <w:ilvl w:val="0"/>
                <w:numId w:val="22"/>
              </w:numPr>
              <w:ind w:left="773" w:hanging="314"/>
              <w:jc w:val="both"/>
              <w:rPr>
                <w:rFonts w:ascii="Cambria Math" w:hAnsi="Cambria Math"/>
                <w:lang w:val="pl-PL"/>
              </w:rPr>
            </w:pPr>
            <w:r w:rsidRPr="005B4FE3">
              <w:rPr>
                <w:rFonts w:ascii="Cambria Math" w:hAnsi="Cambria Math"/>
                <w:lang w:val="pl-PL"/>
              </w:rPr>
              <w:t xml:space="preserve">Alanında geleneksel </w:t>
            </w:r>
            <w:r w:rsidR="004E7522" w:rsidRPr="005B4FE3">
              <w:rPr>
                <w:rFonts w:ascii="Cambria Math" w:hAnsi="Cambria Math"/>
                <w:lang w:val="pl-PL"/>
              </w:rPr>
              <w:t>olarak verilen ulusal bilimsel/</w:t>
            </w:r>
            <w:r w:rsidRPr="005B4FE3">
              <w:rPr>
                <w:rFonts w:ascii="Cambria Math" w:hAnsi="Cambria Math"/>
                <w:lang w:val="pl-PL"/>
              </w:rPr>
              <w:t xml:space="preserve">sanatsal </w:t>
            </w:r>
          </w:p>
          <w:p w:rsidR="00FD378D" w:rsidRPr="005B4FE3" w:rsidRDefault="00FD378D" w:rsidP="006600DC">
            <w:pPr>
              <w:widowControl w:val="0"/>
              <w:ind w:left="773"/>
              <w:jc w:val="both"/>
              <w:rPr>
                <w:rFonts w:ascii="Cambria Math" w:hAnsi="Cambria Math"/>
                <w:lang w:val="pl-PL"/>
              </w:rPr>
            </w:pPr>
            <w:r w:rsidRPr="005B4FE3">
              <w:rPr>
                <w:rFonts w:ascii="Cambria Math" w:hAnsi="Cambria Math"/>
                <w:lang w:val="pl-PL"/>
              </w:rPr>
              <w:t>nitelikli ödül almak: ...........................................................................................</w:t>
            </w:r>
            <w:r w:rsidR="006600DC">
              <w:rPr>
                <w:rFonts w:ascii="Cambria Math" w:hAnsi="Cambria Math"/>
                <w:lang w:val="pl-PL"/>
              </w:rPr>
              <w:t>...</w:t>
            </w:r>
            <w:r w:rsidRPr="005B4FE3">
              <w:rPr>
                <w:rFonts w:ascii="Cambria Math" w:hAnsi="Cambria Math"/>
                <w:lang w:val="pl-PL"/>
              </w:rPr>
              <w:t>........</w:t>
            </w:r>
          </w:p>
        </w:tc>
        <w:tc>
          <w:tcPr>
            <w:tcW w:w="890" w:type="dxa"/>
            <w:shd w:val="clear" w:color="auto" w:fill="auto"/>
            <w:vAlign w:val="bottom"/>
          </w:tcPr>
          <w:p w:rsidR="00FD378D" w:rsidRPr="005B4FE3" w:rsidRDefault="00FD378D" w:rsidP="00FD378D">
            <w:pPr>
              <w:widowControl w:val="0"/>
              <w:tabs>
                <w:tab w:val="left" w:pos="8364"/>
                <w:tab w:val="right" w:pos="8980"/>
              </w:tabs>
              <w:jc w:val="center"/>
              <w:rPr>
                <w:rFonts w:ascii="Cambria Math" w:hAnsi="Cambria Math"/>
                <w:lang w:val="pl-PL"/>
              </w:rPr>
            </w:pPr>
            <w:r w:rsidRPr="005B4FE3">
              <w:rPr>
                <w:rFonts w:ascii="Cambria Math" w:hAnsi="Cambria Math"/>
                <w:lang w:val="pl-PL"/>
              </w:rPr>
              <w:t>100</w:t>
            </w:r>
          </w:p>
        </w:tc>
      </w:tr>
      <w:tr w:rsidR="005B4FE3" w:rsidRPr="005B4FE3" w:rsidTr="00C51A41">
        <w:tc>
          <w:tcPr>
            <w:tcW w:w="8074" w:type="dxa"/>
            <w:shd w:val="clear" w:color="auto" w:fill="auto"/>
          </w:tcPr>
          <w:p w:rsidR="00FD378D" w:rsidRPr="006600DC" w:rsidRDefault="004E7522" w:rsidP="006600DC">
            <w:pPr>
              <w:widowControl w:val="0"/>
              <w:numPr>
                <w:ilvl w:val="0"/>
                <w:numId w:val="22"/>
              </w:numPr>
              <w:ind w:left="773" w:hanging="314"/>
              <w:jc w:val="both"/>
              <w:rPr>
                <w:rFonts w:ascii="Cambria Math" w:hAnsi="Cambria Math"/>
                <w:lang w:val="pl-PL"/>
              </w:rPr>
            </w:pPr>
            <w:r w:rsidRPr="005B4FE3">
              <w:rPr>
                <w:rFonts w:ascii="Cambria Math" w:hAnsi="Cambria Math"/>
              </w:rPr>
              <w:t>“</w:t>
            </w:r>
            <w:r w:rsidR="00FD378D" w:rsidRPr="005B4FE3">
              <w:rPr>
                <w:rFonts w:ascii="Cambria Math" w:hAnsi="Cambria Math"/>
                <w:lang w:val="pl-PL"/>
              </w:rPr>
              <w:t>Anadolu Üniversitesi Makale Teşvik Sertifikası</w:t>
            </w:r>
            <w:r w:rsidRPr="005B4FE3">
              <w:rPr>
                <w:rFonts w:ascii="Cambria Math" w:hAnsi="Cambria Math"/>
              </w:rPr>
              <w:t>“ ödülünü</w:t>
            </w:r>
            <w:r w:rsidR="00FD378D" w:rsidRPr="005B4FE3">
              <w:rPr>
                <w:rFonts w:ascii="Cambria Math" w:hAnsi="Cambria Math"/>
                <w:lang w:val="pl-PL"/>
              </w:rPr>
              <w:t xml:space="preserve"> </w:t>
            </w:r>
            <w:r w:rsidR="006600DC" w:rsidRPr="005B4FE3">
              <w:rPr>
                <w:rFonts w:ascii="Cambria Math" w:hAnsi="Cambria Math"/>
                <w:lang w:val="pl-PL"/>
              </w:rPr>
              <w:t>almak:</w:t>
            </w:r>
            <w:r w:rsidR="006600DC">
              <w:rPr>
                <w:rFonts w:ascii="Cambria Math" w:hAnsi="Cambria Math"/>
                <w:lang w:val="pl-PL"/>
              </w:rPr>
              <w:t xml:space="preserve"> ...........</w:t>
            </w:r>
          </w:p>
        </w:tc>
        <w:tc>
          <w:tcPr>
            <w:tcW w:w="890" w:type="dxa"/>
            <w:shd w:val="clear" w:color="auto" w:fill="auto"/>
            <w:vAlign w:val="bottom"/>
          </w:tcPr>
          <w:p w:rsidR="00FD378D" w:rsidRPr="005B4FE3" w:rsidRDefault="00FD378D" w:rsidP="00FD378D">
            <w:pPr>
              <w:widowControl w:val="0"/>
              <w:tabs>
                <w:tab w:val="left" w:pos="8364"/>
                <w:tab w:val="right" w:pos="8980"/>
              </w:tabs>
              <w:jc w:val="center"/>
              <w:rPr>
                <w:rFonts w:ascii="Cambria Math" w:hAnsi="Cambria Math"/>
                <w:lang w:val="pl-PL"/>
              </w:rPr>
            </w:pPr>
            <w:r w:rsidRPr="005B4FE3">
              <w:rPr>
                <w:rFonts w:ascii="Cambria Math" w:hAnsi="Cambria Math"/>
                <w:lang w:val="pl-PL"/>
              </w:rPr>
              <w:t xml:space="preserve">  30</w:t>
            </w:r>
          </w:p>
        </w:tc>
      </w:tr>
      <w:tr w:rsidR="005B4FE3" w:rsidRPr="005B4FE3" w:rsidTr="00D566F4">
        <w:tc>
          <w:tcPr>
            <w:tcW w:w="8964" w:type="dxa"/>
            <w:gridSpan w:val="2"/>
            <w:shd w:val="clear" w:color="auto" w:fill="auto"/>
          </w:tcPr>
          <w:p w:rsidR="004E7522" w:rsidRPr="005B4FE3" w:rsidRDefault="004E7522" w:rsidP="00FD378D">
            <w:pPr>
              <w:widowControl w:val="0"/>
              <w:spacing w:line="120" w:lineRule="auto"/>
              <w:jc w:val="both"/>
              <w:rPr>
                <w:rFonts w:ascii="Cambria Math" w:hAnsi="Cambria Math"/>
                <w:sz w:val="20"/>
                <w:lang w:val="pl-PL"/>
              </w:rPr>
            </w:pPr>
          </w:p>
          <w:p w:rsidR="004E7522" w:rsidRPr="005B4FE3" w:rsidRDefault="004E7522" w:rsidP="004E7522">
            <w:pPr>
              <w:widowControl w:val="0"/>
              <w:tabs>
                <w:tab w:val="left" w:pos="8364"/>
                <w:tab w:val="right" w:pos="8980"/>
              </w:tabs>
              <w:jc w:val="both"/>
              <w:rPr>
                <w:rFonts w:ascii="Cambria Math" w:hAnsi="Cambria Math"/>
                <w:sz w:val="20"/>
                <w:lang w:val="pl-PL"/>
              </w:rPr>
            </w:pPr>
            <w:r w:rsidRPr="005B4FE3">
              <w:rPr>
                <w:rFonts w:ascii="Cambria Math" w:hAnsi="Cambria Math"/>
                <w:sz w:val="20"/>
                <w:lang w:val="pl-PL"/>
              </w:rPr>
              <w:t xml:space="preserve">* Teşvik ödülü alınması durumunda ilgili maddede önerilen puanın yarısı dikkate </w:t>
            </w:r>
            <w:r w:rsidR="006600DC" w:rsidRPr="005B4FE3">
              <w:rPr>
                <w:rFonts w:ascii="Cambria Math" w:hAnsi="Cambria Math"/>
                <w:sz w:val="20"/>
                <w:lang w:val="pl-PL"/>
              </w:rPr>
              <w:t>alınır.</w:t>
            </w:r>
          </w:p>
          <w:p w:rsidR="004E7522" w:rsidRPr="005B4FE3" w:rsidRDefault="004E7522" w:rsidP="004E7522">
            <w:pPr>
              <w:widowControl w:val="0"/>
              <w:tabs>
                <w:tab w:val="left" w:pos="8364"/>
                <w:tab w:val="right" w:pos="8980"/>
              </w:tabs>
              <w:jc w:val="both"/>
              <w:rPr>
                <w:rFonts w:ascii="Cambria" w:hAnsi="Cambria"/>
                <w:sz w:val="20"/>
                <w:lang w:val="pl-PL" w:eastAsia="en-US"/>
              </w:rPr>
            </w:pPr>
          </w:p>
        </w:tc>
      </w:tr>
    </w:tbl>
    <w:p w:rsidR="00A51FC3" w:rsidRPr="001314F3" w:rsidRDefault="00A51FC3" w:rsidP="00171FD7">
      <w:pPr>
        <w:widowControl w:val="0"/>
        <w:tabs>
          <w:tab w:val="left" w:pos="260"/>
          <w:tab w:val="left" w:pos="600"/>
          <w:tab w:val="left" w:pos="820"/>
          <w:tab w:val="left" w:pos="1280"/>
          <w:tab w:val="left" w:pos="1380"/>
          <w:tab w:val="left" w:pos="1500"/>
          <w:tab w:val="left" w:pos="1840"/>
          <w:tab w:val="left" w:pos="5920"/>
          <w:tab w:val="right" w:pos="8980"/>
        </w:tabs>
        <w:spacing w:line="360" w:lineRule="auto"/>
        <w:jc w:val="both"/>
        <w:rPr>
          <w:rFonts w:ascii="Cambria" w:hAnsi="Cambria"/>
          <w:lang w:val="es-ES" w:eastAsia="en-US"/>
        </w:rPr>
      </w:pPr>
    </w:p>
    <w:p w:rsidR="001A3241" w:rsidRPr="003C2C4C" w:rsidRDefault="001A3241" w:rsidP="00FA6B0D">
      <w:pPr>
        <w:rPr>
          <w:rFonts w:ascii="Cambria" w:hAnsi="Cambria"/>
        </w:rPr>
      </w:pPr>
    </w:p>
    <w:sectPr w:rsidR="001A3241" w:rsidRPr="003C2C4C">
      <w:headerReference w:type="default" r:id="rId34"/>
      <w:footerReference w:type="default" r:id="rId3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27D" w:rsidRDefault="0081727D" w:rsidP="00285557">
      <w:r>
        <w:separator/>
      </w:r>
    </w:p>
  </w:endnote>
  <w:endnote w:type="continuationSeparator" w:id="0">
    <w:p w:rsidR="0081727D" w:rsidRDefault="0081727D" w:rsidP="00285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Geneva">
    <w:altName w:val="Arial"/>
    <w:charset w:val="00"/>
    <w:family w:val="auto"/>
    <w:pitch w:val="default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D9C" w:rsidRPr="008A1898" w:rsidRDefault="0081727D" w:rsidP="008A1898">
    <w:pPr>
      <w:pStyle w:val="Altbilgi"/>
      <w:jc w:val="center"/>
      <w:rPr>
        <w:rFonts w:ascii="Cambria" w:hAnsi="Cambria"/>
      </w:rPr>
    </w:pPr>
    <w:sdt>
      <w:sdtPr>
        <w:id w:val="2018342294"/>
        <w:docPartObj>
          <w:docPartGallery w:val="Page Numbers (Bottom of Page)"/>
          <w:docPartUnique/>
        </w:docPartObj>
      </w:sdtPr>
      <w:sdtEndPr>
        <w:rPr>
          <w:rFonts w:ascii="Cambria" w:hAnsi="Cambria"/>
        </w:rPr>
      </w:sdtEndPr>
      <w:sdtContent>
        <w:sdt>
          <w:sdtPr>
            <w:rPr>
              <w:rFonts w:ascii="Cambria" w:hAnsi="Cambria"/>
            </w:rPr>
            <w:id w:val="1420450391"/>
            <w:docPartObj>
              <w:docPartGallery w:val="Page Numbers (Top of Page)"/>
              <w:docPartUnique/>
            </w:docPartObj>
          </w:sdtPr>
          <w:sdtEndPr/>
          <w:sdtContent>
            <w:r w:rsidR="00623D9C" w:rsidRPr="00C612E1">
              <w:rPr>
                <w:rFonts w:ascii="Cambria" w:hAnsi="Cambria"/>
              </w:rPr>
              <w:t xml:space="preserve">Sayfa </w:t>
            </w:r>
            <w:r w:rsidR="00623D9C" w:rsidRPr="00C612E1">
              <w:rPr>
                <w:rFonts w:ascii="Cambria" w:hAnsi="Cambria"/>
                <w:b/>
                <w:bCs/>
              </w:rPr>
              <w:fldChar w:fldCharType="begin"/>
            </w:r>
            <w:r w:rsidR="00623D9C" w:rsidRPr="00C612E1">
              <w:rPr>
                <w:rFonts w:ascii="Cambria" w:hAnsi="Cambria"/>
                <w:b/>
                <w:bCs/>
              </w:rPr>
              <w:instrText>PAGE</w:instrText>
            </w:r>
            <w:r w:rsidR="00623D9C" w:rsidRPr="00C612E1">
              <w:rPr>
                <w:rFonts w:ascii="Cambria" w:hAnsi="Cambria"/>
                <w:b/>
                <w:bCs/>
              </w:rPr>
              <w:fldChar w:fldCharType="separate"/>
            </w:r>
            <w:r w:rsidR="00A34C4A">
              <w:rPr>
                <w:rFonts w:ascii="Cambria" w:hAnsi="Cambria"/>
                <w:b/>
                <w:bCs/>
                <w:noProof/>
              </w:rPr>
              <w:t>2</w:t>
            </w:r>
            <w:r w:rsidR="00623D9C" w:rsidRPr="00C612E1">
              <w:rPr>
                <w:rFonts w:ascii="Cambria" w:hAnsi="Cambria"/>
                <w:b/>
                <w:bCs/>
              </w:rPr>
              <w:fldChar w:fldCharType="end"/>
            </w:r>
            <w:r w:rsidR="00623D9C" w:rsidRPr="00C612E1">
              <w:rPr>
                <w:rFonts w:ascii="Cambria" w:hAnsi="Cambria"/>
              </w:rPr>
              <w:t>/</w:t>
            </w:r>
            <w:r w:rsidR="00623D9C" w:rsidRPr="00C612E1">
              <w:rPr>
                <w:rFonts w:ascii="Cambria" w:hAnsi="Cambria"/>
                <w:b/>
                <w:bCs/>
              </w:rPr>
              <w:fldChar w:fldCharType="begin"/>
            </w:r>
            <w:r w:rsidR="00623D9C" w:rsidRPr="00C612E1">
              <w:rPr>
                <w:rFonts w:ascii="Cambria" w:hAnsi="Cambria"/>
                <w:b/>
                <w:bCs/>
              </w:rPr>
              <w:instrText>NUMPAGES</w:instrText>
            </w:r>
            <w:r w:rsidR="00623D9C" w:rsidRPr="00C612E1">
              <w:rPr>
                <w:rFonts w:ascii="Cambria" w:hAnsi="Cambria"/>
                <w:b/>
                <w:bCs/>
              </w:rPr>
              <w:fldChar w:fldCharType="separate"/>
            </w:r>
            <w:r w:rsidR="00A34C4A">
              <w:rPr>
                <w:rFonts w:ascii="Cambria" w:hAnsi="Cambria"/>
                <w:b/>
                <w:bCs/>
                <w:noProof/>
              </w:rPr>
              <w:t>9</w:t>
            </w:r>
            <w:r w:rsidR="00623D9C" w:rsidRPr="00C612E1">
              <w:rPr>
                <w:rFonts w:ascii="Cambria" w:hAnsi="Cambria"/>
                <w:b/>
                <w:bCs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27D" w:rsidRDefault="0081727D" w:rsidP="00285557">
      <w:r>
        <w:separator/>
      </w:r>
    </w:p>
  </w:footnote>
  <w:footnote w:type="continuationSeparator" w:id="0">
    <w:p w:rsidR="0081727D" w:rsidRDefault="0081727D" w:rsidP="002855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8886964"/>
      <w:docPartObj>
        <w:docPartGallery w:val="Page Numbers (Top of Page)"/>
        <w:docPartUnique/>
      </w:docPartObj>
    </w:sdtPr>
    <w:sdtEndPr/>
    <w:sdtContent>
      <w:p w:rsidR="00623D9C" w:rsidRDefault="00623D9C" w:rsidP="00285557">
        <w:pPr>
          <w:pStyle w:val="stbilgi"/>
          <w:tabs>
            <w:tab w:val="center" w:pos="4703"/>
            <w:tab w:val="right" w:pos="9406"/>
          </w:tabs>
          <w:jc w:val="both"/>
        </w:pPr>
        <w:r>
          <w:rPr>
            <w:rStyle w:val="Gl"/>
            <w:rFonts w:ascii="Cambria" w:hAnsi="Cambria"/>
            <w:color w:val="FF0000"/>
            <w:sz w:val="20"/>
            <w:szCs w:val="20"/>
            <w:u w:val="single"/>
          </w:rPr>
          <w:t>Senatonun 9/2/2016 tarihli ve 2/1 sayılı Kararı ile kabul edilen;</w:t>
        </w:r>
      </w:p>
    </w:sdtContent>
  </w:sdt>
  <w:p w:rsidR="00623D9C" w:rsidRDefault="00623D9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474A1"/>
    <w:multiLevelType w:val="hybridMultilevel"/>
    <w:tmpl w:val="1F14C98C"/>
    <w:lvl w:ilvl="0" w:tplc="B0D21D7C">
      <w:start w:val="1"/>
      <w:numFmt w:val="upperLetter"/>
      <w:lvlText w:val="%1."/>
      <w:lvlJc w:val="left"/>
      <w:pPr>
        <w:ind w:left="4612" w:hanging="360"/>
      </w:pPr>
      <w:rPr>
        <w:rFonts w:hint="default"/>
        <w:strike w:val="0"/>
      </w:rPr>
    </w:lvl>
    <w:lvl w:ilvl="1" w:tplc="041F0019" w:tentative="1">
      <w:start w:val="1"/>
      <w:numFmt w:val="lowerLetter"/>
      <w:lvlText w:val="%2."/>
      <w:lvlJc w:val="left"/>
      <w:pPr>
        <w:ind w:left="5332" w:hanging="360"/>
      </w:pPr>
    </w:lvl>
    <w:lvl w:ilvl="2" w:tplc="041F001B" w:tentative="1">
      <w:start w:val="1"/>
      <w:numFmt w:val="lowerRoman"/>
      <w:lvlText w:val="%3."/>
      <w:lvlJc w:val="right"/>
      <w:pPr>
        <w:ind w:left="6052" w:hanging="180"/>
      </w:pPr>
    </w:lvl>
    <w:lvl w:ilvl="3" w:tplc="041F000F" w:tentative="1">
      <w:start w:val="1"/>
      <w:numFmt w:val="decimal"/>
      <w:lvlText w:val="%4."/>
      <w:lvlJc w:val="left"/>
      <w:pPr>
        <w:ind w:left="6772" w:hanging="360"/>
      </w:pPr>
    </w:lvl>
    <w:lvl w:ilvl="4" w:tplc="041F0019" w:tentative="1">
      <w:start w:val="1"/>
      <w:numFmt w:val="lowerLetter"/>
      <w:lvlText w:val="%5."/>
      <w:lvlJc w:val="left"/>
      <w:pPr>
        <w:ind w:left="7492" w:hanging="360"/>
      </w:pPr>
    </w:lvl>
    <w:lvl w:ilvl="5" w:tplc="041F001B" w:tentative="1">
      <w:start w:val="1"/>
      <w:numFmt w:val="lowerRoman"/>
      <w:lvlText w:val="%6."/>
      <w:lvlJc w:val="right"/>
      <w:pPr>
        <w:ind w:left="8212" w:hanging="180"/>
      </w:pPr>
    </w:lvl>
    <w:lvl w:ilvl="6" w:tplc="041F000F" w:tentative="1">
      <w:start w:val="1"/>
      <w:numFmt w:val="decimal"/>
      <w:lvlText w:val="%7."/>
      <w:lvlJc w:val="left"/>
      <w:pPr>
        <w:ind w:left="8932" w:hanging="360"/>
      </w:pPr>
    </w:lvl>
    <w:lvl w:ilvl="7" w:tplc="041F0019" w:tentative="1">
      <w:start w:val="1"/>
      <w:numFmt w:val="lowerLetter"/>
      <w:lvlText w:val="%8."/>
      <w:lvlJc w:val="left"/>
      <w:pPr>
        <w:ind w:left="9652" w:hanging="360"/>
      </w:pPr>
    </w:lvl>
    <w:lvl w:ilvl="8" w:tplc="041F001B" w:tentative="1">
      <w:start w:val="1"/>
      <w:numFmt w:val="lowerRoman"/>
      <w:lvlText w:val="%9."/>
      <w:lvlJc w:val="right"/>
      <w:pPr>
        <w:ind w:left="10372" w:hanging="180"/>
      </w:pPr>
    </w:lvl>
  </w:abstractNum>
  <w:abstractNum w:abstractNumId="1" w15:restartNumberingAfterBreak="0">
    <w:nsid w:val="17A436DC"/>
    <w:multiLevelType w:val="hybridMultilevel"/>
    <w:tmpl w:val="A9BC4520"/>
    <w:lvl w:ilvl="0" w:tplc="B330CBC4">
      <w:start w:val="1"/>
      <w:numFmt w:val="lowerRoman"/>
      <w:lvlText w:val="%1-"/>
      <w:lvlJc w:val="left"/>
      <w:pPr>
        <w:tabs>
          <w:tab w:val="num" w:pos="2213"/>
        </w:tabs>
        <w:ind w:left="2213" w:hanging="720"/>
      </w:pPr>
    </w:lvl>
    <w:lvl w:ilvl="1" w:tplc="041F0019">
      <w:start w:val="1"/>
      <w:numFmt w:val="lowerLetter"/>
      <w:lvlText w:val="%2."/>
      <w:lvlJc w:val="left"/>
      <w:pPr>
        <w:tabs>
          <w:tab w:val="num" w:pos="2573"/>
        </w:tabs>
        <w:ind w:left="2573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3293"/>
        </w:tabs>
        <w:ind w:left="3293" w:hanging="180"/>
      </w:pPr>
    </w:lvl>
    <w:lvl w:ilvl="3" w:tplc="041F000F">
      <w:start w:val="1"/>
      <w:numFmt w:val="decimal"/>
      <w:lvlText w:val="%4."/>
      <w:lvlJc w:val="left"/>
      <w:pPr>
        <w:tabs>
          <w:tab w:val="num" w:pos="4013"/>
        </w:tabs>
        <w:ind w:left="4013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4733"/>
        </w:tabs>
        <w:ind w:left="4733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5453"/>
        </w:tabs>
        <w:ind w:left="5453" w:hanging="180"/>
      </w:pPr>
    </w:lvl>
    <w:lvl w:ilvl="6" w:tplc="041F000F">
      <w:start w:val="1"/>
      <w:numFmt w:val="decimal"/>
      <w:lvlText w:val="%7."/>
      <w:lvlJc w:val="left"/>
      <w:pPr>
        <w:tabs>
          <w:tab w:val="num" w:pos="6173"/>
        </w:tabs>
        <w:ind w:left="6173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893"/>
        </w:tabs>
        <w:ind w:left="6893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7613"/>
        </w:tabs>
        <w:ind w:left="7613" w:hanging="180"/>
      </w:pPr>
    </w:lvl>
  </w:abstractNum>
  <w:abstractNum w:abstractNumId="2" w15:restartNumberingAfterBreak="0">
    <w:nsid w:val="195333AD"/>
    <w:multiLevelType w:val="hybridMultilevel"/>
    <w:tmpl w:val="5D54CD9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63570"/>
    <w:multiLevelType w:val="hybridMultilevel"/>
    <w:tmpl w:val="9C44772C"/>
    <w:lvl w:ilvl="0" w:tplc="ECD42C7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1033B2"/>
    <w:multiLevelType w:val="hybridMultilevel"/>
    <w:tmpl w:val="5C92DE20"/>
    <w:lvl w:ilvl="0" w:tplc="53AA1B9A">
      <w:start w:val="1"/>
      <w:numFmt w:val="lowerLetter"/>
      <w:lvlText w:val="%1)"/>
      <w:lvlJc w:val="left"/>
      <w:pPr>
        <w:ind w:left="81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39" w:hanging="360"/>
      </w:pPr>
    </w:lvl>
    <w:lvl w:ilvl="2" w:tplc="041F001B" w:tentative="1">
      <w:start w:val="1"/>
      <w:numFmt w:val="lowerRoman"/>
      <w:lvlText w:val="%3."/>
      <w:lvlJc w:val="right"/>
      <w:pPr>
        <w:ind w:left="2259" w:hanging="180"/>
      </w:pPr>
    </w:lvl>
    <w:lvl w:ilvl="3" w:tplc="041F000F" w:tentative="1">
      <w:start w:val="1"/>
      <w:numFmt w:val="decimal"/>
      <w:lvlText w:val="%4."/>
      <w:lvlJc w:val="left"/>
      <w:pPr>
        <w:ind w:left="2979" w:hanging="360"/>
      </w:pPr>
    </w:lvl>
    <w:lvl w:ilvl="4" w:tplc="041F0019" w:tentative="1">
      <w:start w:val="1"/>
      <w:numFmt w:val="lowerLetter"/>
      <w:lvlText w:val="%5."/>
      <w:lvlJc w:val="left"/>
      <w:pPr>
        <w:ind w:left="3699" w:hanging="360"/>
      </w:pPr>
    </w:lvl>
    <w:lvl w:ilvl="5" w:tplc="041F001B" w:tentative="1">
      <w:start w:val="1"/>
      <w:numFmt w:val="lowerRoman"/>
      <w:lvlText w:val="%6."/>
      <w:lvlJc w:val="right"/>
      <w:pPr>
        <w:ind w:left="4419" w:hanging="180"/>
      </w:pPr>
    </w:lvl>
    <w:lvl w:ilvl="6" w:tplc="041F000F" w:tentative="1">
      <w:start w:val="1"/>
      <w:numFmt w:val="decimal"/>
      <w:lvlText w:val="%7."/>
      <w:lvlJc w:val="left"/>
      <w:pPr>
        <w:ind w:left="5139" w:hanging="360"/>
      </w:pPr>
    </w:lvl>
    <w:lvl w:ilvl="7" w:tplc="041F0019" w:tentative="1">
      <w:start w:val="1"/>
      <w:numFmt w:val="lowerLetter"/>
      <w:lvlText w:val="%8."/>
      <w:lvlJc w:val="left"/>
      <w:pPr>
        <w:ind w:left="5859" w:hanging="360"/>
      </w:pPr>
    </w:lvl>
    <w:lvl w:ilvl="8" w:tplc="041F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5" w15:restartNumberingAfterBreak="0">
    <w:nsid w:val="2E5D6822"/>
    <w:multiLevelType w:val="hybridMultilevel"/>
    <w:tmpl w:val="E75E8D9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306D2"/>
    <w:multiLevelType w:val="hybridMultilevel"/>
    <w:tmpl w:val="FA6C8882"/>
    <w:lvl w:ilvl="0" w:tplc="FC6C55CA">
      <w:start w:val="1"/>
      <w:numFmt w:val="decimal"/>
      <w:lvlText w:val="%1-"/>
      <w:lvlJc w:val="left"/>
      <w:pPr>
        <w:ind w:left="75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B82F1D"/>
    <w:multiLevelType w:val="hybridMultilevel"/>
    <w:tmpl w:val="C9E84C1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4F32F0"/>
    <w:multiLevelType w:val="hybridMultilevel"/>
    <w:tmpl w:val="08C4BDAE"/>
    <w:lvl w:ilvl="0" w:tplc="2F86739A">
      <w:start w:val="1"/>
      <w:numFmt w:val="upperRoman"/>
      <w:lvlText w:val="(%1)"/>
      <w:lvlJc w:val="left"/>
      <w:pPr>
        <w:ind w:left="1146" w:hanging="720"/>
      </w:pPr>
      <w:rPr>
        <w:rFonts w:ascii="Cambria Math" w:hAnsi="Cambria Math" w:hint="default"/>
        <w:color w:val="auto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BE67C83"/>
    <w:multiLevelType w:val="hybridMultilevel"/>
    <w:tmpl w:val="D102D04A"/>
    <w:lvl w:ilvl="0" w:tplc="D876BDB2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4" w:hanging="360"/>
      </w:pPr>
    </w:lvl>
    <w:lvl w:ilvl="2" w:tplc="041F001B" w:tentative="1">
      <w:start w:val="1"/>
      <w:numFmt w:val="lowerRoman"/>
      <w:lvlText w:val="%3."/>
      <w:lvlJc w:val="right"/>
      <w:pPr>
        <w:ind w:left="1834" w:hanging="180"/>
      </w:pPr>
    </w:lvl>
    <w:lvl w:ilvl="3" w:tplc="041F000F" w:tentative="1">
      <w:start w:val="1"/>
      <w:numFmt w:val="decimal"/>
      <w:lvlText w:val="%4."/>
      <w:lvlJc w:val="left"/>
      <w:pPr>
        <w:ind w:left="2554" w:hanging="360"/>
      </w:pPr>
    </w:lvl>
    <w:lvl w:ilvl="4" w:tplc="041F0019" w:tentative="1">
      <w:start w:val="1"/>
      <w:numFmt w:val="lowerLetter"/>
      <w:lvlText w:val="%5."/>
      <w:lvlJc w:val="left"/>
      <w:pPr>
        <w:ind w:left="3274" w:hanging="360"/>
      </w:pPr>
    </w:lvl>
    <w:lvl w:ilvl="5" w:tplc="041F001B" w:tentative="1">
      <w:start w:val="1"/>
      <w:numFmt w:val="lowerRoman"/>
      <w:lvlText w:val="%6."/>
      <w:lvlJc w:val="right"/>
      <w:pPr>
        <w:ind w:left="3994" w:hanging="180"/>
      </w:pPr>
    </w:lvl>
    <w:lvl w:ilvl="6" w:tplc="041F000F" w:tentative="1">
      <w:start w:val="1"/>
      <w:numFmt w:val="decimal"/>
      <w:lvlText w:val="%7."/>
      <w:lvlJc w:val="left"/>
      <w:pPr>
        <w:ind w:left="4714" w:hanging="360"/>
      </w:pPr>
    </w:lvl>
    <w:lvl w:ilvl="7" w:tplc="041F0019" w:tentative="1">
      <w:start w:val="1"/>
      <w:numFmt w:val="lowerLetter"/>
      <w:lvlText w:val="%8."/>
      <w:lvlJc w:val="left"/>
      <w:pPr>
        <w:ind w:left="5434" w:hanging="360"/>
      </w:pPr>
    </w:lvl>
    <w:lvl w:ilvl="8" w:tplc="041F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4E403344"/>
    <w:multiLevelType w:val="hybridMultilevel"/>
    <w:tmpl w:val="968E4378"/>
    <w:lvl w:ilvl="0" w:tplc="7D1AE7A0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4" w:hanging="360"/>
      </w:pPr>
    </w:lvl>
    <w:lvl w:ilvl="2" w:tplc="041F001B" w:tentative="1">
      <w:start w:val="1"/>
      <w:numFmt w:val="lowerRoman"/>
      <w:lvlText w:val="%3."/>
      <w:lvlJc w:val="right"/>
      <w:pPr>
        <w:ind w:left="1834" w:hanging="180"/>
      </w:pPr>
    </w:lvl>
    <w:lvl w:ilvl="3" w:tplc="041F000F" w:tentative="1">
      <w:start w:val="1"/>
      <w:numFmt w:val="decimal"/>
      <w:lvlText w:val="%4."/>
      <w:lvlJc w:val="left"/>
      <w:pPr>
        <w:ind w:left="2554" w:hanging="360"/>
      </w:pPr>
    </w:lvl>
    <w:lvl w:ilvl="4" w:tplc="041F0019" w:tentative="1">
      <w:start w:val="1"/>
      <w:numFmt w:val="lowerLetter"/>
      <w:lvlText w:val="%5."/>
      <w:lvlJc w:val="left"/>
      <w:pPr>
        <w:ind w:left="3274" w:hanging="360"/>
      </w:pPr>
    </w:lvl>
    <w:lvl w:ilvl="5" w:tplc="041F001B" w:tentative="1">
      <w:start w:val="1"/>
      <w:numFmt w:val="lowerRoman"/>
      <w:lvlText w:val="%6."/>
      <w:lvlJc w:val="right"/>
      <w:pPr>
        <w:ind w:left="3994" w:hanging="180"/>
      </w:pPr>
    </w:lvl>
    <w:lvl w:ilvl="6" w:tplc="041F000F" w:tentative="1">
      <w:start w:val="1"/>
      <w:numFmt w:val="decimal"/>
      <w:lvlText w:val="%7."/>
      <w:lvlJc w:val="left"/>
      <w:pPr>
        <w:ind w:left="4714" w:hanging="360"/>
      </w:pPr>
    </w:lvl>
    <w:lvl w:ilvl="7" w:tplc="041F0019" w:tentative="1">
      <w:start w:val="1"/>
      <w:numFmt w:val="lowerLetter"/>
      <w:lvlText w:val="%8."/>
      <w:lvlJc w:val="left"/>
      <w:pPr>
        <w:ind w:left="5434" w:hanging="360"/>
      </w:pPr>
    </w:lvl>
    <w:lvl w:ilvl="8" w:tplc="041F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 w15:restartNumberingAfterBreak="0">
    <w:nsid w:val="500A54E0"/>
    <w:multiLevelType w:val="hybridMultilevel"/>
    <w:tmpl w:val="D95E7370"/>
    <w:lvl w:ilvl="0" w:tplc="060C733E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81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39" w:hanging="360"/>
      </w:pPr>
    </w:lvl>
    <w:lvl w:ilvl="2" w:tplc="041F001B" w:tentative="1">
      <w:start w:val="1"/>
      <w:numFmt w:val="lowerRoman"/>
      <w:lvlText w:val="%3."/>
      <w:lvlJc w:val="right"/>
      <w:pPr>
        <w:ind w:left="2259" w:hanging="180"/>
      </w:pPr>
    </w:lvl>
    <w:lvl w:ilvl="3" w:tplc="041F000F" w:tentative="1">
      <w:start w:val="1"/>
      <w:numFmt w:val="decimal"/>
      <w:lvlText w:val="%4."/>
      <w:lvlJc w:val="left"/>
      <w:pPr>
        <w:ind w:left="2979" w:hanging="360"/>
      </w:pPr>
    </w:lvl>
    <w:lvl w:ilvl="4" w:tplc="041F0019" w:tentative="1">
      <w:start w:val="1"/>
      <w:numFmt w:val="lowerLetter"/>
      <w:lvlText w:val="%5."/>
      <w:lvlJc w:val="left"/>
      <w:pPr>
        <w:ind w:left="3699" w:hanging="360"/>
      </w:pPr>
    </w:lvl>
    <w:lvl w:ilvl="5" w:tplc="041F001B" w:tentative="1">
      <w:start w:val="1"/>
      <w:numFmt w:val="lowerRoman"/>
      <w:lvlText w:val="%6."/>
      <w:lvlJc w:val="right"/>
      <w:pPr>
        <w:ind w:left="4419" w:hanging="180"/>
      </w:pPr>
    </w:lvl>
    <w:lvl w:ilvl="6" w:tplc="041F000F" w:tentative="1">
      <w:start w:val="1"/>
      <w:numFmt w:val="decimal"/>
      <w:lvlText w:val="%7."/>
      <w:lvlJc w:val="left"/>
      <w:pPr>
        <w:ind w:left="5139" w:hanging="360"/>
      </w:pPr>
    </w:lvl>
    <w:lvl w:ilvl="7" w:tplc="041F0019" w:tentative="1">
      <w:start w:val="1"/>
      <w:numFmt w:val="lowerLetter"/>
      <w:lvlText w:val="%8."/>
      <w:lvlJc w:val="left"/>
      <w:pPr>
        <w:ind w:left="5859" w:hanging="360"/>
      </w:pPr>
    </w:lvl>
    <w:lvl w:ilvl="8" w:tplc="041F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2" w15:restartNumberingAfterBreak="0">
    <w:nsid w:val="5208422F"/>
    <w:multiLevelType w:val="hybridMultilevel"/>
    <w:tmpl w:val="B58EB6C0"/>
    <w:lvl w:ilvl="0" w:tplc="1D88568C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4" w:hanging="360"/>
      </w:pPr>
    </w:lvl>
    <w:lvl w:ilvl="2" w:tplc="041F001B" w:tentative="1">
      <w:start w:val="1"/>
      <w:numFmt w:val="lowerRoman"/>
      <w:lvlText w:val="%3."/>
      <w:lvlJc w:val="right"/>
      <w:pPr>
        <w:ind w:left="1834" w:hanging="180"/>
      </w:pPr>
    </w:lvl>
    <w:lvl w:ilvl="3" w:tplc="041F000F" w:tentative="1">
      <w:start w:val="1"/>
      <w:numFmt w:val="decimal"/>
      <w:lvlText w:val="%4."/>
      <w:lvlJc w:val="left"/>
      <w:pPr>
        <w:ind w:left="2554" w:hanging="360"/>
      </w:pPr>
    </w:lvl>
    <w:lvl w:ilvl="4" w:tplc="041F0019" w:tentative="1">
      <w:start w:val="1"/>
      <w:numFmt w:val="lowerLetter"/>
      <w:lvlText w:val="%5."/>
      <w:lvlJc w:val="left"/>
      <w:pPr>
        <w:ind w:left="3274" w:hanging="360"/>
      </w:pPr>
    </w:lvl>
    <w:lvl w:ilvl="5" w:tplc="041F001B" w:tentative="1">
      <w:start w:val="1"/>
      <w:numFmt w:val="lowerRoman"/>
      <w:lvlText w:val="%6."/>
      <w:lvlJc w:val="right"/>
      <w:pPr>
        <w:ind w:left="3994" w:hanging="180"/>
      </w:pPr>
    </w:lvl>
    <w:lvl w:ilvl="6" w:tplc="041F000F" w:tentative="1">
      <w:start w:val="1"/>
      <w:numFmt w:val="decimal"/>
      <w:lvlText w:val="%7."/>
      <w:lvlJc w:val="left"/>
      <w:pPr>
        <w:ind w:left="4714" w:hanging="360"/>
      </w:pPr>
    </w:lvl>
    <w:lvl w:ilvl="7" w:tplc="041F0019" w:tentative="1">
      <w:start w:val="1"/>
      <w:numFmt w:val="lowerLetter"/>
      <w:lvlText w:val="%8."/>
      <w:lvlJc w:val="left"/>
      <w:pPr>
        <w:ind w:left="5434" w:hanging="360"/>
      </w:pPr>
    </w:lvl>
    <w:lvl w:ilvl="8" w:tplc="041F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 w15:restartNumberingAfterBreak="0">
    <w:nsid w:val="5CA0323A"/>
    <w:multiLevelType w:val="hybridMultilevel"/>
    <w:tmpl w:val="834453FC"/>
    <w:lvl w:ilvl="0" w:tplc="ECD42C7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D4F72F2"/>
    <w:multiLevelType w:val="hybridMultilevel"/>
    <w:tmpl w:val="EE1641C8"/>
    <w:lvl w:ilvl="0" w:tplc="E70413B4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F76AC3"/>
    <w:multiLevelType w:val="hybridMultilevel"/>
    <w:tmpl w:val="8FC281A2"/>
    <w:lvl w:ilvl="0" w:tplc="041F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2812E9E"/>
    <w:multiLevelType w:val="hybridMultilevel"/>
    <w:tmpl w:val="7F2640FA"/>
    <w:lvl w:ilvl="0" w:tplc="36420CEE">
      <w:start w:val="1"/>
      <w:numFmt w:val="lowerLetter"/>
      <w:lvlText w:val="(%1)"/>
      <w:lvlJc w:val="left"/>
      <w:pPr>
        <w:ind w:left="18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80" w:hanging="360"/>
      </w:pPr>
    </w:lvl>
    <w:lvl w:ilvl="2" w:tplc="041F001B" w:tentative="1">
      <w:start w:val="1"/>
      <w:numFmt w:val="lowerRoman"/>
      <w:lvlText w:val="%3."/>
      <w:lvlJc w:val="right"/>
      <w:pPr>
        <w:ind w:left="3300" w:hanging="180"/>
      </w:pPr>
    </w:lvl>
    <w:lvl w:ilvl="3" w:tplc="041F000F" w:tentative="1">
      <w:start w:val="1"/>
      <w:numFmt w:val="decimal"/>
      <w:lvlText w:val="%4."/>
      <w:lvlJc w:val="left"/>
      <w:pPr>
        <w:ind w:left="4020" w:hanging="360"/>
      </w:pPr>
    </w:lvl>
    <w:lvl w:ilvl="4" w:tplc="041F0019" w:tentative="1">
      <w:start w:val="1"/>
      <w:numFmt w:val="lowerLetter"/>
      <w:lvlText w:val="%5."/>
      <w:lvlJc w:val="left"/>
      <w:pPr>
        <w:ind w:left="4740" w:hanging="360"/>
      </w:pPr>
    </w:lvl>
    <w:lvl w:ilvl="5" w:tplc="041F001B" w:tentative="1">
      <w:start w:val="1"/>
      <w:numFmt w:val="lowerRoman"/>
      <w:lvlText w:val="%6."/>
      <w:lvlJc w:val="right"/>
      <w:pPr>
        <w:ind w:left="5460" w:hanging="180"/>
      </w:pPr>
    </w:lvl>
    <w:lvl w:ilvl="6" w:tplc="041F000F" w:tentative="1">
      <w:start w:val="1"/>
      <w:numFmt w:val="decimal"/>
      <w:lvlText w:val="%7."/>
      <w:lvlJc w:val="left"/>
      <w:pPr>
        <w:ind w:left="6180" w:hanging="360"/>
      </w:pPr>
    </w:lvl>
    <w:lvl w:ilvl="7" w:tplc="041F0019" w:tentative="1">
      <w:start w:val="1"/>
      <w:numFmt w:val="lowerLetter"/>
      <w:lvlText w:val="%8."/>
      <w:lvlJc w:val="left"/>
      <w:pPr>
        <w:ind w:left="6900" w:hanging="360"/>
      </w:pPr>
    </w:lvl>
    <w:lvl w:ilvl="8" w:tplc="041F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7" w15:restartNumberingAfterBreak="0">
    <w:nsid w:val="63557BB1"/>
    <w:multiLevelType w:val="hybridMultilevel"/>
    <w:tmpl w:val="78A00CD2"/>
    <w:lvl w:ilvl="0" w:tplc="060C733E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C57DDE"/>
    <w:multiLevelType w:val="hybridMultilevel"/>
    <w:tmpl w:val="90DCB368"/>
    <w:lvl w:ilvl="0" w:tplc="429CDD5E">
      <w:start w:val="1"/>
      <w:numFmt w:val="decimal"/>
      <w:lvlText w:val="(%1)"/>
      <w:lvlJc w:val="left"/>
      <w:pPr>
        <w:ind w:left="131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030" w:hanging="360"/>
      </w:pPr>
    </w:lvl>
    <w:lvl w:ilvl="2" w:tplc="041F001B" w:tentative="1">
      <w:start w:val="1"/>
      <w:numFmt w:val="lowerRoman"/>
      <w:lvlText w:val="%3."/>
      <w:lvlJc w:val="right"/>
      <w:pPr>
        <w:ind w:left="2750" w:hanging="180"/>
      </w:pPr>
    </w:lvl>
    <w:lvl w:ilvl="3" w:tplc="041F000F" w:tentative="1">
      <w:start w:val="1"/>
      <w:numFmt w:val="decimal"/>
      <w:lvlText w:val="%4."/>
      <w:lvlJc w:val="left"/>
      <w:pPr>
        <w:ind w:left="3470" w:hanging="360"/>
      </w:pPr>
    </w:lvl>
    <w:lvl w:ilvl="4" w:tplc="041F0019" w:tentative="1">
      <w:start w:val="1"/>
      <w:numFmt w:val="lowerLetter"/>
      <w:lvlText w:val="%5."/>
      <w:lvlJc w:val="left"/>
      <w:pPr>
        <w:ind w:left="4190" w:hanging="360"/>
      </w:pPr>
    </w:lvl>
    <w:lvl w:ilvl="5" w:tplc="041F001B" w:tentative="1">
      <w:start w:val="1"/>
      <w:numFmt w:val="lowerRoman"/>
      <w:lvlText w:val="%6."/>
      <w:lvlJc w:val="right"/>
      <w:pPr>
        <w:ind w:left="4910" w:hanging="180"/>
      </w:pPr>
    </w:lvl>
    <w:lvl w:ilvl="6" w:tplc="041F000F" w:tentative="1">
      <w:start w:val="1"/>
      <w:numFmt w:val="decimal"/>
      <w:lvlText w:val="%7."/>
      <w:lvlJc w:val="left"/>
      <w:pPr>
        <w:ind w:left="5630" w:hanging="360"/>
      </w:pPr>
    </w:lvl>
    <w:lvl w:ilvl="7" w:tplc="041F0019" w:tentative="1">
      <w:start w:val="1"/>
      <w:numFmt w:val="lowerLetter"/>
      <w:lvlText w:val="%8."/>
      <w:lvlJc w:val="left"/>
      <w:pPr>
        <w:ind w:left="6350" w:hanging="360"/>
      </w:pPr>
    </w:lvl>
    <w:lvl w:ilvl="8" w:tplc="041F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19" w15:restartNumberingAfterBreak="0">
    <w:nsid w:val="666A47B1"/>
    <w:multiLevelType w:val="hybridMultilevel"/>
    <w:tmpl w:val="18B8C79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F45B4D"/>
    <w:multiLevelType w:val="hybridMultilevel"/>
    <w:tmpl w:val="D9DA39CA"/>
    <w:lvl w:ilvl="0" w:tplc="060C733E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FC13D9"/>
    <w:multiLevelType w:val="hybridMultilevel"/>
    <w:tmpl w:val="26D415B0"/>
    <w:lvl w:ilvl="0" w:tplc="060C733E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117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99" w:hanging="360"/>
      </w:pPr>
    </w:lvl>
    <w:lvl w:ilvl="2" w:tplc="041F001B" w:tentative="1">
      <w:start w:val="1"/>
      <w:numFmt w:val="lowerRoman"/>
      <w:lvlText w:val="%3."/>
      <w:lvlJc w:val="right"/>
      <w:pPr>
        <w:ind w:left="2619" w:hanging="180"/>
      </w:pPr>
    </w:lvl>
    <w:lvl w:ilvl="3" w:tplc="041F000F" w:tentative="1">
      <w:start w:val="1"/>
      <w:numFmt w:val="decimal"/>
      <w:lvlText w:val="%4."/>
      <w:lvlJc w:val="left"/>
      <w:pPr>
        <w:ind w:left="3339" w:hanging="360"/>
      </w:pPr>
    </w:lvl>
    <w:lvl w:ilvl="4" w:tplc="041F0019" w:tentative="1">
      <w:start w:val="1"/>
      <w:numFmt w:val="lowerLetter"/>
      <w:lvlText w:val="%5."/>
      <w:lvlJc w:val="left"/>
      <w:pPr>
        <w:ind w:left="4059" w:hanging="360"/>
      </w:pPr>
    </w:lvl>
    <w:lvl w:ilvl="5" w:tplc="041F001B" w:tentative="1">
      <w:start w:val="1"/>
      <w:numFmt w:val="lowerRoman"/>
      <w:lvlText w:val="%6."/>
      <w:lvlJc w:val="right"/>
      <w:pPr>
        <w:ind w:left="4779" w:hanging="180"/>
      </w:pPr>
    </w:lvl>
    <w:lvl w:ilvl="6" w:tplc="041F000F" w:tentative="1">
      <w:start w:val="1"/>
      <w:numFmt w:val="decimal"/>
      <w:lvlText w:val="%7."/>
      <w:lvlJc w:val="left"/>
      <w:pPr>
        <w:ind w:left="5499" w:hanging="360"/>
      </w:pPr>
    </w:lvl>
    <w:lvl w:ilvl="7" w:tplc="041F0019" w:tentative="1">
      <w:start w:val="1"/>
      <w:numFmt w:val="lowerLetter"/>
      <w:lvlText w:val="%8."/>
      <w:lvlJc w:val="left"/>
      <w:pPr>
        <w:ind w:left="6219" w:hanging="360"/>
      </w:pPr>
    </w:lvl>
    <w:lvl w:ilvl="8" w:tplc="041F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2" w15:restartNumberingAfterBreak="0">
    <w:nsid w:val="6A616332"/>
    <w:multiLevelType w:val="hybridMultilevel"/>
    <w:tmpl w:val="EA241AE8"/>
    <w:lvl w:ilvl="0" w:tplc="7CC06BC0">
      <w:start w:val="1"/>
      <w:numFmt w:val="lowerRoman"/>
      <w:lvlText w:val="(%1)"/>
      <w:lvlJc w:val="left"/>
      <w:pPr>
        <w:ind w:left="2356" w:hanging="1080"/>
      </w:pPr>
      <w:rPr>
        <w:rFonts w:ascii="Cambria" w:eastAsia="Times New Roman" w:hAnsi="Cambria" w:cs="Times New Roman"/>
      </w:rPr>
    </w:lvl>
    <w:lvl w:ilvl="1" w:tplc="041F0019" w:tentative="1">
      <w:start w:val="1"/>
      <w:numFmt w:val="lowerLetter"/>
      <w:lvlText w:val="%2."/>
      <w:lvlJc w:val="left"/>
      <w:pPr>
        <w:ind w:left="2356" w:hanging="360"/>
      </w:pPr>
    </w:lvl>
    <w:lvl w:ilvl="2" w:tplc="041F001B" w:tentative="1">
      <w:start w:val="1"/>
      <w:numFmt w:val="lowerRoman"/>
      <w:lvlText w:val="%3."/>
      <w:lvlJc w:val="right"/>
      <w:pPr>
        <w:ind w:left="3076" w:hanging="180"/>
      </w:pPr>
    </w:lvl>
    <w:lvl w:ilvl="3" w:tplc="041F000F" w:tentative="1">
      <w:start w:val="1"/>
      <w:numFmt w:val="decimal"/>
      <w:lvlText w:val="%4."/>
      <w:lvlJc w:val="left"/>
      <w:pPr>
        <w:ind w:left="3796" w:hanging="360"/>
      </w:pPr>
    </w:lvl>
    <w:lvl w:ilvl="4" w:tplc="041F0019" w:tentative="1">
      <w:start w:val="1"/>
      <w:numFmt w:val="lowerLetter"/>
      <w:lvlText w:val="%5."/>
      <w:lvlJc w:val="left"/>
      <w:pPr>
        <w:ind w:left="4516" w:hanging="360"/>
      </w:pPr>
    </w:lvl>
    <w:lvl w:ilvl="5" w:tplc="041F001B" w:tentative="1">
      <w:start w:val="1"/>
      <w:numFmt w:val="lowerRoman"/>
      <w:lvlText w:val="%6."/>
      <w:lvlJc w:val="right"/>
      <w:pPr>
        <w:ind w:left="5236" w:hanging="180"/>
      </w:pPr>
    </w:lvl>
    <w:lvl w:ilvl="6" w:tplc="041F000F" w:tentative="1">
      <w:start w:val="1"/>
      <w:numFmt w:val="decimal"/>
      <w:lvlText w:val="%7."/>
      <w:lvlJc w:val="left"/>
      <w:pPr>
        <w:ind w:left="5956" w:hanging="360"/>
      </w:pPr>
    </w:lvl>
    <w:lvl w:ilvl="7" w:tplc="041F0019" w:tentative="1">
      <w:start w:val="1"/>
      <w:numFmt w:val="lowerLetter"/>
      <w:lvlText w:val="%8."/>
      <w:lvlJc w:val="left"/>
      <w:pPr>
        <w:ind w:left="6676" w:hanging="360"/>
      </w:pPr>
    </w:lvl>
    <w:lvl w:ilvl="8" w:tplc="041F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3" w15:restartNumberingAfterBreak="0">
    <w:nsid w:val="729340A1"/>
    <w:multiLevelType w:val="hybridMultilevel"/>
    <w:tmpl w:val="5A54B8FE"/>
    <w:lvl w:ilvl="0" w:tplc="060C733E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117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99" w:hanging="360"/>
      </w:pPr>
    </w:lvl>
    <w:lvl w:ilvl="2" w:tplc="041F001B" w:tentative="1">
      <w:start w:val="1"/>
      <w:numFmt w:val="lowerRoman"/>
      <w:lvlText w:val="%3."/>
      <w:lvlJc w:val="right"/>
      <w:pPr>
        <w:ind w:left="2619" w:hanging="180"/>
      </w:pPr>
    </w:lvl>
    <w:lvl w:ilvl="3" w:tplc="041F000F" w:tentative="1">
      <w:start w:val="1"/>
      <w:numFmt w:val="decimal"/>
      <w:lvlText w:val="%4."/>
      <w:lvlJc w:val="left"/>
      <w:pPr>
        <w:ind w:left="3339" w:hanging="360"/>
      </w:pPr>
    </w:lvl>
    <w:lvl w:ilvl="4" w:tplc="041F0019" w:tentative="1">
      <w:start w:val="1"/>
      <w:numFmt w:val="lowerLetter"/>
      <w:lvlText w:val="%5."/>
      <w:lvlJc w:val="left"/>
      <w:pPr>
        <w:ind w:left="4059" w:hanging="360"/>
      </w:pPr>
    </w:lvl>
    <w:lvl w:ilvl="5" w:tplc="041F001B" w:tentative="1">
      <w:start w:val="1"/>
      <w:numFmt w:val="lowerRoman"/>
      <w:lvlText w:val="%6."/>
      <w:lvlJc w:val="right"/>
      <w:pPr>
        <w:ind w:left="4779" w:hanging="180"/>
      </w:pPr>
    </w:lvl>
    <w:lvl w:ilvl="6" w:tplc="041F000F" w:tentative="1">
      <w:start w:val="1"/>
      <w:numFmt w:val="decimal"/>
      <w:lvlText w:val="%7."/>
      <w:lvlJc w:val="left"/>
      <w:pPr>
        <w:ind w:left="5499" w:hanging="360"/>
      </w:pPr>
    </w:lvl>
    <w:lvl w:ilvl="7" w:tplc="041F0019" w:tentative="1">
      <w:start w:val="1"/>
      <w:numFmt w:val="lowerLetter"/>
      <w:lvlText w:val="%8."/>
      <w:lvlJc w:val="left"/>
      <w:pPr>
        <w:ind w:left="6219" w:hanging="360"/>
      </w:pPr>
    </w:lvl>
    <w:lvl w:ilvl="8" w:tplc="041F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4" w15:restartNumberingAfterBreak="0">
    <w:nsid w:val="73C21F61"/>
    <w:multiLevelType w:val="hybridMultilevel"/>
    <w:tmpl w:val="06F076D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C50BC5"/>
    <w:multiLevelType w:val="hybridMultilevel"/>
    <w:tmpl w:val="AFCA6182"/>
    <w:lvl w:ilvl="0" w:tplc="ADBC8A94">
      <w:start w:val="1"/>
      <w:numFmt w:val="lowerRoman"/>
      <w:lvlText w:val="(%1)"/>
      <w:lvlJc w:val="left"/>
      <w:pPr>
        <w:ind w:left="183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90" w:hanging="360"/>
      </w:pPr>
    </w:lvl>
    <w:lvl w:ilvl="2" w:tplc="041F001B" w:tentative="1">
      <w:start w:val="1"/>
      <w:numFmt w:val="lowerRoman"/>
      <w:lvlText w:val="%3."/>
      <w:lvlJc w:val="right"/>
      <w:pPr>
        <w:ind w:left="2910" w:hanging="180"/>
      </w:pPr>
    </w:lvl>
    <w:lvl w:ilvl="3" w:tplc="041F000F" w:tentative="1">
      <w:start w:val="1"/>
      <w:numFmt w:val="decimal"/>
      <w:lvlText w:val="%4."/>
      <w:lvlJc w:val="left"/>
      <w:pPr>
        <w:ind w:left="3630" w:hanging="360"/>
      </w:pPr>
    </w:lvl>
    <w:lvl w:ilvl="4" w:tplc="041F0019" w:tentative="1">
      <w:start w:val="1"/>
      <w:numFmt w:val="lowerLetter"/>
      <w:lvlText w:val="%5."/>
      <w:lvlJc w:val="left"/>
      <w:pPr>
        <w:ind w:left="4350" w:hanging="360"/>
      </w:pPr>
    </w:lvl>
    <w:lvl w:ilvl="5" w:tplc="041F001B" w:tentative="1">
      <w:start w:val="1"/>
      <w:numFmt w:val="lowerRoman"/>
      <w:lvlText w:val="%6."/>
      <w:lvlJc w:val="right"/>
      <w:pPr>
        <w:ind w:left="5070" w:hanging="180"/>
      </w:pPr>
    </w:lvl>
    <w:lvl w:ilvl="6" w:tplc="041F000F" w:tentative="1">
      <w:start w:val="1"/>
      <w:numFmt w:val="decimal"/>
      <w:lvlText w:val="%7."/>
      <w:lvlJc w:val="left"/>
      <w:pPr>
        <w:ind w:left="5790" w:hanging="360"/>
      </w:pPr>
    </w:lvl>
    <w:lvl w:ilvl="7" w:tplc="041F0019" w:tentative="1">
      <w:start w:val="1"/>
      <w:numFmt w:val="lowerLetter"/>
      <w:lvlText w:val="%8."/>
      <w:lvlJc w:val="left"/>
      <w:pPr>
        <w:ind w:left="6510" w:hanging="360"/>
      </w:pPr>
    </w:lvl>
    <w:lvl w:ilvl="8" w:tplc="041F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</w:num>
  <w:num w:numId="5">
    <w:abstractNumId w:val="15"/>
  </w:num>
  <w:num w:numId="6">
    <w:abstractNumId w:val="14"/>
  </w:num>
  <w:num w:numId="7">
    <w:abstractNumId w:val="13"/>
  </w:num>
  <w:num w:numId="8">
    <w:abstractNumId w:val="18"/>
  </w:num>
  <w:num w:numId="9">
    <w:abstractNumId w:val="3"/>
  </w:num>
  <w:num w:numId="10">
    <w:abstractNumId w:val="16"/>
  </w:num>
  <w:num w:numId="11">
    <w:abstractNumId w:val="6"/>
  </w:num>
  <w:num w:numId="12">
    <w:abstractNumId w:val="7"/>
  </w:num>
  <w:num w:numId="13">
    <w:abstractNumId w:val="2"/>
  </w:num>
  <w:num w:numId="14">
    <w:abstractNumId w:val="5"/>
  </w:num>
  <w:num w:numId="15">
    <w:abstractNumId w:val="12"/>
  </w:num>
  <w:num w:numId="16">
    <w:abstractNumId w:val="19"/>
  </w:num>
  <w:num w:numId="17">
    <w:abstractNumId w:val="24"/>
  </w:num>
  <w:num w:numId="18">
    <w:abstractNumId w:val="9"/>
  </w:num>
  <w:num w:numId="19">
    <w:abstractNumId w:val="10"/>
  </w:num>
  <w:num w:numId="20">
    <w:abstractNumId w:val="4"/>
  </w:num>
  <w:num w:numId="21">
    <w:abstractNumId w:val="11"/>
  </w:num>
  <w:num w:numId="22">
    <w:abstractNumId w:val="17"/>
  </w:num>
  <w:num w:numId="23">
    <w:abstractNumId w:val="22"/>
  </w:num>
  <w:num w:numId="24">
    <w:abstractNumId w:val="25"/>
  </w:num>
  <w:num w:numId="25">
    <w:abstractNumId w:val="23"/>
  </w:num>
  <w:num w:numId="26">
    <w:abstractNumId w:val="21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FC3"/>
    <w:rsid w:val="00023B43"/>
    <w:rsid w:val="00026887"/>
    <w:rsid w:val="00077687"/>
    <w:rsid w:val="000839EC"/>
    <w:rsid w:val="00085127"/>
    <w:rsid w:val="000961D1"/>
    <w:rsid w:val="000A4B7A"/>
    <w:rsid w:val="000C2C13"/>
    <w:rsid w:val="000C3E6E"/>
    <w:rsid w:val="000C682E"/>
    <w:rsid w:val="001064BC"/>
    <w:rsid w:val="001314F3"/>
    <w:rsid w:val="00132A1B"/>
    <w:rsid w:val="00171FD7"/>
    <w:rsid w:val="001A3241"/>
    <w:rsid w:val="001A67CA"/>
    <w:rsid w:val="001C5332"/>
    <w:rsid w:val="001D2B3D"/>
    <w:rsid w:val="001E5112"/>
    <w:rsid w:val="001F1412"/>
    <w:rsid w:val="001F4137"/>
    <w:rsid w:val="001F6E76"/>
    <w:rsid w:val="00201AB5"/>
    <w:rsid w:val="00211AD3"/>
    <w:rsid w:val="002826B3"/>
    <w:rsid w:val="00285557"/>
    <w:rsid w:val="0028631C"/>
    <w:rsid w:val="002A5C70"/>
    <w:rsid w:val="002B37DF"/>
    <w:rsid w:val="002D11B4"/>
    <w:rsid w:val="00343B0E"/>
    <w:rsid w:val="00350E28"/>
    <w:rsid w:val="00386D94"/>
    <w:rsid w:val="0039242A"/>
    <w:rsid w:val="003C08D7"/>
    <w:rsid w:val="003C1D14"/>
    <w:rsid w:val="003C2C4C"/>
    <w:rsid w:val="003C66E8"/>
    <w:rsid w:val="003E45CD"/>
    <w:rsid w:val="0042432C"/>
    <w:rsid w:val="00453582"/>
    <w:rsid w:val="004E7522"/>
    <w:rsid w:val="00500F2E"/>
    <w:rsid w:val="0050631F"/>
    <w:rsid w:val="00525962"/>
    <w:rsid w:val="00526C2C"/>
    <w:rsid w:val="005766BF"/>
    <w:rsid w:val="005B4FE3"/>
    <w:rsid w:val="006035F8"/>
    <w:rsid w:val="00617971"/>
    <w:rsid w:val="00623D9C"/>
    <w:rsid w:val="00635478"/>
    <w:rsid w:val="006600DC"/>
    <w:rsid w:val="0067205A"/>
    <w:rsid w:val="006B1E26"/>
    <w:rsid w:val="006D64C6"/>
    <w:rsid w:val="006D75DF"/>
    <w:rsid w:val="007151C6"/>
    <w:rsid w:val="00717F0B"/>
    <w:rsid w:val="00765FDB"/>
    <w:rsid w:val="007661EE"/>
    <w:rsid w:val="00777A57"/>
    <w:rsid w:val="007A0B82"/>
    <w:rsid w:val="007F3178"/>
    <w:rsid w:val="0080306C"/>
    <w:rsid w:val="0081727D"/>
    <w:rsid w:val="00844351"/>
    <w:rsid w:val="008739CA"/>
    <w:rsid w:val="00873CC1"/>
    <w:rsid w:val="00886784"/>
    <w:rsid w:val="008A1898"/>
    <w:rsid w:val="008B0FA7"/>
    <w:rsid w:val="008C2776"/>
    <w:rsid w:val="008D44FF"/>
    <w:rsid w:val="008E43DD"/>
    <w:rsid w:val="008F60E8"/>
    <w:rsid w:val="009215BC"/>
    <w:rsid w:val="0092451B"/>
    <w:rsid w:val="009315B2"/>
    <w:rsid w:val="00936D63"/>
    <w:rsid w:val="00945D3D"/>
    <w:rsid w:val="009638DC"/>
    <w:rsid w:val="00964766"/>
    <w:rsid w:val="00990779"/>
    <w:rsid w:val="00A16C48"/>
    <w:rsid w:val="00A2128B"/>
    <w:rsid w:val="00A212B2"/>
    <w:rsid w:val="00A34C4A"/>
    <w:rsid w:val="00A35640"/>
    <w:rsid w:val="00A41A94"/>
    <w:rsid w:val="00A51FC3"/>
    <w:rsid w:val="00A57B73"/>
    <w:rsid w:val="00A61616"/>
    <w:rsid w:val="00A80027"/>
    <w:rsid w:val="00A84FF6"/>
    <w:rsid w:val="00A97C81"/>
    <w:rsid w:val="00AD0726"/>
    <w:rsid w:val="00AE3494"/>
    <w:rsid w:val="00AE66FA"/>
    <w:rsid w:val="00B223F5"/>
    <w:rsid w:val="00B401BF"/>
    <w:rsid w:val="00B62205"/>
    <w:rsid w:val="00B631D3"/>
    <w:rsid w:val="00B70D47"/>
    <w:rsid w:val="00B726ED"/>
    <w:rsid w:val="00BA2A4E"/>
    <w:rsid w:val="00BE249E"/>
    <w:rsid w:val="00C064FB"/>
    <w:rsid w:val="00C1635C"/>
    <w:rsid w:val="00C337A2"/>
    <w:rsid w:val="00C51A41"/>
    <w:rsid w:val="00C56F91"/>
    <w:rsid w:val="00C94C33"/>
    <w:rsid w:val="00CB2903"/>
    <w:rsid w:val="00CB65B0"/>
    <w:rsid w:val="00CC0ED1"/>
    <w:rsid w:val="00CF4A6D"/>
    <w:rsid w:val="00D00B8E"/>
    <w:rsid w:val="00D363A4"/>
    <w:rsid w:val="00D566F4"/>
    <w:rsid w:val="00D56F20"/>
    <w:rsid w:val="00D61B28"/>
    <w:rsid w:val="00D62B10"/>
    <w:rsid w:val="00D81082"/>
    <w:rsid w:val="00D96E1E"/>
    <w:rsid w:val="00DB07AB"/>
    <w:rsid w:val="00DC772E"/>
    <w:rsid w:val="00DC7ED6"/>
    <w:rsid w:val="00E10F3A"/>
    <w:rsid w:val="00E23536"/>
    <w:rsid w:val="00E5159F"/>
    <w:rsid w:val="00E54E3B"/>
    <w:rsid w:val="00E91DCB"/>
    <w:rsid w:val="00EA26E3"/>
    <w:rsid w:val="00ED5E99"/>
    <w:rsid w:val="00EE6215"/>
    <w:rsid w:val="00F4272A"/>
    <w:rsid w:val="00F5130F"/>
    <w:rsid w:val="00F5752F"/>
    <w:rsid w:val="00F8471A"/>
    <w:rsid w:val="00FA3671"/>
    <w:rsid w:val="00FA49FB"/>
    <w:rsid w:val="00FA6B0D"/>
    <w:rsid w:val="00FC569C"/>
    <w:rsid w:val="00FC712E"/>
    <w:rsid w:val="00FD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73B360-EA0E-4859-987E-DA69EB256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HTMLDaktilo">
    <w:name w:val="HTML Typewriter"/>
    <w:rsid w:val="00A51FC3"/>
    <w:rPr>
      <w:rFonts w:ascii="Courier New" w:eastAsia="Times New Roman" w:hAnsi="Courier New" w:cs="Courier New" w:hint="default"/>
      <w:sz w:val="20"/>
      <w:szCs w:val="20"/>
    </w:rPr>
  </w:style>
  <w:style w:type="paragraph" w:customStyle="1" w:styleId="BodyStyle">
    <w:name w:val="Body Style"/>
    <w:rsid w:val="00A51FC3"/>
    <w:pPr>
      <w:widowControl w:val="0"/>
      <w:tabs>
        <w:tab w:val="left" w:pos="0"/>
        <w:tab w:val="left" w:pos="720"/>
        <w:tab w:val="left" w:pos="1440"/>
        <w:tab w:val="left" w:pos="7200"/>
      </w:tabs>
      <w:spacing w:line="240" w:lineRule="atLeast"/>
    </w:pPr>
    <w:rPr>
      <w:rFonts w:ascii="Geneva" w:hAnsi="Geneva"/>
      <w:sz w:val="24"/>
      <w:lang w:val="en-US" w:eastAsia="en-US"/>
    </w:rPr>
  </w:style>
  <w:style w:type="table" w:styleId="TabloKlavuzu">
    <w:name w:val="Table Grid"/>
    <w:basedOn w:val="NormalTablo"/>
    <w:rsid w:val="00F42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45D3D"/>
    <w:pPr>
      <w:ind w:left="708"/>
    </w:pPr>
  </w:style>
  <w:style w:type="paragraph" w:styleId="BalonMetni">
    <w:name w:val="Balloon Text"/>
    <w:basedOn w:val="Normal"/>
    <w:link w:val="BalonMetniChar"/>
    <w:rsid w:val="00A212B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A212B2"/>
    <w:rPr>
      <w:rFonts w:ascii="Segoe UI" w:hAnsi="Segoe UI" w:cs="Segoe UI"/>
      <w:sz w:val="18"/>
      <w:szCs w:val="18"/>
    </w:rPr>
  </w:style>
  <w:style w:type="character" w:customStyle="1" w:styleId="FontStyle12">
    <w:name w:val="Font Style12"/>
    <w:rsid w:val="00C064FB"/>
    <w:rPr>
      <w:rFonts w:ascii="Times New Roman" w:hAnsi="Times New Roman" w:cs="Times New Roman"/>
      <w:b/>
      <w:bCs/>
      <w:sz w:val="20"/>
      <w:szCs w:val="20"/>
    </w:rPr>
  </w:style>
  <w:style w:type="paragraph" w:styleId="stbilgi">
    <w:name w:val="header"/>
    <w:basedOn w:val="Normal"/>
    <w:link w:val="stbilgiChar"/>
    <w:uiPriority w:val="99"/>
    <w:rsid w:val="0028555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85557"/>
    <w:rPr>
      <w:sz w:val="24"/>
      <w:szCs w:val="24"/>
    </w:rPr>
  </w:style>
  <w:style w:type="paragraph" w:styleId="Altbilgi">
    <w:name w:val="footer"/>
    <w:basedOn w:val="Normal"/>
    <w:link w:val="AltbilgiChar"/>
    <w:rsid w:val="0028555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285557"/>
    <w:rPr>
      <w:sz w:val="24"/>
      <w:szCs w:val="24"/>
    </w:rPr>
  </w:style>
  <w:style w:type="character" w:styleId="Gl">
    <w:name w:val="Strong"/>
    <w:basedOn w:val="VarsaylanParagrafYazTipi"/>
    <w:uiPriority w:val="22"/>
    <w:qFormat/>
    <w:rsid w:val="002855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1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ak.gov.tr/temelalan/TA_Tablo1_2016E_311215.pdf" TargetMode="External"/><Relationship Id="rId13" Type="http://schemas.openxmlformats.org/officeDocument/2006/relationships/hyperlink" Target="http://www.uak.gov.tr/temelalan/TA_Tablo13_2016E_311215.pdf" TargetMode="External"/><Relationship Id="rId18" Type="http://schemas.openxmlformats.org/officeDocument/2006/relationships/hyperlink" Target="http://www.uak.gov.tr/temelalan/TA_Tablo5_2016E_311215.pdf" TargetMode="External"/><Relationship Id="rId26" Type="http://schemas.openxmlformats.org/officeDocument/2006/relationships/hyperlink" Target="http://www.uak.gov.tr/temelalan/TA_Tablo13_2016E_311215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ak.gov.tr/temelalan/TA_Tablo1_2016E_311215.pdf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uak.gov.tr/temelalan/TA_Tablo5_2016E_311215.pdf" TargetMode="External"/><Relationship Id="rId17" Type="http://schemas.openxmlformats.org/officeDocument/2006/relationships/hyperlink" Target="http://www.uak.gov.tr/temelalan/TA_Tablo8_2016E_311215.pdf" TargetMode="External"/><Relationship Id="rId25" Type="http://schemas.openxmlformats.org/officeDocument/2006/relationships/hyperlink" Target="http://www.uak.gov.tr/temelalan/TA_Tablo5_2016E_311215.pdf" TargetMode="External"/><Relationship Id="rId33" Type="http://schemas.openxmlformats.org/officeDocument/2006/relationships/hyperlink" Target="http://www.uak.gov.tr/temelalan/TA_Tablo13_2016E_311215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ak.gov.tr/temelalan/TA_Tablo11_2016E_311215.pdf" TargetMode="External"/><Relationship Id="rId20" Type="http://schemas.openxmlformats.org/officeDocument/2006/relationships/hyperlink" Target="http://www.uak.gov.tr/temelalan/TA_Tablo11_2016E_311215.pdf" TargetMode="External"/><Relationship Id="rId29" Type="http://schemas.openxmlformats.org/officeDocument/2006/relationships/hyperlink" Target="http://www.uak.gov.tr/temelalan/TA_Tablo3_2016E_311215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ak.gov.tr/temelalan/TA_Tablo8_2016E_311215.pdf" TargetMode="External"/><Relationship Id="rId24" Type="http://schemas.openxmlformats.org/officeDocument/2006/relationships/hyperlink" Target="http://www.uak.gov.tr/temelalan/TA_Tablo4_2016E_311215.pdf" TargetMode="External"/><Relationship Id="rId32" Type="http://schemas.openxmlformats.org/officeDocument/2006/relationships/hyperlink" Target="http://www.uak.gov.tr/temelalan/TA_Tablo5_2016E_311215.pdf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uak.gov.tr/temelalan/TA_Tablo3_2016E_311215.pdf" TargetMode="External"/><Relationship Id="rId23" Type="http://schemas.openxmlformats.org/officeDocument/2006/relationships/hyperlink" Target="http://www.uak.gov.tr/temelalan/TA_Tablo8_2016E_311215.pdf" TargetMode="External"/><Relationship Id="rId28" Type="http://schemas.openxmlformats.org/officeDocument/2006/relationships/hyperlink" Target="http://www.uak.gov.tr/temelalan/TA_Tablo1_2016E_311215.pdf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uak.gov.tr/temelalan/TA_Tablo11_2016E_311215.pdf" TargetMode="External"/><Relationship Id="rId19" Type="http://schemas.openxmlformats.org/officeDocument/2006/relationships/hyperlink" Target="http://www.uak.gov.tr/temelalan/TA_Tablo13_2016E_311215.pdf" TargetMode="External"/><Relationship Id="rId31" Type="http://schemas.openxmlformats.org/officeDocument/2006/relationships/hyperlink" Target="http://www.uak.gov.tr/temelalan/TA_Tablo4_2016E_311215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ak.gov.tr/temelalan/TA_Tablo3_2016E_311215.pdf" TargetMode="External"/><Relationship Id="rId14" Type="http://schemas.openxmlformats.org/officeDocument/2006/relationships/hyperlink" Target="http://www.uak.gov.tr/temelalan/TA_Tablo1_2016E_311215.pdf" TargetMode="External"/><Relationship Id="rId22" Type="http://schemas.openxmlformats.org/officeDocument/2006/relationships/hyperlink" Target="http://www.uak.gov.tr/temelalan/TA_Tablo3_2016E_311215.pdf" TargetMode="External"/><Relationship Id="rId27" Type="http://schemas.openxmlformats.org/officeDocument/2006/relationships/hyperlink" Target="http://www.uak.gov.tr/temelalan/TA_Tablo11_2016E_311215.pdf" TargetMode="External"/><Relationship Id="rId30" Type="http://schemas.openxmlformats.org/officeDocument/2006/relationships/hyperlink" Target="http://www.uak.gov.tr/temelalan/TA_Tablo8_2016E_311215.pdf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4D135-6BB6-437A-B05E-81503F28E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3939</Words>
  <Characters>22455</Characters>
  <Application>Microsoft Office Word</Application>
  <DocSecurity>0</DocSecurity>
  <Lines>187</Lines>
  <Paragraphs>52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ANADOLU  ÜNİVERSİTESİNDE  ÖĞRETİM  ÜYELİĞİ  KADROLARINA BAŞVURMA  İLE  İLGİLİ  DEĞERLENDİRME  ÖLÇÜTLERİ</vt:lpstr>
      <vt:lpstr>ANADOLU  ÜNİVERSİTESİNDE  ÖĞRETİM  ÜYELİĞİ  KADROLARINA BAŞVURMA  İLE  İLGİLİ  DEĞERLENDİRME  ÖLÇÜTLERİ</vt:lpstr>
    </vt:vector>
  </TitlesOfParts>
  <Company/>
  <LinksUpToDate>false</LinksUpToDate>
  <CharactersWithSpaces>26342</CharactersWithSpaces>
  <SharedDoc>false</SharedDoc>
  <HLinks>
    <vt:vector size="54" baseType="variant">
      <vt:variant>
        <vt:i4>6553612</vt:i4>
      </vt:variant>
      <vt:variant>
        <vt:i4>24</vt:i4>
      </vt:variant>
      <vt:variant>
        <vt:i4>0</vt:i4>
      </vt:variant>
      <vt:variant>
        <vt:i4>5</vt:i4>
      </vt:variant>
      <vt:variant>
        <vt:lpwstr>http://www.uak.gov.tr/temelalan/TA_Tablo13_2016E_311215.pdf</vt:lpwstr>
      </vt:variant>
      <vt:variant>
        <vt:lpwstr/>
      </vt:variant>
      <vt:variant>
        <vt:i4>6619148</vt:i4>
      </vt:variant>
      <vt:variant>
        <vt:i4>21</vt:i4>
      </vt:variant>
      <vt:variant>
        <vt:i4>0</vt:i4>
      </vt:variant>
      <vt:variant>
        <vt:i4>5</vt:i4>
      </vt:variant>
      <vt:variant>
        <vt:lpwstr>http://www.uak.gov.tr/temelalan/TA_Tablo12_2016E_311215.pdf</vt:lpwstr>
      </vt:variant>
      <vt:variant>
        <vt:lpwstr/>
      </vt:variant>
      <vt:variant>
        <vt:i4>7209050</vt:i4>
      </vt:variant>
      <vt:variant>
        <vt:i4>18</vt:i4>
      </vt:variant>
      <vt:variant>
        <vt:i4>0</vt:i4>
      </vt:variant>
      <vt:variant>
        <vt:i4>5</vt:i4>
      </vt:variant>
      <vt:variant>
        <vt:lpwstr>http://www.uak.gov.tr/temelalan/TA_Tablo8_2016E_311215.pdf</vt:lpwstr>
      </vt:variant>
      <vt:variant>
        <vt:lpwstr/>
      </vt:variant>
      <vt:variant>
        <vt:i4>7209044</vt:i4>
      </vt:variant>
      <vt:variant>
        <vt:i4>15</vt:i4>
      </vt:variant>
      <vt:variant>
        <vt:i4>0</vt:i4>
      </vt:variant>
      <vt:variant>
        <vt:i4>5</vt:i4>
      </vt:variant>
      <vt:variant>
        <vt:lpwstr>http://www.uak.gov.tr/temelalan/TA_Tablo6_2016E_311215.pdf</vt:lpwstr>
      </vt:variant>
      <vt:variant>
        <vt:lpwstr/>
      </vt:variant>
      <vt:variant>
        <vt:i4>7209047</vt:i4>
      </vt:variant>
      <vt:variant>
        <vt:i4>12</vt:i4>
      </vt:variant>
      <vt:variant>
        <vt:i4>0</vt:i4>
      </vt:variant>
      <vt:variant>
        <vt:i4>5</vt:i4>
      </vt:variant>
      <vt:variant>
        <vt:lpwstr>http://www.uak.gov.tr/temelalan/TA_Tablo5_2016E_311215.pdf</vt:lpwstr>
      </vt:variant>
      <vt:variant>
        <vt:lpwstr/>
      </vt:variant>
      <vt:variant>
        <vt:i4>7209046</vt:i4>
      </vt:variant>
      <vt:variant>
        <vt:i4>9</vt:i4>
      </vt:variant>
      <vt:variant>
        <vt:i4>0</vt:i4>
      </vt:variant>
      <vt:variant>
        <vt:i4>5</vt:i4>
      </vt:variant>
      <vt:variant>
        <vt:lpwstr>http://www.uak.gov.tr/temelalan/TA_Tablo4_2016E_311215.pdf</vt:lpwstr>
      </vt:variant>
      <vt:variant>
        <vt:lpwstr/>
      </vt:variant>
      <vt:variant>
        <vt:i4>7209041</vt:i4>
      </vt:variant>
      <vt:variant>
        <vt:i4>6</vt:i4>
      </vt:variant>
      <vt:variant>
        <vt:i4>0</vt:i4>
      </vt:variant>
      <vt:variant>
        <vt:i4>5</vt:i4>
      </vt:variant>
      <vt:variant>
        <vt:lpwstr>http://www.uak.gov.tr/temelalan/TA_Tablo3_2016E_311215.pdf</vt:lpwstr>
      </vt:variant>
      <vt:variant>
        <vt:lpwstr/>
      </vt:variant>
      <vt:variant>
        <vt:i4>7209043</vt:i4>
      </vt:variant>
      <vt:variant>
        <vt:i4>3</vt:i4>
      </vt:variant>
      <vt:variant>
        <vt:i4>0</vt:i4>
      </vt:variant>
      <vt:variant>
        <vt:i4>5</vt:i4>
      </vt:variant>
      <vt:variant>
        <vt:lpwstr>http://www.uak.gov.tr/temelalan/TA_Tablo1_2016E_311215.pdf</vt:lpwstr>
      </vt:variant>
      <vt:variant>
        <vt:lpwstr/>
      </vt:variant>
      <vt:variant>
        <vt:i4>6684684</vt:i4>
      </vt:variant>
      <vt:variant>
        <vt:i4>0</vt:i4>
      </vt:variant>
      <vt:variant>
        <vt:i4>0</vt:i4>
      </vt:variant>
      <vt:variant>
        <vt:i4>5</vt:i4>
      </vt:variant>
      <vt:variant>
        <vt:lpwstr>http://www.uak.gov.tr/temelalan/TA_Tablo11_2016E_311215.pdf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ANADOLU  ÜNİVERSİTESİNDE  ÖĞRETİM  ÜYELİĞİ  KADROLARINA BAŞVURMA  İLE  İLGİLİ  DEĞERLENDİRME  ÖLÇÜTLERİ</dc:title>
  <dc:subject/>
  <dc:creator>user</dc:creator>
  <cp:keywords/>
  <dc:description/>
  <cp:lastModifiedBy>ELIT ATAN</cp:lastModifiedBy>
  <cp:revision>2</cp:revision>
  <cp:lastPrinted>2016-04-29T12:02:00Z</cp:lastPrinted>
  <dcterms:created xsi:type="dcterms:W3CDTF">2016-05-09T08:15:00Z</dcterms:created>
  <dcterms:modified xsi:type="dcterms:W3CDTF">2016-05-09T08:15:00Z</dcterms:modified>
</cp:coreProperties>
</file>