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CF2" w:rsidRPr="00574CF2" w:rsidRDefault="00574CF2" w:rsidP="00574CF2">
      <w:pPr>
        <w:spacing w:after="0" w:line="360" w:lineRule="auto"/>
        <w:jc w:val="center"/>
        <w:rPr>
          <w:rFonts w:ascii="Times New Roman" w:eastAsia="Times New Roman" w:hAnsi="Times New Roman"/>
          <w:b/>
          <w:sz w:val="24"/>
          <w:szCs w:val="24"/>
        </w:rPr>
      </w:pPr>
      <w:bookmarkStart w:id="0" w:name="_GoBack"/>
      <w:bookmarkEnd w:id="0"/>
      <w:r w:rsidRPr="00574CF2">
        <w:rPr>
          <w:rFonts w:ascii="Times New Roman" w:eastAsia="Times New Roman" w:hAnsi="Times New Roman"/>
          <w:b/>
          <w:sz w:val="24"/>
          <w:szCs w:val="24"/>
        </w:rPr>
        <w:t>II. BÖLÜM: MALİ VE SOSYAL HAKLAR</w:t>
      </w:r>
    </w:p>
    <w:p w:rsidR="00574CF2" w:rsidRPr="00574CF2" w:rsidRDefault="00574CF2" w:rsidP="00574CF2">
      <w:pPr>
        <w:spacing w:after="0" w:line="240" w:lineRule="auto"/>
        <w:ind w:right="-1280"/>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Koruyucu gıda yardımı</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1-</w:t>
      </w:r>
      <w:r w:rsidRPr="00574CF2">
        <w:rPr>
          <w:rFonts w:ascii="Times New Roman" w:eastAsia="Times New Roman" w:hAnsi="Times New Roman"/>
          <w:color w:val="000000"/>
          <w:sz w:val="24"/>
          <w:szCs w:val="24"/>
        </w:rPr>
        <w:t xml:space="preserve"> (1) Türkiye Radyo ve Televizyon Kurumu Genel Müdürlüğünde, zehirleyici, boğucu, tozlu, gürültülü, nemli, elektromanyetik radyasyonlu ve insan sağlığını tehdit eden ortamlarda çalışan personele, Aile, Çalışma ve Sosyal Hizmetler Bakanlığı, Sağlık Bakanlığı ve bu hizmet kolunda yetkili sendikanın görüşleri dikkate alınarak Kurumca belirlenen koruyucu gıda maddeleri iş yerlerinde tüketilmesi kaydıyla gıda yardımı olarak verilir. Gıda yardımının cinsi, miktarı ve kimlere verileceğine ilişkin usul ve esaslar Kurum ve yetkili sendika tarafından belirlenir ve bir örneği belirlemeyi müteakip bir ay içinde Maliye Bakanlığına gönderilir.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Kahvaltı yardımı</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2-</w:t>
      </w:r>
      <w:r w:rsidRPr="00574CF2">
        <w:rPr>
          <w:rFonts w:ascii="Times New Roman" w:eastAsia="Times New Roman" w:hAnsi="Times New Roman"/>
          <w:color w:val="000000"/>
          <w:sz w:val="24"/>
          <w:szCs w:val="24"/>
        </w:rPr>
        <w:t xml:space="preserve"> (1) Türkiye Radyo ve Televizyon Kurumu Genel Müdürlüğünün devamlılık stüdyolarında, Haber ve Spor Yayınları Dairesi ile Dış Yayınlar Dairesi Başkanlıklarında, Radyolarında ve yayına destek veren diğer birimlerde saat 06:00 nöbetine gelen personele, iş yerlerinde tüketilmesi kaydıyla sabah kahvaltısı verilir.</w:t>
      </w: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PTT'de görev yapan </w:t>
      </w:r>
      <w:proofErr w:type="spellStart"/>
      <w:r w:rsidRPr="00574CF2">
        <w:rPr>
          <w:rFonts w:ascii="Times New Roman" w:eastAsia="Times New Roman" w:hAnsi="Times New Roman"/>
          <w:b/>
          <w:color w:val="000000"/>
          <w:sz w:val="24"/>
          <w:szCs w:val="24"/>
        </w:rPr>
        <w:t>başdağıtıcı</w:t>
      </w:r>
      <w:proofErr w:type="spellEnd"/>
      <w:r w:rsidRPr="00574CF2">
        <w:rPr>
          <w:rFonts w:ascii="Times New Roman" w:eastAsia="Times New Roman" w:hAnsi="Times New Roman"/>
          <w:b/>
          <w:color w:val="000000"/>
          <w:sz w:val="24"/>
          <w:szCs w:val="24"/>
        </w:rPr>
        <w:t xml:space="preserve"> ve dağıtıcılara toplu taşıma ücreti verilmesi</w:t>
      </w: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Madde 3-</w:t>
      </w:r>
      <w:r w:rsidRPr="00574CF2">
        <w:rPr>
          <w:rFonts w:ascii="Times New Roman" w:eastAsia="Times New Roman" w:hAnsi="Times New Roman"/>
          <w:color w:val="000000"/>
          <w:sz w:val="24"/>
          <w:szCs w:val="24"/>
        </w:rPr>
        <w:t xml:space="preserve"> (1) T.C. Posta ve Telgraf Teşkilatı Anonim Şirketi pozisyonlarında bulunup, belediye sınırları içerisinde </w:t>
      </w:r>
      <w:proofErr w:type="spellStart"/>
      <w:r w:rsidRPr="00574CF2">
        <w:rPr>
          <w:rFonts w:ascii="Times New Roman" w:eastAsia="Times New Roman" w:hAnsi="Times New Roman"/>
          <w:color w:val="000000"/>
          <w:sz w:val="24"/>
          <w:szCs w:val="24"/>
        </w:rPr>
        <w:t>başdağıtıcı</w:t>
      </w:r>
      <w:proofErr w:type="spellEnd"/>
      <w:r w:rsidRPr="00574CF2">
        <w:rPr>
          <w:rFonts w:ascii="Times New Roman" w:eastAsia="Times New Roman" w:hAnsi="Times New Roman"/>
          <w:color w:val="000000"/>
          <w:sz w:val="24"/>
          <w:szCs w:val="24"/>
        </w:rPr>
        <w:t xml:space="preserve"> ve dağıtıcı olarak görev yapanlara</w:t>
      </w:r>
      <w:r w:rsidRPr="00574CF2">
        <w:rPr>
          <w:rFonts w:ascii="Times New Roman" w:eastAsia="Times New Roman" w:hAnsi="Times New Roman"/>
          <w:sz w:val="24"/>
          <w:szCs w:val="24"/>
        </w:rPr>
        <w:t>,</w:t>
      </w:r>
      <w:r w:rsidRPr="00574CF2">
        <w:rPr>
          <w:rFonts w:ascii="Times New Roman" w:eastAsia="Times New Roman" w:hAnsi="Times New Roman"/>
          <w:color w:val="FF0000"/>
          <w:sz w:val="24"/>
          <w:szCs w:val="24"/>
        </w:rPr>
        <w:t xml:space="preserve"> </w:t>
      </w:r>
      <w:r w:rsidRPr="00574CF2">
        <w:rPr>
          <w:rFonts w:ascii="Times New Roman" w:eastAsia="Times New Roman" w:hAnsi="Times New Roman"/>
          <w:color w:val="000000"/>
          <w:sz w:val="24"/>
          <w:szCs w:val="24"/>
        </w:rPr>
        <w:t>toplu taşıma araçlarından ücretsiz yararlanmaları için</w:t>
      </w:r>
      <w:r w:rsidRPr="00574CF2">
        <w:rPr>
          <w:rFonts w:ascii="Times New Roman" w:eastAsia="Times New Roman" w:hAnsi="Times New Roman"/>
          <w:color w:val="FF0000"/>
          <w:sz w:val="24"/>
          <w:szCs w:val="24"/>
        </w:rPr>
        <w:t xml:space="preserve"> </w:t>
      </w:r>
      <w:r w:rsidRPr="00574CF2">
        <w:rPr>
          <w:rFonts w:ascii="Times New Roman" w:eastAsia="Times New Roman" w:hAnsi="Times New Roman"/>
          <w:color w:val="000000"/>
          <w:sz w:val="24"/>
          <w:szCs w:val="24"/>
        </w:rPr>
        <w:t>anılan Genel Müdürlük tarafından toplu taşıma ücreti nakdi olarak verilir.</w:t>
      </w: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Araç kullananlara ilave ücret</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w:t>
      </w:r>
      <w:r w:rsidRPr="00574CF2">
        <w:rPr>
          <w:rFonts w:ascii="Times New Roman" w:eastAsia="Times New Roman" w:hAnsi="Times New Roman"/>
          <w:color w:val="000000"/>
          <w:sz w:val="24"/>
          <w:szCs w:val="24"/>
        </w:rPr>
        <w:t xml:space="preserve"> (1) T.C. Posta ve Telgraf Teşkilatı Anonim Şirketi pozisyonlarında bulunan </w:t>
      </w:r>
      <w:proofErr w:type="spellStart"/>
      <w:r w:rsidRPr="00574CF2">
        <w:rPr>
          <w:rFonts w:ascii="Times New Roman" w:eastAsia="Times New Roman" w:hAnsi="Times New Roman"/>
          <w:color w:val="000000"/>
          <w:sz w:val="24"/>
          <w:szCs w:val="24"/>
        </w:rPr>
        <w:t>başdağıtıcı</w:t>
      </w:r>
      <w:proofErr w:type="spellEnd"/>
      <w:r w:rsidRPr="00574CF2">
        <w:rPr>
          <w:rFonts w:ascii="Times New Roman" w:eastAsia="Times New Roman" w:hAnsi="Times New Roman"/>
          <w:color w:val="000000"/>
          <w:sz w:val="24"/>
          <w:szCs w:val="24"/>
        </w:rPr>
        <w:t xml:space="preserve"> ve dağıtıcılardan tebligat, kayıtlı posta, telgraf, koli-kargo, ödemeli kargo ve konutta teslim gibi hizmetleri aynı zamanda araç kullanarak fiilen yerine getirenlere aylık ilave 250 TL ücret ödenir.</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 xml:space="preserve"> (2) T.C. Posta ve Telgraf Teşkilatı Anonim Şirketinde kendi görev tanımlarında araç kullanma olmamasına rağmen kurum tarafından araç kullanma yetkisi verilen ve görevlerini araç kullanarak fiilen yerine getirenlere de aylık ilave 250 TL ücret ödenir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Gişe memurlarına ilave ücret</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5-</w:t>
      </w:r>
      <w:r w:rsidRPr="00574CF2">
        <w:rPr>
          <w:rFonts w:ascii="Times New Roman" w:eastAsia="Times New Roman" w:hAnsi="Times New Roman"/>
          <w:color w:val="000000"/>
          <w:sz w:val="24"/>
          <w:szCs w:val="24"/>
        </w:rPr>
        <w:t xml:space="preserve"> (1) T.C. Posta ve Telgraf Teşkilatı Anonim Şirketi pozisyonlarında bulunanlardan gişelerde görev yapanlar, gişelere para giriş ve çıkışında görev yapanlar ve bunlara destek veren personele aylık ilave 250</w:t>
      </w:r>
      <w:r w:rsidRPr="00574CF2">
        <w:rPr>
          <w:rFonts w:ascii="Times New Roman" w:eastAsia="Times New Roman" w:hAnsi="Times New Roman"/>
          <w:color w:val="FF0000"/>
          <w:sz w:val="24"/>
          <w:szCs w:val="24"/>
        </w:rPr>
        <w:t xml:space="preserve"> </w:t>
      </w:r>
      <w:r w:rsidRPr="00574CF2">
        <w:rPr>
          <w:rFonts w:ascii="Times New Roman" w:eastAsia="Times New Roman" w:hAnsi="Times New Roman"/>
          <w:color w:val="000000"/>
          <w:sz w:val="24"/>
          <w:szCs w:val="24"/>
        </w:rPr>
        <w:t>TL ücret ödenir.</w:t>
      </w:r>
    </w:p>
    <w:p w:rsidR="00574CF2" w:rsidRPr="00574CF2" w:rsidRDefault="00574CF2" w:rsidP="00574CF2">
      <w:pPr>
        <w:spacing w:after="0" w:line="240" w:lineRule="auto"/>
        <w:ind w:firstLine="708"/>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 xml:space="preserve">(2) Bunlardan PTT Merkez Müdürlüklerine bağlı şubelerin gişelerinde görev yapan ve gişelere para giriş çıkışı işlemleri ile paranın transferini gerçekleştiren personele bu miktar 500 TL ücret ödenir. </w:t>
      </w:r>
    </w:p>
    <w:p w:rsidR="00574CF2" w:rsidRPr="00574CF2" w:rsidRDefault="00574CF2" w:rsidP="00574CF2">
      <w:pPr>
        <w:spacing w:after="0" w:line="240" w:lineRule="auto"/>
        <w:ind w:firstLine="708"/>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(3) </w:t>
      </w:r>
      <w:r w:rsidRPr="00574CF2">
        <w:rPr>
          <w:rFonts w:ascii="Times New Roman" w:eastAsia="Times New Roman" w:hAnsi="Times New Roman"/>
          <w:color w:val="000000"/>
          <w:sz w:val="24"/>
          <w:szCs w:val="24"/>
        </w:rPr>
        <w:t>T.C. Posta ve Telgraf Teşkilatı Anonim Şirketinde mobil tahsilat araçları ve mobil şubelerde görev yapan personele de birinci fıkrada belirtilen miktar 500 TL ücret ödenir.</w:t>
      </w:r>
    </w:p>
    <w:p w:rsidR="00574CF2" w:rsidRPr="00574CF2" w:rsidRDefault="00574CF2" w:rsidP="00574CF2">
      <w:pPr>
        <w:spacing w:after="0" w:line="240" w:lineRule="auto"/>
        <w:ind w:firstLine="708"/>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Giyim yardımı</w:t>
      </w: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Madde 6-</w:t>
      </w:r>
      <w:r w:rsidRPr="00574CF2">
        <w:rPr>
          <w:rFonts w:ascii="Times New Roman" w:eastAsia="Times New Roman" w:hAnsi="Times New Roman"/>
          <w:color w:val="000000"/>
          <w:sz w:val="24"/>
          <w:szCs w:val="24"/>
        </w:rPr>
        <w:t xml:space="preserve"> (1) Türkiye Radyo ve Televizyon Kurumu Genel Müdürlüğünde yayında- yapımda ve verici istasyonlarında çalışan personel ile kurumca hizmetin gereği olarak bu personele destek veren personele de giyim yardımı verilir. Giyim malzemelerinin standartları ile hangi personele ne kadar süreyle verileceği ve buna ilişkin usul ve esaslar kurum ile bu hizmet kolunda yetkili sendika tarafından birlikte belirlenir.</w:t>
      </w: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TRT’de konut kira bedeli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lastRenderedPageBreak/>
        <w:t>Madde 7 -</w:t>
      </w:r>
      <w:r w:rsidRPr="00574CF2">
        <w:rPr>
          <w:rFonts w:ascii="Times New Roman" w:eastAsia="Times New Roman" w:hAnsi="Times New Roman"/>
          <w:color w:val="000000"/>
          <w:sz w:val="24"/>
          <w:szCs w:val="24"/>
        </w:rPr>
        <w:t xml:space="preserve"> (1) Türkiye Radyo ve Televizyon Kurumu Genel Müdürlüğünde bedeli karşılığı kamu konutu tahsis edilen personelden, her yıl Milli Emlak Genel Tebliğleriyle belirlenen kira birim bedellerinin %85’i tahsil edilir.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PTT’de mobil çalışan personele tayın bedeli verilmesi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8-</w:t>
      </w:r>
      <w:r w:rsidRPr="00574CF2">
        <w:rPr>
          <w:rFonts w:ascii="Times New Roman" w:eastAsia="Times New Roman" w:hAnsi="Times New Roman"/>
          <w:color w:val="000000"/>
          <w:sz w:val="24"/>
          <w:szCs w:val="24"/>
        </w:rPr>
        <w:t xml:space="preserve"> (1) T.C. Posta ve Telgraf Teşkilatı Anonim Şirketi pozisyonlarında bulunan dağıtıcı,  </w:t>
      </w:r>
      <w:proofErr w:type="spellStart"/>
      <w:r w:rsidRPr="00574CF2">
        <w:rPr>
          <w:rFonts w:ascii="Times New Roman" w:eastAsia="Times New Roman" w:hAnsi="Times New Roman"/>
          <w:color w:val="000000"/>
          <w:sz w:val="24"/>
          <w:szCs w:val="24"/>
        </w:rPr>
        <w:t>başdağıtıcı</w:t>
      </w:r>
      <w:proofErr w:type="spellEnd"/>
      <w:r w:rsidRPr="00574CF2">
        <w:rPr>
          <w:rFonts w:ascii="Times New Roman" w:eastAsia="Times New Roman" w:hAnsi="Times New Roman"/>
          <w:color w:val="000000"/>
          <w:sz w:val="24"/>
          <w:szCs w:val="24"/>
        </w:rPr>
        <w:t xml:space="preserve"> ile mobil tahsilat araçları ve mobil şubelerde de</w:t>
      </w:r>
      <w:r w:rsidRPr="00574CF2">
        <w:rPr>
          <w:rFonts w:ascii="Times New Roman" w:eastAsia="Times New Roman" w:hAnsi="Times New Roman"/>
          <w:color w:val="FF0000"/>
          <w:sz w:val="24"/>
          <w:szCs w:val="24"/>
        </w:rPr>
        <w:t xml:space="preserve"> </w:t>
      </w:r>
      <w:r w:rsidRPr="00574CF2">
        <w:rPr>
          <w:rFonts w:ascii="Times New Roman" w:eastAsia="Times New Roman" w:hAnsi="Times New Roman"/>
          <w:color w:val="000000"/>
          <w:sz w:val="24"/>
          <w:szCs w:val="24"/>
        </w:rPr>
        <w:t>mobil hizmet veren personele 2155 sayılı Kanuna göre tayın bedeli verilir.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TRT’de yayın hizmetlerinde çalışan personele servis verilmesi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9- </w:t>
      </w:r>
      <w:r w:rsidRPr="00574CF2">
        <w:rPr>
          <w:rFonts w:ascii="Times New Roman" w:eastAsia="Times New Roman" w:hAnsi="Times New Roman"/>
          <w:color w:val="000000"/>
          <w:sz w:val="24"/>
          <w:szCs w:val="24"/>
        </w:rPr>
        <w:t>(1)</w:t>
      </w:r>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Türkiye Radyo ve Televizyon Kurumu Genel Müdürlüğünde yayında çalışan personele gündüz nöbet değişimlerinde servis hizmeti sağlanır.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TRT’de (yapım ve yayın hizmetlerinde) görev yapan personel </w:t>
      </w: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Madde 10-</w:t>
      </w:r>
      <w:r w:rsidRPr="00574CF2">
        <w:rPr>
          <w:rFonts w:ascii="Times New Roman" w:eastAsia="Times New Roman" w:hAnsi="Times New Roman"/>
          <w:color w:val="000000"/>
          <w:sz w:val="24"/>
          <w:szCs w:val="24"/>
        </w:rPr>
        <w:t xml:space="preserve"> (1) Türkiye Radyo ve Televizyon Kurumu Genel Müdürlüğünde yayında- yapımda ve verici istasyonlarında çalışan personel ile kurumca hizmetin gereği olarak bu personele destek veren personele de aylık ilave</w:t>
      </w:r>
      <w:r w:rsidRPr="00574CF2">
        <w:rPr>
          <w:rFonts w:ascii="Times New Roman" w:eastAsia="Times New Roman" w:hAnsi="Times New Roman"/>
          <w:color w:val="FF0000"/>
          <w:sz w:val="24"/>
          <w:szCs w:val="24"/>
        </w:rPr>
        <w:t xml:space="preserve"> </w:t>
      </w:r>
      <w:r w:rsidRPr="00574CF2">
        <w:rPr>
          <w:rFonts w:ascii="Times New Roman" w:eastAsia="Times New Roman" w:hAnsi="Times New Roman"/>
          <w:b/>
          <w:color w:val="000000"/>
          <w:sz w:val="24"/>
          <w:szCs w:val="24"/>
        </w:rPr>
        <w:t>750</w:t>
      </w:r>
      <w:r w:rsidRPr="00574CF2">
        <w:rPr>
          <w:rFonts w:ascii="Times New Roman" w:eastAsia="Times New Roman" w:hAnsi="Times New Roman"/>
          <w:color w:val="000000"/>
          <w:sz w:val="24"/>
          <w:szCs w:val="24"/>
        </w:rPr>
        <w:t xml:space="preserve"> TL ücret ödenir. </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PTT’de çalışan </w:t>
      </w:r>
      <w:proofErr w:type="spellStart"/>
      <w:r w:rsidRPr="00574CF2">
        <w:rPr>
          <w:rFonts w:ascii="Times New Roman" w:eastAsia="Times New Roman" w:hAnsi="Times New Roman"/>
          <w:b/>
          <w:color w:val="000000"/>
          <w:sz w:val="24"/>
          <w:szCs w:val="24"/>
        </w:rPr>
        <w:t>başdağıtıcı</w:t>
      </w:r>
      <w:proofErr w:type="spellEnd"/>
      <w:r w:rsidRPr="00574CF2">
        <w:rPr>
          <w:rFonts w:ascii="Times New Roman" w:eastAsia="Times New Roman" w:hAnsi="Times New Roman"/>
          <w:b/>
          <w:color w:val="000000"/>
          <w:sz w:val="24"/>
          <w:szCs w:val="24"/>
        </w:rPr>
        <w:t xml:space="preserve"> ve dağıtıcıların çalışma yaş sınırının yükseltilmesi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11- </w:t>
      </w:r>
      <w:r w:rsidRPr="00574CF2">
        <w:rPr>
          <w:rFonts w:ascii="Times New Roman" w:eastAsia="Times New Roman" w:hAnsi="Times New Roman"/>
          <w:color w:val="000000"/>
          <w:sz w:val="24"/>
          <w:szCs w:val="24"/>
        </w:rPr>
        <w:t xml:space="preserve">(1) 5434 sayılı Kanunun 40 </w:t>
      </w:r>
      <w:proofErr w:type="spellStart"/>
      <w:r w:rsidRPr="00574CF2">
        <w:rPr>
          <w:rFonts w:ascii="Times New Roman" w:eastAsia="Times New Roman" w:hAnsi="Times New Roman"/>
          <w:color w:val="000000"/>
          <w:sz w:val="24"/>
          <w:szCs w:val="24"/>
        </w:rPr>
        <w:t>ıncı</w:t>
      </w:r>
      <w:proofErr w:type="spellEnd"/>
      <w:r w:rsidRPr="00574CF2">
        <w:rPr>
          <w:rFonts w:ascii="Times New Roman" w:eastAsia="Times New Roman" w:hAnsi="Times New Roman"/>
          <w:color w:val="000000"/>
          <w:sz w:val="24"/>
          <w:szCs w:val="24"/>
        </w:rPr>
        <w:t xml:space="preserve"> maddesinin birinci fıkrasının (ç) bendinin (IV) numaralı alt bendinde yer alan “55” ibaresi “60” olarak uygulanır.</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Motosiklet kullananlara ilave ücret</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12- </w:t>
      </w:r>
      <w:r w:rsidRPr="00574CF2">
        <w:rPr>
          <w:rFonts w:ascii="Times New Roman" w:eastAsia="Times New Roman" w:hAnsi="Times New Roman"/>
          <w:color w:val="000000"/>
          <w:sz w:val="24"/>
          <w:szCs w:val="24"/>
        </w:rPr>
        <w:t xml:space="preserve">(1) T.C. Posta ve Telgraf Teşkilatı Anonim Şirketinde A sınıfı (A1 ve A2) sürücü belgesi gerektiren araçları kullananlara, 4 üncü madde uyarınca ödenen ilave ücret %100 artırımlı ödenir.  </w:t>
      </w:r>
    </w:p>
    <w:p w:rsidR="00574CF2" w:rsidRPr="00574CF2" w:rsidRDefault="00574CF2" w:rsidP="00574CF2">
      <w:pPr>
        <w:spacing w:after="0" w:line="240" w:lineRule="auto"/>
        <w:ind w:firstLine="708"/>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proofErr w:type="spellStart"/>
      <w:r w:rsidRPr="00574CF2">
        <w:rPr>
          <w:rFonts w:ascii="Times New Roman" w:eastAsia="Times New Roman" w:hAnsi="Times New Roman"/>
          <w:b/>
          <w:color w:val="000000"/>
          <w:sz w:val="24"/>
          <w:szCs w:val="24"/>
        </w:rPr>
        <w:t>Başdağıtıcıların</w:t>
      </w:r>
      <w:proofErr w:type="spellEnd"/>
      <w:r w:rsidRPr="00574CF2">
        <w:rPr>
          <w:rFonts w:ascii="Times New Roman" w:eastAsia="Times New Roman" w:hAnsi="Times New Roman"/>
          <w:b/>
          <w:color w:val="000000"/>
          <w:sz w:val="24"/>
          <w:szCs w:val="24"/>
        </w:rPr>
        <w:t xml:space="preserve"> temel ücretleri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13- </w:t>
      </w:r>
      <w:r w:rsidRPr="00574CF2">
        <w:rPr>
          <w:rFonts w:ascii="Times New Roman" w:eastAsia="Times New Roman" w:hAnsi="Times New Roman"/>
          <w:color w:val="000000"/>
          <w:sz w:val="24"/>
          <w:szCs w:val="24"/>
        </w:rPr>
        <w:t xml:space="preserve">(1) T.C. Posta ve Telgraf Teşkilatı Anonim Şirketinde 399 sayılı Kanun Hükmünde Kararname kapsamında sözleşmeli personel pozisyonlarında istihdam edilen </w:t>
      </w:r>
      <w:proofErr w:type="spellStart"/>
      <w:r w:rsidRPr="00574CF2">
        <w:rPr>
          <w:rFonts w:ascii="Times New Roman" w:eastAsia="Times New Roman" w:hAnsi="Times New Roman"/>
          <w:color w:val="000000"/>
          <w:sz w:val="24"/>
          <w:szCs w:val="24"/>
        </w:rPr>
        <w:t>başdağıtıcıların</w:t>
      </w:r>
      <w:proofErr w:type="spellEnd"/>
      <w:r w:rsidRPr="00574CF2">
        <w:rPr>
          <w:rFonts w:ascii="Times New Roman" w:eastAsia="Times New Roman" w:hAnsi="Times New Roman"/>
          <w:color w:val="000000"/>
          <w:sz w:val="24"/>
          <w:szCs w:val="24"/>
        </w:rPr>
        <w:t xml:space="preserve"> temel ücretleri 250 TL artırımlı uygulanır.</w:t>
      </w:r>
    </w:p>
    <w:p w:rsidR="00574CF2" w:rsidRPr="00574CF2" w:rsidRDefault="00574CF2" w:rsidP="00574CF2">
      <w:pPr>
        <w:spacing w:after="0" w:line="240" w:lineRule="auto"/>
        <w:ind w:firstLine="708"/>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PTT A.Ş.’ de fazla çalışma ücreti</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14-</w:t>
      </w:r>
      <w:r w:rsidRPr="00574CF2">
        <w:rPr>
          <w:rFonts w:ascii="Times New Roman" w:eastAsia="Times New Roman" w:hAnsi="Times New Roman"/>
          <w:color w:val="000000"/>
          <w:sz w:val="24"/>
          <w:szCs w:val="24"/>
        </w:rPr>
        <w:t xml:space="preserve"> (1) T.C. Posta Telgraf Teşkilatı Anonim şirketi bünyesinde 399 sayılı Kanun Hükmünde Kararname kapsamında görev yapanlara, fazla çalışma ücretinin ödenmesinde, yılı merkezi yönetim bütçe kanununda belirtilen fazla çalışma saat ücretinin beş katı esas alınır. </w:t>
      </w:r>
    </w:p>
    <w:p w:rsidR="00574CF2" w:rsidRPr="00574CF2" w:rsidRDefault="00574CF2" w:rsidP="00574CF2">
      <w:pPr>
        <w:spacing w:after="0" w:line="240" w:lineRule="auto"/>
        <w:ind w:firstLine="708"/>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Servis hizmeti</w:t>
      </w: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 xml:space="preserve">Madde 15- </w:t>
      </w:r>
      <w:r w:rsidRPr="00574CF2">
        <w:rPr>
          <w:rFonts w:ascii="Times New Roman" w:eastAsia="Times New Roman" w:hAnsi="Times New Roman"/>
          <w:color w:val="000000"/>
          <w:sz w:val="24"/>
          <w:szCs w:val="24"/>
        </w:rPr>
        <w:t>(1)</w:t>
      </w:r>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 xml:space="preserve">Cumhurbaşkanlığı </w:t>
      </w:r>
      <w:proofErr w:type="gramStart"/>
      <w:r w:rsidRPr="00574CF2">
        <w:rPr>
          <w:rFonts w:ascii="Times New Roman" w:eastAsia="Times New Roman" w:hAnsi="Times New Roman"/>
          <w:color w:val="000000"/>
          <w:sz w:val="24"/>
          <w:szCs w:val="24"/>
        </w:rPr>
        <w:t>iletişim  Kurumu</w:t>
      </w:r>
      <w:proofErr w:type="gramEnd"/>
      <w:r w:rsidRPr="00574CF2">
        <w:rPr>
          <w:rFonts w:ascii="Times New Roman" w:eastAsia="Times New Roman" w:hAnsi="Times New Roman"/>
          <w:color w:val="000000"/>
          <w:sz w:val="24"/>
          <w:szCs w:val="24"/>
        </w:rPr>
        <w:t xml:space="preserve"> başkanlığı</w:t>
      </w:r>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 xml:space="preserve">merkez teşkilatında çalışanlardan sarı basın kartına sahip olmayan personele servis hizmeti sağlanır. Servis hizmetinin ekonomik olmadığı durumlarda bu personele mesai günleri bir gidiş, bir geliş esas alınarak aylık toplu taşıma kartı verilir. </w:t>
      </w:r>
    </w:p>
    <w:p w:rsidR="00574CF2" w:rsidRPr="00574CF2" w:rsidRDefault="00574CF2" w:rsidP="00574CF2">
      <w:pPr>
        <w:spacing w:after="0" w:line="240" w:lineRule="auto"/>
        <w:jc w:val="both"/>
        <w:rPr>
          <w:rFonts w:ascii="Times New Roman" w:eastAsia="Times New Roman" w:hAnsi="Times New Roman"/>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Cumhurbaşkanlığı </w:t>
      </w:r>
      <w:proofErr w:type="gramStart"/>
      <w:r w:rsidRPr="00574CF2">
        <w:rPr>
          <w:rFonts w:ascii="Times New Roman" w:eastAsia="Times New Roman" w:hAnsi="Times New Roman"/>
          <w:b/>
          <w:color w:val="000000"/>
          <w:sz w:val="24"/>
          <w:szCs w:val="24"/>
        </w:rPr>
        <w:t>iletişim  Kurumu</w:t>
      </w:r>
      <w:proofErr w:type="gramEnd"/>
      <w:r w:rsidRPr="00574CF2">
        <w:rPr>
          <w:rFonts w:ascii="Times New Roman" w:eastAsia="Times New Roman" w:hAnsi="Times New Roman"/>
          <w:b/>
          <w:color w:val="000000"/>
          <w:sz w:val="24"/>
          <w:szCs w:val="24"/>
        </w:rPr>
        <w:t xml:space="preserve"> başkanlığı zam puanları</w:t>
      </w:r>
    </w:p>
    <w:p w:rsidR="00574CF2" w:rsidRPr="00574CF2" w:rsidRDefault="00574CF2" w:rsidP="00574CF2">
      <w:pPr>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16- </w:t>
      </w:r>
      <w:r w:rsidRPr="00574CF2">
        <w:rPr>
          <w:rFonts w:ascii="Times New Roman" w:eastAsia="Times New Roman" w:hAnsi="Times New Roman"/>
          <w:color w:val="000000"/>
          <w:sz w:val="24"/>
          <w:szCs w:val="24"/>
        </w:rPr>
        <w:t xml:space="preserve">(1) Cumhurbaşkanlığı </w:t>
      </w:r>
      <w:proofErr w:type="gramStart"/>
      <w:r w:rsidRPr="00574CF2">
        <w:rPr>
          <w:rFonts w:ascii="Times New Roman" w:eastAsia="Times New Roman" w:hAnsi="Times New Roman"/>
          <w:color w:val="000000"/>
          <w:sz w:val="24"/>
          <w:szCs w:val="24"/>
        </w:rPr>
        <w:t>iletişim  Kurumu</w:t>
      </w:r>
      <w:proofErr w:type="gramEnd"/>
      <w:r w:rsidRPr="00574CF2">
        <w:rPr>
          <w:rFonts w:ascii="Times New Roman" w:eastAsia="Times New Roman" w:hAnsi="Times New Roman"/>
          <w:color w:val="000000"/>
          <w:sz w:val="24"/>
          <w:szCs w:val="24"/>
        </w:rPr>
        <w:t xml:space="preserve"> başkanlığı</w:t>
      </w:r>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 xml:space="preserve">kadrolarında bulunanların 17/4/2006 tarihli ve 2006/10344 sayılı Bakanlar Kurulu Kararı ile yürürlüğe konulan Devlet Memurlarına Ödenecek Zam ve Tazminatlara İlişkin Karara ekli (I) sayılı Cetvele göre dereceleri itibarıyla yararlanmakta oldukları zam puanları %100 artırımlı olarak uygulanır.  </w:t>
      </w: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lastRenderedPageBreak/>
        <w:t>PTT servis hizmeti</w:t>
      </w: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 xml:space="preserve">Madde 17- </w:t>
      </w:r>
      <w:r w:rsidRPr="00574CF2">
        <w:rPr>
          <w:rFonts w:ascii="Times New Roman" w:eastAsia="Times New Roman" w:hAnsi="Times New Roman"/>
          <w:color w:val="000000"/>
          <w:sz w:val="24"/>
          <w:szCs w:val="24"/>
        </w:rPr>
        <w:t xml:space="preserve">(1) Posta ve Telgraf Teşkilatı A. Ş. de görev yapan personellere işe geliş ve gidişlerinde servis hizmeti sağlanır. Servis hizmetinin verilemediği durumlarda bu personele mesai günleri gidiş geliş yol ücretlerinin tamamı nakdi olarak verilir. </w:t>
      </w:r>
    </w:p>
    <w:p w:rsidR="00574CF2" w:rsidRPr="00574CF2" w:rsidRDefault="00574CF2" w:rsidP="00574CF2">
      <w:pPr>
        <w:spacing w:after="0" w:line="360" w:lineRule="auto"/>
        <w:rPr>
          <w:rFonts w:ascii="Times New Roman" w:eastAsia="Times New Roman" w:hAnsi="Times New Roman"/>
          <w:b/>
          <w:sz w:val="24"/>
          <w:szCs w:val="24"/>
        </w:rPr>
      </w:pPr>
    </w:p>
    <w:p w:rsidR="00574CF2" w:rsidRPr="00574CF2" w:rsidRDefault="00574CF2" w:rsidP="00574CF2">
      <w:pPr>
        <w:spacing w:after="0" w:line="30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PTT A.Ş.’ de sosyal denge sözleşmesi</w:t>
      </w:r>
      <w:r w:rsidRPr="00574CF2">
        <w:rPr>
          <w:rFonts w:ascii="Times New Roman" w:eastAsia="Times New Roman" w:hAnsi="Times New Roman"/>
          <w:b/>
          <w:sz w:val="24"/>
          <w:szCs w:val="24"/>
          <w:u w:val="single"/>
        </w:rPr>
        <w:t xml:space="preserve"> </w:t>
      </w:r>
    </w:p>
    <w:p w:rsidR="00574CF2" w:rsidRPr="00574CF2" w:rsidRDefault="00574CF2" w:rsidP="00574CF2">
      <w:pPr>
        <w:spacing w:after="0" w:line="300" w:lineRule="auto"/>
        <w:jc w:val="both"/>
        <w:rPr>
          <w:rFonts w:ascii="Times New Roman" w:eastAsia="Times New Roman" w:hAnsi="Times New Roman"/>
          <w:sz w:val="24"/>
          <w:szCs w:val="24"/>
        </w:rPr>
      </w:pPr>
      <w:r w:rsidRPr="00574CF2">
        <w:rPr>
          <w:rFonts w:ascii="Times New Roman" w:eastAsia="Times New Roman" w:hAnsi="Times New Roman"/>
          <w:b/>
          <w:color w:val="000000"/>
          <w:sz w:val="24"/>
          <w:szCs w:val="24"/>
          <w:highlight w:val="white"/>
        </w:rPr>
        <w:t>Madde 18</w:t>
      </w:r>
      <w:r w:rsidRPr="00574CF2">
        <w:rPr>
          <w:rFonts w:ascii="Times New Roman" w:eastAsia="Times New Roman" w:hAnsi="Times New Roman"/>
          <w:color w:val="000000"/>
          <w:sz w:val="24"/>
          <w:szCs w:val="24"/>
          <w:highlight w:val="white"/>
        </w:rPr>
        <w:t xml:space="preserve">- </w:t>
      </w:r>
      <w:r w:rsidRPr="00574CF2">
        <w:rPr>
          <w:rFonts w:ascii="Times New Roman" w:eastAsia="Times New Roman" w:hAnsi="Times New Roman"/>
          <w:sz w:val="24"/>
          <w:szCs w:val="24"/>
        </w:rPr>
        <w:t>(1)</w:t>
      </w:r>
      <w:r w:rsidRPr="00574CF2">
        <w:rPr>
          <w:rFonts w:ascii="Times New Roman" w:eastAsia="Times New Roman" w:hAnsi="Times New Roman"/>
          <w:b/>
          <w:sz w:val="24"/>
          <w:szCs w:val="24"/>
          <w:u w:val="single"/>
        </w:rPr>
        <w:t xml:space="preserve"> </w:t>
      </w:r>
      <w:r w:rsidRPr="00574CF2">
        <w:rPr>
          <w:rFonts w:ascii="Times New Roman" w:eastAsia="Times New Roman" w:hAnsi="Times New Roman"/>
          <w:b/>
          <w:sz w:val="24"/>
          <w:szCs w:val="24"/>
        </w:rPr>
        <w:t xml:space="preserve">PTT A.Ş.’ de görev yapan personel adına </w:t>
      </w:r>
      <w:r w:rsidRPr="00574CF2">
        <w:rPr>
          <w:rFonts w:ascii="Times New Roman" w:eastAsia="Times New Roman" w:hAnsi="Times New Roman"/>
          <w:sz w:val="24"/>
          <w:szCs w:val="24"/>
        </w:rPr>
        <w:t>en çok üyeye sahip kamu görevlileri sendikası ile PTT A.Ş. arasında sosyal denge sözleşmesi yapılır. Bu sosyal denge sözleşmesi ile PTT A.Ş’ de görev yapan personele aylık tutarı en yüksek Devlet memuru aylığının (ek gösterge dahil) %100’ünü geçmemek üzere sosyal denge tazminatı ödenir. Bu sözleşmeye dayanılarak yapılan ödemeler kazanılmış hak sayılmaz.</w:t>
      </w:r>
    </w:p>
    <w:p w:rsidR="00574CF2" w:rsidRPr="00574CF2" w:rsidRDefault="00574CF2" w:rsidP="00574CF2">
      <w:pPr>
        <w:spacing w:after="0" w:line="300" w:lineRule="auto"/>
        <w:jc w:val="both"/>
        <w:rPr>
          <w:rFonts w:ascii="Times New Roman" w:eastAsia="Times New Roman" w:hAnsi="Times New Roman"/>
          <w:sz w:val="24"/>
          <w:szCs w:val="24"/>
        </w:rPr>
      </w:pPr>
      <w:r w:rsidRPr="00574CF2">
        <w:rPr>
          <w:rFonts w:ascii="Times New Roman" w:eastAsia="Times New Roman" w:hAnsi="Times New Roman"/>
          <w:sz w:val="24"/>
          <w:szCs w:val="24"/>
        </w:rPr>
        <w:t>Sosyal denge tazminatının aylık tutarı, istihdam biçimi, görev yapılan birim ve iş hacmi, görevin önem ve güçlüğü, görev yerinin özelliği, çalışma süresi, kadro veya görev unvanı ile derecesi gibi kriterlere göre anılan sözleşmelerde farklı miktarlarda belirlenebilir.</w:t>
      </w:r>
    </w:p>
    <w:p w:rsidR="00574CF2" w:rsidRPr="00574CF2" w:rsidRDefault="00574CF2" w:rsidP="00574CF2">
      <w:pPr>
        <w:spacing w:after="0" w:line="300" w:lineRule="auto"/>
        <w:jc w:val="both"/>
        <w:rPr>
          <w:rFonts w:ascii="Times New Roman" w:eastAsia="Times New Roman" w:hAnsi="Times New Roman"/>
          <w:sz w:val="24"/>
          <w:szCs w:val="24"/>
        </w:rPr>
      </w:pPr>
    </w:p>
    <w:p w:rsidR="00574CF2" w:rsidRPr="00574CF2" w:rsidRDefault="00574CF2" w:rsidP="00574CF2">
      <w:pPr>
        <w:pBdr>
          <w:top w:val="nil"/>
          <w:left w:val="nil"/>
          <w:bottom w:val="nil"/>
          <w:right w:val="nil"/>
          <w:between w:val="nil"/>
        </w:pBdr>
        <w:spacing w:after="0" w:line="30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PTT A.Ş.  çalışanlarına kardan pay verilmesi</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color w:val="000000"/>
          <w:sz w:val="24"/>
          <w:szCs w:val="24"/>
          <w:highlight w:val="white"/>
        </w:rPr>
        <w:t xml:space="preserve">Madde </w:t>
      </w:r>
      <w:proofErr w:type="gramStart"/>
      <w:r w:rsidRPr="00574CF2">
        <w:rPr>
          <w:rFonts w:ascii="Times New Roman" w:eastAsia="Times New Roman" w:hAnsi="Times New Roman"/>
          <w:b/>
          <w:color w:val="000000"/>
          <w:sz w:val="24"/>
          <w:szCs w:val="24"/>
          <w:highlight w:val="white"/>
        </w:rPr>
        <w:t>19</w:t>
      </w:r>
      <w:r w:rsidRPr="00574CF2">
        <w:rPr>
          <w:rFonts w:ascii="Times New Roman" w:eastAsia="Times New Roman" w:hAnsi="Times New Roman"/>
          <w:color w:val="000000"/>
          <w:sz w:val="24"/>
          <w:szCs w:val="24"/>
          <w:highlight w:val="white"/>
        </w:rPr>
        <w:t xml:space="preserve"> -</w:t>
      </w:r>
      <w:proofErr w:type="gramEnd"/>
      <w:r w:rsidRPr="00574CF2">
        <w:rPr>
          <w:rFonts w:ascii="Times New Roman" w:eastAsia="Times New Roman" w:hAnsi="Times New Roman"/>
          <w:color w:val="000000"/>
          <w:sz w:val="24"/>
          <w:szCs w:val="24"/>
          <w:highlight w:val="white"/>
        </w:rPr>
        <w:t xml:space="preserve"> </w:t>
      </w:r>
      <w:r w:rsidRPr="00574CF2">
        <w:rPr>
          <w:rFonts w:ascii="Times New Roman" w:eastAsia="Times New Roman" w:hAnsi="Times New Roman"/>
          <w:sz w:val="24"/>
          <w:szCs w:val="24"/>
        </w:rPr>
        <w:t xml:space="preserve">(1) </w:t>
      </w:r>
      <w:r w:rsidRPr="00574CF2">
        <w:rPr>
          <w:rFonts w:ascii="Times New Roman" w:eastAsia="Times New Roman" w:hAnsi="Times New Roman"/>
          <w:b/>
          <w:sz w:val="24"/>
          <w:szCs w:val="24"/>
        </w:rPr>
        <w:t>PTT A.Ş.</w:t>
      </w:r>
      <w:r w:rsidRPr="00574CF2">
        <w:rPr>
          <w:rFonts w:ascii="Times New Roman" w:eastAsia="Times New Roman" w:hAnsi="Times New Roman"/>
          <w:sz w:val="24"/>
          <w:szCs w:val="24"/>
        </w:rPr>
        <w:t xml:space="preserve"> her yıl ilan ettiği karın % 10’ unu geçmemek üzere tüm personele eşit miktarda kardan pay  verir.</w:t>
      </w:r>
    </w:p>
    <w:p w:rsidR="00574CF2" w:rsidRPr="00574CF2" w:rsidRDefault="00574CF2" w:rsidP="00574CF2">
      <w:pPr>
        <w:spacing w:after="0" w:line="300" w:lineRule="auto"/>
        <w:jc w:val="both"/>
        <w:rPr>
          <w:rFonts w:ascii="Times New Roman" w:eastAsia="Times New Roman" w:hAnsi="Times New Roman"/>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PTT A.Ş. Personeline uygulanan gelir vergisi oranlarının sabitlenmesi </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MADDE 20 -</w:t>
      </w:r>
      <w:proofErr w:type="spellStart"/>
      <w:r w:rsidRPr="00574CF2">
        <w:rPr>
          <w:rFonts w:ascii="Times New Roman" w:eastAsia="Times New Roman" w:hAnsi="Times New Roman"/>
          <w:sz w:val="24"/>
          <w:szCs w:val="24"/>
        </w:rPr>
        <w:t>T.C.Posta</w:t>
      </w:r>
      <w:proofErr w:type="spellEnd"/>
      <w:r w:rsidRPr="00574CF2">
        <w:rPr>
          <w:rFonts w:ascii="Times New Roman" w:eastAsia="Times New Roman" w:hAnsi="Times New Roman"/>
          <w:sz w:val="24"/>
          <w:szCs w:val="24"/>
        </w:rPr>
        <w:t xml:space="preserve"> Telgraf Teşkilatı personelinden alınacak gelir vergisinin %15’lik dilimden fazlası kurumca ödenir.</w:t>
      </w:r>
    </w:p>
    <w:p w:rsidR="00574CF2" w:rsidRPr="00574CF2" w:rsidRDefault="00574CF2" w:rsidP="00574CF2">
      <w:pPr>
        <w:jc w:val="both"/>
        <w:rPr>
          <w:rFonts w:ascii="Times New Roman" w:eastAsia="Times New Roman" w:hAnsi="Times New Roman"/>
          <w:b/>
          <w:sz w:val="24"/>
          <w:szCs w:val="24"/>
        </w:rPr>
      </w:pPr>
    </w:p>
    <w:p w:rsidR="00574CF2" w:rsidRPr="00574CF2" w:rsidRDefault="00574CF2" w:rsidP="00574CF2">
      <w:pPr>
        <w:jc w:val="both"/>
        <w:rPr>
          <w:rFonts w:ascii="Times New Roman" w:eastAsia="Times New Roman" w:hAnsi="Times New Roman"/>
          <w:b/>
          <w:sz w:val="24"/>
          <w:szCs w:val="24"/>
        </w:rPr>
      </w:pPr>
      <w:r w:rsidRPr="00574CF2">
        <w:rPr>
          <w:rFonts w:ascii="Times New Roman" w:eastAsia="Times New Roman" w:hAnsi="Times New Roman"/>
          <w:b/>
          <w:sz w:val="24"/>
          <w:szCs w:val="24"/>
        </w:rPr>
        <w:t>PTT A.Ş.’ de skala düzenlemesi yapılması</w:t>
      </w:r>
    </w:p>
    <w:p w:rsidR="00574CF2" w:rsidRPr="00574CF2" w:rsidRDefault="00574CF2" w:rsidP="00574CF2">
      <w:pPr>
        <w:jc w:val="both"/>
        <w:rPr>
          <w:rFonts w:ascii="Times New Roman" w:eastAsia="Times New Roman" w:hAnsi="Times New Roman"/>
          <w:sz w:val="24"/>
          <w:szCs w:val="24"/>
        </w:rPr>
      </w:pPr>
      <w:r w:rsidRPr="00574CF2">
        <w:rPr>
          <w:rFonts w:ascii="Times New Roman" w:eastAsia="Times New Roman" w:hAnsi="Times New Roman"/>
          <w:b/>
          <w:sz w:val="24"/>
          <w:szCs w:val="24"/>
        </w:rPr>
        <w:t>Madde 21 -</w:t>
      </w:r>
      <w:r w:rsidRPr="00574CF2">
        <w:rPr>
          <w:rFonts w:ascii="Times New Roman" w:eastAsia="Times New Roman" w:hAnsi="Times New Roman"/>
          <w:sz w:val="24"/>
          <w:szCs w:val="24"/>
        </w:rPr>
        <w:t xml:space="preserve">Temel Ücret Gruplarının 5 gruptan 3 gruba düşürülmesi ile birlikte PTT A.Ş.’ deki unvan ve kadroların temel ücret grupları tablosunda tavan ücretleri yükseldiğinden skala düzenlemesi yapılabilmesi için uygun veriler oluşmuştur. Bu nedenle PTT’ A.Ş.’ de 399 sayılı KHK’ ya göre görev yapan personellerin temel ücretlerinde </w:t>
      </w:r>
      <w:proofErr w:type="gramStart"/>
      <w:r w:rsidRPr="00574CF2">
        <w:rPr>
          <w:rFonts w:ascii="Times New Roman" w:eastAsia="Times New Roman" w:hAnsi="Times New Roman"/>
          <w:sz w:val="24"/>
          <w:szCs w:val="24"/>
        </w:rPr>
        <w:t>% 5</w:t>
      </w:r>
      <w:proofErr w:type="gramEnd"/>
      <w:r w:rsidRPr="00574CF2">
        <w:rPr>
          <w:rFonts w:ascii="Times New Roman" w:eastAsia="Times New Roman" w:hAnsi="Times New Roman"/>
          <w:sz w:val="24"/>
          <w:szCs w:val="24"/>
        </w:rPr>
        <w:t xml:space="preserve"> oranında skala düzenlemesi yapılır. </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PTT A.Ş. İdari Hizmet Sözleşmeli Dağıtıcı ve Gişe Büro Görevlilerinin Aylık Ücretleri</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Madde </w:t>
      </w:r>
      <w:proofErr w:type="gramStart"/>
      <w:r w:rsidRPr="00574CF2">
        <w:rPr>
          <w:rFonts w:ascii="Times New Roman" w:eastAsia="Times New Roman" w:hAnsi="Times New Roman"/>
          <w:b/>
          <w:sz w:val="24"/>
          <w:szCs w:val="24"/>
        </w:rPr>
        <w:t>22 -</w:t>
      </w:r>
      <w:proofErr w:type="gramEnd"/>
      <w:r w:rsidRPr="00574CF2">
        <w:rPr>
          <w:rFonts w:ascii="Times New Roman" w:eastAsia="Times New Roman" w:hAnsi="Times New Roman"/>
          <w:b/>
          <w:sz w:val="24"/>
          <w:szCs w:val="24"/>
        </w:rPr>
        <w:t xml:space="preserve"> </w:t>
      </w:r>
      <w:r w:rsidRPr="00574CF2">
        <w:rPr>
          <w:rFonts w:ascii="Times New Roman" w:eastAsia="Times New Roman" w:hAnsi="Times New Roman"/>
          <w:sz w:val="24"/>
          <w:szCs w:val="24"/>
        </w:rPr>
        <w:t>T.C. Posta Telgraf A.Ş.’ de 6475 sayılı kanuna göre İdari Hizmet Sözleşmesi ile görev yapan  Dağıtıcı ve Gişe Büro Görevlilerinin temel ücretlerine ilave 700 TL artış yapılır.</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PTT A.Ş. İdari Hizmet Sözleşmeli Teknikerlerin Aylık Ücretleri</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 xml:space="preserve">Madde 23 - </w:t>
      </w:r>
      <w:r w:rsidRPr="00574CF2">
        <w:rPr>
          <w:rFonts w:ascii="Times New Roman" w:eastAsia="Times New Roman" w:hAnsi="Times New Roman"/>
          <w:sz w:val="24"/>
          <w:szCs w:val="24"/>
        </w:rPr>
        <w:t xml:space="preserve">T.C. Posta Telgraf A.Ş.’ de 6475 sayılı kanuna göre İdari Hizmet Sözleşmesi ile görev yapan teknikerlerin temel ücretlerine ilave 1000 TL artış yapılır. </w:t>
      </w:r>
    </w:p>
    <w:p w:rsidR="00574CF2" w:rsidRPr="00574CF2" w:rsidRDefault="00574CF2" w:rsidP="00574CF2">
      <w:pPr>
        <w:pBdr>
          <w:top w:val="nil"/>
          <w:left w:val="nil"/>
          <w:bottom w:val="nil"/>
          <w:right w:val="nil"/>
          <w:between w:val="nil"/>
        </w:pBdr>
        <w:spacing w:after="0" w:line="300" w:lineRule="auto"/>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pacing w:after="0" w:line="30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lastRenderedPageBreak/>
        <w:t>PTT A.Ş. personeline karşı uygulanan şiddetin engellenmesi</w:t>
      </w:r>
    </w:p>
    <w:p w:rsidR="00574CF2" w:rsidRPr="00574CF2" w:rsidRDefault="00574CF2" w:rsidP="00574CF2">
      <w:pPr>
        <w:pBdr>
          <w:top w:val="nil"/>
          <w:left w:val="nil"/>
          <w:bottom w:val="nil"/>
          <w:right w:val="nil"/>
          <w:between w:val="nil"/>
        </w:pBdr>
        <w:spacing w:after="0" w:line="300" w:lineRule="auto"/>
        <w:ind w:hanging="720"/>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24</w:t>
      </w:r>
      <w:r w:rsidRPr="00574CF2">
        <w:rPr>
          <w:rFonts w:ascii="Times New Roman" w:eastAsia="Times New Roman" w:hAnsi="Times New Roman"/>
          <w:color w:val="000000"/>
          <w:sz w:val="24"/>
          <w:szCs w:val="24"/>
        </w:rPr>
        <w:t xml:space="preserve">- Personelin görev esnasında vatandaş tarafından öldürülmesini, yaralanmasını, </w:t>
      </w:r>
      <w:proofErr w:type="spellStart"/>
      <w:r w:rsidRPr="00574CF2">
        <w:rPr>
          <w:rFonts w:ascii="Times New Roman" w:eastAsia="Times New Roman" w:hAnsi="Times New Roman"/>
          <w:color w:val="000000"/>
          <w:sz w:val="24"/>
          <w:szCs w:val="24"/>
        </w:rPr>
        <w:t>tehdite</w:t>
      </w:r>
      <w:proofErr w:type="spellEnd"/>
      <w:r w:rsidRPr="00574CF2">
        <w:rPr>
          <w:rFonts w:ascii="Times New Roman" w:eastAsia="Times New Roman" w:hAnsi="Times New Roman"/>
          <w:color w:val="000000"/>
          <w:sz w:val="24"/>
          <w:szCs w:val="24"/>
        </w:rPr>
        <w:t>, şiddete ve hakarete maruz kalmalarını önlemek amacıyla PTT A.Ş. tarafından iş yerlerinde ve görev sahalarında önleyici, engelleyici ve caydırıcı tedbirler alır.</w:t>
      </w:r>
    </w:p>
    <w:p w:rsidR="00574CF2" w:rsidRPr="00574CF2" w:rsidRDefault="00574CF2" w:rsidP="00574CF2">
      <w:pPr>
        <w:pBdr>
          <w:top w:val="nil"/>
          <w:left w:val="nil"/>
          <w:bottom w:val="nil"/>
          <w:right w:val="nil"/>
          <w:between w:val="nil"/>
        </w:pBdr>
        <w:spacing w:after="0" w:line="360" w:lineRule="auto"/>
        <w:ind w:hanging="720"/>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 xml:space="preserve">Bu tedbirlerin yetersiz kalması halinde personelin ölümü, kalıcı bir hasar olacak şekilde yaralanması, süreli veya süresiz iş </w:t>
      </w:r>
      <w:proofErr w:type="spellStart"/>
      <w:r w:rsidRPr="00574CF2">
        <w:rPr>
          <w:rFonts w:ascii="Times New Roman" w:eastAsia="Times New Roman" w:hAnsi="Times New Roman"/>
          <w:color w:val="000000"/>
          <w:sz w:val="24"/>
          <w:szCs w:val="24"/>
        </w:rPr>
        <w:t>görememezlik</w:t>
      </w:r>
      <w:proofErr w:type="spellEnd"/>
      <w:r w:rsidRPr="00574CF2">
        <w:rPr>
          <w:rFonts w:ascii="Times New Roman" w:eastAsia="Times New Roman" w:hAnsi="Times New Roman"/>
          <w:color w:val="000000"/>
          <w:sz w:val="24"/>
          <w:szCs w:val="24"/>
        </w:rPr>
        <w:t xml:space="preserve"> raporu verilecek şekilde yaralanması, hırsızlık sonucu psikolojik sorunlar yaşaması halinde aşağıdaki oranlarda zarar gören personele PTT Genel Müdürlüğü bütçesinden karşılanmak kaydıyla tazminat ödenir;</w:t>
      </w:r>
    </w:p>
    <w:p w:rsidR="00574CF2" w:rsidRPr="00574CF2" w:rsidRDefault="00574CF2" w:rsidP="00574CF2">
      <w:pPr>
        <w:pBdr>
          <w:top w:val="nil"/>
          <w:left w:val="nil"/>
          <w:bottom w:val="nil"/>
          <w:right w:val="nil"/>
          <w:between w:val="nil"/>
        </w:pBdr>
        <w:spacing w:after="0" w:line="360" w:lineRule="auto"/>
        <w:ind w:hanging="720"/>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( 1 ) Personelin ölümü halinde Genel Müdür brüt maaşının 10 katı,</w:t>
      </w:r>
    </w:p>
    <w:p w:rsidR="00574CF2" w:rsidRPr="00574CF2" w:rsidRDefault="00574CF2" w:rsidP="00574CF2">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 xml:space="preserve">( 2 ) Kalıcı bir hasar olacak şekilde yaralanması halinde Genel Müdür brüt maaşının 7 katı,     ( 3 ) Tam teşekküllü devlet hastanesinden alınması kaydıyla süreli veya süresiz iş </w:t>
      </w:r>
      <w:proofErr w:type="spellStart"/>
      <w:r w:rsidRPr="00574CF2">
        <w:rPr>
          <w:rFonts w:ascii="Times New Roman" w:eastAsia="Times New Roman" w:hAnsi="Times New Roman"/>
          <w:color w:val="000000"/>
          <w:sz w:val="24"/>
          <w:szCs w:val="24"/>
        </w:rPr>
        <w:t>görememezlik</w:t>
      </w:r>
      <w:proofErr w:type="spellEnd"/>
      <w:r w:rsidRPr="00574CF2">
        <w:rPr>
          <w:rFonts w:ascii="Times New Roman" w:eastAsia="Times New Roman" w:hAnsi="Times New Roman"/>
          <w:color w:val="000000"/>
          <w:sz w:val="24"/>
          <w:szCs w:val="24"/>
        </w:rPr>
        <w:t xml:space="preserve"> raporu verilecek şekilde yaralanması halinde Genel Müdür brüt maaşının 5 katı, </w:t>
      </w:r>
    </w:p>
    <w:p w:rsidR="00574CF2" w:rsidRPr="00574CF2" w:rsidRDefault="00574CF2" w:rsidP="00574CF2">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proofErr w:type="gramStart"/>
      <w:r w:rsidRPr="00574CF2">
        <w:rPr>
          <w:rFonts w:ascii="Times New Roman" w:eastAsia="Times New Roman" w:hAnsi="Times New Roman"/>
          <w:color w:val="000000"/>
          <w:sz w:val="24"/>
          <w:szCs w:val="24"/>
        </w:rPr>
        <w:t>( 4</w:t>
      </w:r>
      <w:proofErr w:type="gramEnd"/>
      <w:r w:rsidRPr="00574CF2">
        <w:rPr>
          <w:rFonts w:ascii="Times New Roman" w:eastAsia="Times New Roman" w:hAnsi="Times New Roman"/>
          <w:color w:val="000000"/>
          <w:sz w:val="24"/>
          <w:szCs w:val="24"/>
        </w:rPr>
        <w:t xml:space="preserve"> ) Hırsızlık sonucu oluşacak psikolojik travmanın, tam teşekküllü devlet hastanesinden rapor edilmesi halinde Genel Müdür brüt maaşının 3 katı oranında tazminat ödenir.</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PTT A.Ş. bünyesinde görev yapan 399 sayılı KHK kapsamındaki dağıtıcılara sınavsız 399 sayılı KHK kapsamında memurluğa geçiş hakkının verilmesi</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 xml:space="preserve">Madde 25 - </w:t>
      </w:r>
      <w:r w:rsidRPr="00574CF2">
        <w:rPr>
          <w:rFonts w:ascii="Times New Roman" w:eastAsia="Times New Roman" w:hAnsi="Times New Roman"/>
          <w:sz w:val="24"/>
          <w:szCs w:val="24"/>
        </w:rPr>
        <w:t xml:space="preserve">Posta ve Telgraf Teşkilatı Anonim Şirketi'nde 399 sayılı KHK kapsamında en az 5 yıl görev yapmış ve 4 yıllık üniversite mezunu olan </w:t>
      </w:r>
      <w:r w:rsidRPr="00574CF2">
        <w:rPr>
          <w:rFonts w:ascii="Times New Roman" w:eastAsia="Times New Roman" w:hAnsi="Times New Roman"/>
          <w:sz w:val="24"/>
          <w:szCs w:val="24"/>
          <w:highlight w:val="white"/>
        </w:rPr>
        <w:t>dağıtıcılar talepte bulunmaları halinde görevde yükselme sınavı yapılmaksızın 399 sayılı KHK kapsamında memur unvanına atanır</w:t>
      </w:r>
      <w:r w:rsidRPr="00574CF2">
        <w:rPr>
          <w:rFonts w:ascii="Times New Roman" w:eastAsia="Times New Roman" w:hAnsi="Times New Roman"/>
          <w:sz w:val="24"/>
          <w:szCs w:val="24"/>
        </w:rPr>
        <w:t>.</w:t>
      </w:r>
    </w:p>
    <w:p w:rsidR="00574CF2" w:rsidRPr="00574CF2" w:rsidRDefault="00574CF2" w:rsidP="00574CF2">
      <w:pPr>
        <w:spacing w:after="0" w:line="360" w:lineRule="auto"/>
        <w:jc w:val="both"/>
        <w:rPr>
          <w:rFonts w:ascii="Times New Roman" w:eastAsia="Times New Roman" w:hAnsi="Times New Roman"/>
          <w:b/>
          <w:color w:val="000000"/>
          <w:sz w:val="24"/>
          <w:szCs w:val="24"/>
        </w:rPr>
      </w:pPr>
    </w:p>
    <w:p w:rsidR="00574CF2" w:rsidRPr="00574CF2" w:rsidRDefault="00574CF2" w:rsidP="00574CF2">
      <w:pPr>
        <w:spacing w:after="0" w:line="360" w:lineRule="auto"/>
        <w:jc w:val="both"/>
        <w:rPr>
          <w:rFonts w:ascii="Times New Roman" w:eastAsia="Times New Roman" w:hAnsi="Times New Roman"/>
          <w:b/>
          <w:color w:val="262626"/>
          <w:sz w:val="24"/>
          <w:szCs w:val="24"/>
        </w:rPr>
      </w:pPr>
      <w:r w:rsidRPr="00574CF2">
        <w:rPr>
          <w:rFonts w:ascii="Times New Roman" w:eastAsia="Times New Roman" w:hAnsi="Times New Roman"/>
          <w:b/>
          <w:color w:val="000000"/>
          <w:sz w:val="24"/>
          <w:szCs w:val="24"/>
        </w:rPr>
        <w:t xml:space="preserve">PTT A.Ş.’ de görev yapan personellere </w:t>
      </w:r>
      <w:r w:rsidRPr="00574CF2">
        <w:rPr>
          <w:rFonts w:ascii="Times New Roman" w:eastAsia="Times New Roman" w:hAnsi="Times New Roman"/>
          <w:b/>
          <w:color w:val="262626"/>
          <w:sz w:val="24"/>
          <w:szCs w:val="24"/>
        </w:rPr>
        <w:t xml:space="preserve">okul yardımı verilmesi </w:t>
      </w:r>
    </w:p>
    <w:p w:rsidR="00574CF2" w:rsidRPr="00574CF2" w:rsidRDefault="00574CF2" w:rsidP="00574CF2">
      <w:pPr>
        <w:spacing w:after="0" w:line="360" w:lineRule="auto"/>
        <w:jc w:val="both"/>
        <w:rPr>
          <w:rFonts w:ascii="Times New Roman" w:hAnsi="Times New Roman"/>
          <w:b/>
          <w:sz w:val="24"/>
          <w:szCs w:val="24"/>
        </w:rPr>
      </w:pPr>
      <w:r w:rsidRPr="00574CF2">
        <w:rPr>
          <w:rFonts w:ascii="Times New Roman" w:eastAsia="Times New Roman" w:hAnsi="Times New Roman"/>
          <w:b/>
          <w:color w:val="000000"/>
          <w:sz w:val="24"/>
          <w:szCs w:val="24"/>
        </w:rPr>
        <w:t xml:space="preserve">Madde </w:t>
      </w:r>
      <w:proofErr w:type="gramStart"/>
      <w:r w:rsidRPr="00574CF2">
        <w:rPr>
          <w:rFonts w:ascii="Times New Roman" w:eastAsia="Times New Roman" w:hAnsi="Times New Roman"/>
          <w:b/>
          <w:color w:val="000000"/>
          <w:sz w:val="24"/>
          <w:szCs w:val="24"/>
        </w:rPr>
        <w:t>26  -</w:t>
      </w:r>
      <w:proofErr w:type="gramEnd"/>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262626"/>
          <w:sz w:val="24"/>
          <w:szCs w:val="24"/>
        </w:rPr>
        <w:t xml:space="preserve">T.C. Posta Telgraf Teşkilatı Anonim Şirketinde görev yapan personellerden okula giden çocukları olanlara ( anaokulu ve kreş dahil ) verilmek üzere her eğitim dönemi öncesi öğretmenlere verilen kırtasiye yardımı tutarında Okul Yardımı verilir. </w:t>
      </w:r>
    </w:p>
    <w:p w:rsidR="00574CF2" w:rsidRPr="00574CF2" w:rsidRDefault="00574CF2" w:rsidP="00574CF2">
      <w:pPr>
        <w:spacing w:after="0" w:line="360" w:lineRule="auto"/>
        <w:jc w:val="both"/>
        <w:rPr>
          <w:rFonts w:ascii="Times New Roman" w:eastAsia="Times New Roman" w:hAnsi="Times New Roman"/>
          <w:b/>
          <w:color w:val="000000"/>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color w:val="000000"/>
          <w:sz w:val="24"/>
          <w:szCs w:val="24"/>
        </w:rPr>
        <w:t xml:space="preserve">PTT A.Ş.’ de </w:t>
      </w:r>
      <w:r w:rsidRPr="00574CF2">
        <w:rPr>
          <w:rFonts w:ascii="Times New Roman" w:eastAsia="Times New Roman" w:hAnsi="Times New Roman"/>
          <w:b/>
          <w:sz w:val="24"/>
          <w:szCs w:val="24"/>
        </w:rPr>
        <w:t>Büyükşehir Tazminatı Verilmesi</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Madde 27 - </w:t>
      </w:r>
      <w:r w:rsidRPr="00574CF2">
        <w:rPr>
          <w:rFonts w:ascii="Times New Roman" w:eastAsia="Times New Roman" w:hAnsi="Times New Roman"/>
          <w:color w:val="262626"/>
          <w:sz w:val="24"/>
          <w:szCs w:val="24"/>
        </w:rPr>
        <w:t xml:space="preserve">Posta ve Telgraf Teşkilatı Anonim Şirketi’nde </w:t>
      </w:r>
      <w:r w:rsidRPr="00574CF2">
        <w:rPr>
          <w:rFonts w:ascii="Times New Roman" w:eastAsia="Times New Roman" w:hAnsi="Times New Roman"/>
          <w:sz w:val="24"/>
          <w:szCs w:val="24"/>
        </w:rPr>
        <w:t>büyükşehirlerde görev yapan tüm personele aylık ilave 500,00-TL ödenir.</w:t>
      </w:r>
      <w:r w:rsidRPr="00574CF2">
        <w:rPr>
          <w:rFonts w:ascii="Times New Roman" w:eastAsia="Times New Roman" w:hAnsi="Times New Roman"/>
          <w:b/>
          <w:sz w:val="24"/>
          <w:szCs w:val="24"/>
        </w:rPr>
        <w:t xml:space="preserve"> </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color w:val="000000"/>
          <w:sz w:val="24"/>
          <w:szCs w:val="24"/>
        </w:rPr>
        <w:t xml:space="preserve">PTT A.Ş. bünyesinde görev yapan Dağıtıcı ve </w:t>
      </w:r>
      <w:proofErr w:type="spellStart"/>
      <w:r w:rsidRPr="00574CF2">
        <w:rPr>
          <w:rFonts w:ascii="Times New Roman" w:eastAsia="Times New Roman" w:hAnsi="Times New Roman"/>
          <w:b/>
          <w:color w:val="000000"/>
          <w:sz w:val="24"/>
          <w:szCs w:val="24"/>
        </w:rPr>
        <w:t>Başdağıtıcıların</w:t>
      </w:r>
      <w:proofErr w:type="spellEnd"/>
      <w:r w:rsidRPr="00574CF2">
        <w:rPr>
          <w:rFonts w:ascii="Times New Roman" w:eastAsia="Times New Roman" w:hAnsi="Times New Roman"/>
          <w:b/>
          <w:sz w:val="24"/>
          <w:szCs w:val="24"/>
        </w:rPr>
        <w:t xml:space="preserve"> fiili hizmet zammı </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lastRenderedPageBreak/>
        <w:t xml:space="preserve">Madde 28 - </w:t>
      </w:r>
      <w:r w:rsidRPr="00574CF2">
        <w:rPr>
          <w:rFonts w:ascii="Times New Roman" w:eastAsia="Times New Roman" w:hAnsi="Times New Roman"/>
          <w:sz w:val="24"/>
          <w:szCs w:val="24"/>
        </w:rPr>
        <w:t>5434 sayılı kanunun 40.maddesinin 2.fıkrasına 19.bent olarak aşağıdaki hüküm eklenir:</w:t>
      </w:r>
    </w:p>
    <w:p w:rsidR="00574CF2" w:rsidRPr="00574CF2" w:rsidRDefault="00574CF2" w:rsidP="00574CF2">
      <w:pPr>
        <w:spacing w:after="0" w:line="360" w:lineRule="auto"/>
        <w:jc w:val="both"/>
        <w:rPr>
          <w:rFonts w:ascii="Times New Roman" w:eastAsia="Times New Roman" w:hAnsi="Times New Roman"/>
          <w:i/>
          <w:sz w:val="24"/>
          <w:szCs w:val="24"/>
        </w:rPr>
      </w:pPr>
    </w:p>
    <w:p w:rsidR="00574CF2" w:rsidRPr="00574CF2" w:rsidRDefault="00574CF2" w:rsidP="00574CF2">
      <w:pPr>
        <w:spacing w:after="0" w:line="360" w:lineRule="auto"/>
        <w:jc w:val="both"/>
        <w:rPr>
          <w:rFonts w:ascii="Times New Roman" w:eastAsia="Times New Roman" w:hAnsi="Times New Roman"/>
          <w:i/>
          <w:sz w:val="24"/>
          <w:szCs w:val="24"/>
        </w:rPr>
      </w:pPr>
      <w:r w:rsidRPr="00574CF2">
        <w:rPr>
          <w:rFonts w:ascii="Times New Roman" w:eastAsia="Times New Roman" w:hAnsi="Times New Roman"/>
          <w:i/>
          <w:sz w:val="24"/>
          <w:szCs w:val="24"/>
        </w:rPr>
        <w:t xml:space="preserve">Kapsamdaki  </w:t>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proofErr w:type="spellStart"/>
      <w:r w:rsidRPr="00574CF2">
        <w:rPr>
          <w:rFonts w:ascii="Times New Roman" w:eastAsia="Times New Roman" w:hAnsi="Times New Roman"/>
          <w:i/>
          <w:sz w:val="24"/>
          <w:szCs w:val="24"/>
        </w:rPr>
        <w:t>Kapsamdaki</w:t>
      </w:r>
      <w:proofErr w:type="spellEnd"/>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t xml:space="preserve">Eklenecek </w:t>
      </w:r>
    </w:p>
    <w:p w:rsidR="00574CF2" w:rsidRPr="00574CF2" w:rsidRDefault="00574CF2" w:rsidP="00574CF2">
      <w:pPr>
        <w:spacing w:after="0" w:line="360" w:lineRule="auto"/>
        <w:jc w:val="both"/>
        <w:rPr>
          <w:rFonts w:ascii="Times New Roman" w:eastAsia="Times New Roman" w:hAnsi="Times New Roman"/>
          <w:i/>
          <w:sz w:val="24"/>
          <w:szCs w:val="24"/>
          <w:u w:val="single"/>
        </w:rPr>
      </w:pPr>
      <w:r w:rsidRPr="00574CF2">
        <w:rPr>
          <w:rFonts w:ascii="Times New Roman" w:eastAsia="Times New Roman" w:hAnsi="Times New Roman"/>
          <w:i/>
          <w:sz w:val="24"/>
          <w:szCs w:val="24"/>
          <w:u w:val="single"/>
        </w:rPr>
        <w:t xml:space="preserve">İşler/İşyerleri  </w:t>
      </w:r>
      <w:r w:rsidRPr="00574CF2">
        <w:rPr>
          <w:rFonts w:ascii="Times New Roman" w:eastAsia="Times New Roman" w:hAnsi="Times New Roman"/>
          <w:i/>
          <w:sz w:val="24"/>
          <w:szCs w:val="24"/>
          <w:u w:val="single"/>
        </w:rPr>
        <w:tab/>
      </w:r>
      <w:r w:rsidRPr="00574CF2">
        <w:rPr>
          <w:rFonts w:ascii="Times New Roman" w:eastAsia="Times New Roman" w:hAnsi="Times New Roman"/>
          <w:i/>
          <w:sz w:val="24"/>
          <w:szCs w:val="24"/>
          <w:u w:val="single"/>
        </w:rPr>
        <w:tab/>
      </w:r>
      <w:r w:rsidRPr="00574CF2">
        <w:rPr>
          <w:rFonts w:ascii="Times New Roman" w:eastAsia="Times New Roman" w:hAnsi="Times New Roman"/>
          <w:i/>
          <w:sz w:val="24"/>
          <w:szCs w:val="24"/>
          <w:u w:val="single"/>
        </w:rPr>
        <w:tab/>
        <w:t>Sigortalılar                                      Gün Sayısı</w:t>
      </w:r>
    </w:p>
    <w:p w:rsidR="00574CF2" w:rsidRPr="00574CF2" w:rsidRDefault="00574CF2" w:rsidP="00574CF2">
      <w:pPr>
        <w:spacing w:after="0" w:line="360" w:lineRule="auto"/>
        <w:jc w:val="both"/>
        <w:rPr>
          <w:rFonts w:ascii="Times New Roman" w:eastAsia="Times New Roman" w:hAnsi="Times New Roman"/>
          <w:i/>
          <w:sz w:val="24"/>
          <w:szCs w:val="24"/>
        </w:rPr>
      </w:pPr>
      <w:r w:rsidRPr="00574CF2">
        <w:rPr>
          <w:rFonts w:ascii="Times New Roman" w:eastAsia="Times New Roman" w:hAnsi="Times New Roman"/>
          <w:i/>
          <w:sz w:val="24"/>
          <w:szCs w:val="24"/>
        </w:rPr>
        <w:t xml:space="preserve">19)PTT Genel Müdürlüğü </w:t>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proofErr w:type="spellStart"/>
      <w:r w:rsidRPr="00574CF2">
        <w:rPr>
          <w:rFonts w:ascii="Times New Roman" w:eastAsia="Times New Roman" w:hAnsi="Times New Roman"/>
          <w:i/>
          <w:sz w:val="24"/>
          <w:szCs w:val="24"/>
        </w:rPr>
        <w:t>Başdağıtıcı</w:t>
      </w:r>
      <w:proofErr w:type="spellEnd"/>
      <w:r w:rsidRPr="00574CF2">
        <w:rPr>
          <w:rFonts w:ascii="Times New Roman" w:eastAsia="Times New Roman" w:hAnsi="Times New Roman"/>
          <w:i/>
          <w:sz w:val="24"/>
          <w:szCs w:val="24"/>
        </w:rPr>
        <w:t>, dağıtıcı</w:t>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r>
      <w:r w:rsidRPr="00574CF2">
        <w:rPr>
          <w:rFonts w:ascii="Times New Roman" w:eastAsia="Times New Roman" w:hAnsi="Times New Roman"/>
          <w:i/>
          <w:sz w:val="24"/>
          <w:szCs w:val="24"/>
        </w:rPr>
        <w:tab/>
        <w:t>90</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 </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color w:val="000000"/>
          <w:sz w:val="24"/>
          <w:szCs w:val="24"/>
        </w:rPr>
        <w:t xml:space="preserve">PTT A.Ş. bünyesinde görev yapan personellere </w:t>
      </w:r>
      <w:r w:rsidRPr="00574CF2">
        <w:rPr>
          <w:rFonts w:ascii="Times New Roman" w:eastAsia="Times New Roman" w:hAnsi="Times New Roman"/>
          <w:b/>
          <w:sz w:val="24"/>
          <w:szCs w:val="24"/>
        </w:rPr>
        <w:t>vekâlet aylığı verilmesi</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 xml:space="preserve">Madde 29 - </w:t>
      </w:r>
      <w:r w:rsidRPr="00574CF2">
        <w:rPr>
          <w:rFonts w:ascii="Times New Roman" w:eastAsia="Times New Roman" w:hAnsi="Times New Roman"/>
          <w:color w:val="262626"/>
          <w:sz w:val="24"/>
          <w:szCs w:val="24"/>
        </w:rPr>
        <w:t>Posta ve Telgraf Teşkilatı Anonim Şirketi’nde</w:t>
      </w:r>
      <w:r w:rsidRPr="00574CF2">
        <w:rPr>
          <w:rFonts w:ascii="Times New Roman" w:eastAsia="Times New Roman" w:hAnsi="Times New Roman"/>
          <w:sz w:val="24"/>
          <w:szCs w:val="24"/>
        </w:rPr>
        <w:t xml:space="preserve"> kendi unvanına göre üst unvana vekâlet eden 399 sayılı KHK kapsamındaki personele; vekâlet süresince vekâlet ettiği unvanın, aylık, ücret, ek ödeme, zam ve tazminatları gibi tüm mali hakları ödenir, sosyal haklarından yararlandırılır. </w:t>
      </w:r>
    </w:p>
    <w:p w:rsidR="00574CF2" w:rsidRPr="00574CF2" w:rsidRDefault="00574CF2" w:rsidP="00574CF2">
      <w:pPr>
        <w:spacing w:after="0" w:line="360" w:lineRule="auto"/>
        <w:jc w:val="both"/>
        <w:rPr>
          <w:rFonts w:ascii="Times New Roman" w:eastAsia="Times New Roman" w:hAnsi="Times New Roman"/>
          <w:b/>
          <w:color w:val="000000"/>
          <w:sz w:val="24"/>
          <w:szCs w:val="24"/>
        </w:rPr>
      </w:pPr>
    </w:p>
    <w:p w:rsidR="00574CF2" w:rsidRPr="00574CF2" w:rsidRDefault="00574CF2" w:rsidP="00574CF2">
      <w:pPr>
        <w:spacing w:after="0" w:line="36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PTT A.Ş. bünyesinde görev yapan teknisyenlerden teknikerlik diploması olanlara teknikerlere ödenen ücretlerin ödenmesi</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color w:val="000000"/>
          <w:sz w:val="24"/>
          <w:szCs w:val="24"/>
        </w:rPr>
        <w:t xml:space="preserve">Madde 30 - </w:t>
      </w:r>
      <w:r w:rsidRPr="00574CF2">
        <w:rPr>
          <w:rFonts w:ascii="Times New Roman" w:eastAsia="Times New Roman" w:hAnsi="Times New Roman"/>
          <w:color w:val="000000"/>
          <w:sz w:val="24"/>
          <w:szCs w:val="24"/>
        </w:rPr>
        <w:t xml:space="preserve">Posta ve Telgraf Teşkilatı Anonim </w:t>
      </w:r>
      <w:proofErr w:type="spellStart"/>
      <w:r w:rsidRPr="00574CF2">
        <w:rPr>
          <w:rFonts w:ascii="Times New Roman" w:eastAsia="Times New Roman" w:hAnsi="Times New Roman"/>
          <w:color w:val="000000"/>
          <w:sz w:val="24"/>
          <w:szCs w:val="24"/>
        </w:rPr>
        <w:t>Şirketi'nde</w:t>
      </w:r>
      <w:r w:rsidRPr="00574CF2">
        <w:rPr>
          <w:rFonts w:ascii="Times New Roman" w:eastAsia="Times New Roman" w:hAnsi="Times New Roman"/>
          <w:color w:val="000000"/>
          <w:sz w:val="24"/>
          <w:szCs w:val="24"/>
          <w:highlight w:val="white"/>
        </w:rPr>
        <w:t>“teknisyen</w:t>
      </w:r>
      <w:proofErr w:type="spellEnd"/>
      <w:r w:rsidRPr="00574CF2">
        <w:rPr>
          <w:rFonts w:ascii="Times New Roman" w:eastAsia="Times New Roman" w:hAnsi="Times New Roman"/>
          <w:color w:val="000000"/>
          <w:sz w:val="24"/>
          <w:szCs w:val="24"/>
          <w:highlight w:val="white"/>
        </w:rPr>
        <w:t xml:space="preserve">” unvanı ile görev yapmakta olanlar,  “Tekniker” unvanına atanmak için aranan şartları taşımaları ve talepte bulunmaları halinde Unvan değişikliği sınavı yapılmaksızın 399 sayılı KHK kapsamında “Tekniker” unvanına atanır. Atanamayanlara veya atamaların mümkün olmaması halinde 657’ </w:t>
      </w:r>
      <w:proofErr w:type="spellStart"/>
      <w:r w:rsidRPr="00574CF2">
        <w:rPr>
          <w:rFonts w:ascii="Times New Roman" w:eastAsia="Times New Roman" w:hAnsi="Times New Roman"/>
          <w:color w:val="000000"/>
          <w:sz w:val="24"/>
          <w:szCs w:val="24"/>
          <w:highlight w:val="white"/>
        </w:rPr>
        <w:t>li</w:t>
      </w:r>
      <w:proofErr w:type="spellEnd"/>
      <w:r w:rsidRPr="00574CF2">
        <w:rPr>
          <w:rFonts w:ascii="Times New Roman" w:eastAsia="Times New Roman" w:hAnsi="Times New Roman"/>
          <w:color w:val="000000"/>
          <w:sz w:val="24"/>
          <w:szCs w:val="24"/>
          <w:highlight w:val="white"/>
        </w:rPr>
        <w:t xml:space="preserve"> memurlara uygulandığı gibi teknikerlik diploması olanlara PTT A.Ş.’ de teknikerlere ödenen ücret ödenir.</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TRT Genel Müdürlüğü personellerinin özel hizmet tazminatının artırılması</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Madde 31 - </w:t>
      </w:r>
      <w:r w:rsidRPr="00574CF2">
        <w:rPr>
          <w:rFonts w:ascii="Times New Roman" w:eastAsia="Times New Roman" w:hAnsi="Times New Roman"/>
          <w:sz w:val="24"/>
          <w:szCs w:val="24"/>
        </w:rPr>
        <w:t>Türkiye Radyo-Televizyon Kurumu Genel Müdürlüğünde görev yapan personelin özel hizmet tazminat puanları % 50 oranında artırılır.</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b/>
          <w:sz w:val="24"/>
          <w:szCs w:val="24"/>
        </w:rPr>
        <w:t xml:space="preserve">TRT Genel Müdürlüğü’ </w:t>
      </w:r>
      <w:proofErr w:type="spellStart"/>
      <w:r w:rsidRPr="00574CF2">
        <w:rPr>
          <w:rFonts w:ascii="Times New Roman" w:eastAsia="Times New Roman" w:hAnsi="Times New Roman"/>
          <w:b/>
          <w:sz w:val="24"/>
          <w:szCs w:val="24"/>
        </w:rPr>
        <w:t>ndeki</w:t>
      </w:r>
      <w:proofErr w:type="spellEnd"/>
      <w:r w:rsidRPr="00574CF2">
        <w:rPr>
          <w:rFonts w:ascii="Times New Roman" w:eastAsia="Times New Roman" w:hAnsi="Times New Roman"/>
          <w:b/>
          <w:sz w:val="24"/>
          <w:szCs w:val="24"/>
        </w:rPr>
        <w:t xml:space="preserve"> bazı kadrolara mali sorumluluk tazminatı ödenmesi</w:t>
      </w:r>
    </w:p>
    <w:p w:rsidR="00574CF2" w:rsidRPr="00574CF2" w:rsidRDefault="00574CF2" w:rsidP="00574CF2">
      <w:pPr>
        <w:spacing w:after="0" w:line="360" w:lineRule="auto"/>
        <w:jc w:val="both"/>
        <w:rPr>
          <w:rFonts w:ascii="Times New Roman" w:eastAsia="Times New Roman" w:hAnsi="Times New Roman"/>
          <w:color w:val="000000"/>
          <w:sz w:val="24"/>
          <w:szCs w:val="24"/>
        </w:rPr>
      </w:pPr>
      <w:r w:rsidRPr="00574CF2">
        <w:rPr>
          <w:rFonts w:ascii="Times New Roman" w:eastAsia="Times New Roman" w:hAnsi="Times New Roman"/>
          <w:b/>
          <w:sz w:val="24"/>
          <w:szCs w:val="24"/>
        </w:rPr>
        <w:t xml:space="preserve">Madde </w:t>
      </w:r>
      <w:proofErr w:type="gramStart"/>
      <w:r w:rsidRPr="00574CF2">
        <w:rPr>
          <w:rFonts w:ascii="Times New Roman" w:eastAsia="Times New Roman" w:hAnsi="Times New Roman"/>
          <w:b/>
          <w:sz w:val="24"/>
          <w:szCs w:val="24"/>
        </w:rPr>
        <w:t>32 -</w:t>
      </w:r>
      <w:proofErr w:type="gramEnd"/>
      <w:r w:rsidRPr="00574CF2">
        <w:rPr>
          <w:rFonts w:ascii="Times New Roman" w:eastAsia="Times New Roman" w:hAnsi="Times New Roman"/>
          <w:b/>
          <w:sz w:val="24"/>
          <w:szCs w:val="24"/>
        </w:rPr>
        <w:t xml:space="preserve"> </w:t>
      </w:r>
      <w:r w:rsidRPr="00574CF2">
        <w:rPr>
          <w:rFonts w:ascii="Times New Roman" w:eastAsia="Times New Roman" w:hAnsi="Times New Roman"/>
          <w:color w:val="000000"/>
          <w:sz w:val="24"/>
          <w:szCs w:val="24"/>
        </w:rPr>
        <w:t xml:space="preserve">TRT Genel Müdürlüğü bünyesinde para ve para niteliğindeki değerlerin tahsili, ödemesi, kaydedilmesi, sayımı, belgelerin saklanması, kasa ve kasa işlemleri ile malzeme, TRT arşivlerinin korunması ve saklanması, her türlü araç ve gerecin korunması ve saklanması, demirbaş ve maddi duran varlıklarla ilgili envanter işlemlerinin yürütülmesinde görevli, yetkili ve sorumlu personele aylık ilave 750,00 TL ödenir. </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lastRenderedPageBreak/>
        <w:t>TRT il müdürlüklerinde görev yapan personellere taşra tazminatı verilmesi</w:t>
      </w:r>
    </w:p>
    <w:p w:rsidR="00574CF2" w:rsidRPr="00574CF2" w:rsidRDefault="00574CF2" w:rsidP="00574CF2">
      <w:pPr>
        <w:spacing w:after="0" w:line="360" w:lineRule="auto"/>
        <w:jc w:val="both"/>
        <w:rPr>
          <w:rFonts w:ascii="Times New Roman" w:eastAsia="Times New Roman" w:hAnsi="Times New Roman"/>
          <w:color w:val="262626"/>
          <w:sz w:val="24"/>
          <w:szCs w:val="24"/>
        </w:rPr>
      </w:pPr>
      <w:r w:rsidRPr="00574CF2">
        <w:rPr>
          <w:rFonts w:ascii="Times New Roman" w:eastAsia="Times New Roman" w:hAnsi="Times New Roman"/>
          <w:b/>
          <w:sz w:val="24"/>
          <w:szCs w:val="24"/>
        </w:rPr>
        <w:t xml:space="preserve">Madde 33 -  </w:t>
      </w:r>
      <w:r w:rsidRPr="00574CF2">
        <w:rPr>
          <w:rFonts w:ascii="Times New Roman" w:eastAsia="Times New Roman" w:hAnsi="Times New Roman"/>
          <w:color w:val="262626"/>
          <w:sz w:val="24"/>
          <w:szCs w:val="24"/>
        </w:rPr>
        <w:t xml:space="preserve">TRT Genel Müdürlüğü Diyarbakır ve Erzurum İl Müdürlüklerinde görev yapan personellere ödenen taşra tazminatı, İstanbul TRT’ de görev yapan personellere de ödenir. </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BTK personelinden gerekli koşulları sağlayanların idari ve teknik uzmanlığa atanması</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 xml:space="preserve">Madde 34 - </w:t>
      </w:r>
      <w:r w:rsidRPr="00574CF2">
        <w:rPr>
          <w:rFonts w:ascii="Times New Roman" w:eastAsia="Times New Roman" w:hAnsi="Times New Roman"/>
          <w:sz w:val="24"/>
          <w:szCs w:val="24"/>
        </w:rPr>
        <w:t>Bir defaya mahsus olmak üzere, Bilgi Teknolojileri ve İletişim Kurumunda görev yapan personelden;</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sz w:val="24"/>
          <w:szCs w:val="24"/>
        </w:rPr>
        <w:t>a-) Fakülte veya dört yıllık yüksekokul mezunu olan,</w:t>
      </w:r>
    </w:p>
    <w:p w:rsidR="00574CF2" w:rsidRPr="00574CF2" w:rsidRDefault="00574CF2" w:rsidP="00574CF2">
      <w:pPr>
        <w:spacing w:after="0" w:line="360" w:lineRule="auto"/>
        <w:jc w:val="both"/>
        <w:rPr>
          <w:rFonts w:ascii="Times New Roman" w:hAnsi="Times New Roman"/>
          <w:sz w:val="24"/>
          <w:szCs w:val="24"/>
        </w:rPr>
      </w:pPr>
      <w:r w:rsidRPr="00574CF2">
        <w:rPr>
          <w:rFonts w:ascii="Times New Roman" w:eastAsia="Times New Roman" w:hAnsi="Times New Roman"/>
          <w:sz w:val="24"/>
          <w:szCs w:val="24"/>
        </w:rPr>
        <w:t>b-) Son üç yıllık süre içerisinde disiplin cezası almamış olan,</w:t>
      </w:r>
      <w:r w:rsidRPr="00574CF2">
        <w:rPr>
          <w:rFonts w:ascii="Times New Roman" w:hAnsi="Times New Roman"/>
          <w:sz w:val="24"/>
          <w:szCs w:val="24"/>
        </w:rPr>
        <w:t xml:space="preserve"> </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sz w:val="24"/>
          <w:szCs w:val="24"/>
        </w:rPr>
        <w:t>c-) Tezli yüksek lisans veya doktora yapan veya hazırlayacakları tezleri Kurumca kabul edilenler, öğrenim alanına göre teknik veya idarî uzman kadrosuna sınavsız olarak atanır.</w:t>
      </w:r>
    </w:p>
    <w:p w:rsidR="00574CF2" w:rsidRPr="00574CF2" w:rsidRDefault="00574CF2" w:rsidP="00574CF2">
      <w:pPr>
        <w:spacing w:after="0" w:line="360" w:lineRule="auto"/>
        <w:jc w:val="both"/>
        <w:rPr>
          <w:rFonts w:ascii="Times New Roman" w:eastAsia="Times New Roman" w:hAnsi="Times New Roman"/>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proofErr w:type="spellStart"/>
      <w:r w:rsidRPr="00574CF2">
        <w:rPr>
          <w:rFonts w:ascii="Times New Roman" w:eastAsia="Times New Roman" w:hAnsi="Times New Roman"/>
          <w:b/>
          <w:sz w:val="24"/>
          <w:szCs w:val="24"/>
        </w:rPr>
        <w:t>BTK’da</w:t>
      </w:r>
      <w:proofErr w:type="spellEnd"/>
      <w:r w:rsidRPr="00574CF2">
        <w:rPr>
          <w:rFonts w:ascii="Times New Roman" w:eastAsia="Times New Roman" w:hAnsi="Times New Roman"/>
          <w:b/>
          <w:sz w:val="24"/>
          <w:szCs w:val="24"/>
        </w:rPr>
        <w:t xml:space="preserve"> görevde yükselme sınavı açılması</w:t>
      </w:r>
    </w:p>
    <w:p w:rsidR="00574CF2" w:rsidRPr="00574CF2" w:rsidRDefault="00574CF2" w:rsidP="00574CF2">
      <w:pPr>
        <w:rPr>
          <w:rFonts w:ascii="Times New Roman" w:eastAsia="Times New Roman" w:hAnsi="Times New Roman"/>
          <w:color w:val="000000"/>
          <w:sz w:val="24"/>
          <w:szCs w:val="24"/>
        </w:rPr>
      </w:pPr>
      <w:r w:rsidRPr="00574CF2">
        <w:rPr>
          <w:rFonts w:ascii="Times New Roman" w:eastAsia="Times New Roman" w:hAnsi="Times New Roman"/>
          <w:b/>
          <w:sz w:val="24"/>
          <w:szCs w:val="24"/>
        </w:rPr>
        <w:t xml:space="preserve">Madde 35 - </w:t>
      </w:r>
      <w:r w:rsidRPr="00574CF2">
        <w:rPr>
          <w:rFonts w:ascii="Times New Roman" w:eastAsia="Times New Roman" w:hAnsi="Times New Roman"/>
          <w:color w:val="000000"/>
          <w:sz w:val="24"/>
          <w:szCs w:val="24"/>
        </w:rPr>
        <w:t>Bilgi Teknolojileri ve İletişim Kurumunda görev yapan personel için, ilgili mevzuat kapsamında görevde yükselme ve unvan değişikliği sınavı açılır.</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BTK personeline servis hizmeti verilmesi</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 xml:space="preserve">Madde 36 - </w:t>
      </w:r>
      <w:r w:rsidRPr="00574CF2">
        <w:rPr>
          <w:rFonts w:ascii="Times New Roman" w:eastAsia="Times New Roman" w:hAnsi="Times New Roman"/>
          <w:sz w:val="24"/>
          <w:szCs w:val="24"/>
        </w:rPr>
        <w:t>Bilgi Teknolojileri ve İletişim Kurumunda görev yapan personellerin faydalanması için servis hizmetinin sağlanması</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BTK’ da çalışan geçici görevli personele kadro verilmesi</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Madde 37 - </w:t>
      </w:r>
      <w:r w:rsidRPr="00574CF2">
        <w:rPr>
          <w:rFonts w:ascii="Times New Roman" w:eastAsia="Times New Roman" w:hAnsi="Times New Roman"/>
          <w:sz w:val="24"/>
          <w:szCs w:val="24"/>
        </w:rPr>
        <w:t>Kadroları diğer kurumlarda olup, Bilgi Teknolojileri ve İletişim Kurumunda görev yapan çalışanların kadrolarının bu kuruma naklinin sağlanması.</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RTÜK bünyesinde görev yapan tüm uzmanlara sarı basın kartı verilmesi</w:t>
      </w:r>
    </w:p>
    <w:p w:rsidR="00574CF2" w:rsidRPr="00574CF2" w:rsidRDefault="00574CF2" w:rsidP="00574CF2">
      <w:pPr>
        <w:spacing w:after="0" w:line="360" w:lineRule="auto"/>
        <w:jc w:val="both"/>
        <w:rPr>
          <w:rFonts w:ascii="Times New Roman" w:eastAsia="Times New Roman" w:hAnsi="Times New Roman"/>
          <w:color w:val="555555"/>
          <w:sz w:val="24"/>
          <w:szCs w:val="24"/>
        </w:rPr>
      </w:pPr>
      <w:r w:rsidRPr="00574CF2">
        <w:rPr>
          <w:rFonts w:ascii="Times New Roman" w:eastAsia="Times New Roman" w:hAnsi="Times New Roman"/>
          <w:b/>
          <w:sz w:val="24"/>
          <w:szCs w:val="24"/>
        </w:rPr>
        <w:t xml:space="preserve">Madde </w:t>
      </w:r>
      <w:proofErr w:type="gramStart"/>
      <w:r w:rsidRPr="00574CF2">
        <w:rPr>
          <w:rFonts w:ascii="Times New Roman" w:eastAsia="Times New Roman" w:hAnsi="Times New Roman"/>
          <w:b/>
          <w:sz w:val="24"/>
          <w:szCs w:val="24"/>
        </w:rPr>
        <w:t>38 -</w:t>
      </w:r>
      <w:proofErr w:type="gramEnd"/>
      <w:r w:rsidRPr="00574CF2">
        <w:rPr>
          <w:rFonts w:ascii="Times New Roman" w:eastAsia="Times New Roman" w:hAnsi="Times New Roman"/>
          <w:b/>
          <w:sz w:val="24"/>
          <w:szCs w:val="24"/>
        </w:rPr>
        <w:t xml:space="preserve"> </w:t>
      </w:r>
      <w:r w:rsidRPr="00574CF2">
        <w:rPr>
          <w:rFonts w:ascii="Times New Roman" w:eastAsia="Times New Roman" w:hAnsi="Times New Roman"/>
          <w:sz w:val="24"/>
          <w:szCs w:val="24"/>
        </w:rPr>
        <w:t>23.03.2001 tarihli 24351 sayılı Resmi Gazetede yayımlanarak yürürlüğe giren Cumhurbaşkanlığı İletişim Kurumu Basın Kartı Yönetmeliği’nin 19.maddesinin (c) fıkrasında yer alan “</w:t>
      </w:r>
      <w:r w:rsidRPr="00574CF2">
        <w:rPr>
          <w:rFonts w:ascii="Times New Roman" w:eastAsia="Times New Roman" w:hAnsi="Times New Roman"/>
          <w:i/>
          <w:sz w:val="24"/>
          <w:szCs w:val="24"/>
        </w:rPr>
        <w:t xml:space="preserve">Radyo ve Televizyon Üst Kurulu Başkanlığınca belirlenen merkezde </w:t>
      </w:r>
      <w:proofErr w:type="spellStart"/>
      <w:r w:rsidRPr="00574CF2">
        <w:rPr>
          <w:rFonts w:ascii="Times New Roman" w:eastAsia="Times New Roman" w:hAnsi="Times New Roman"/>
          <w:i/>
          <w:sz w:val="24"/>
          <w:szCs w:val="24"/>
        </w:rPr>
        <w:t>ellibeş</w:t>
      </w:r>
      <w:proofErr w:type="spellEnd"/>
      <w:r w:rsidRPr="00574CF2">
        <w:rPr>
          <w:rFonts w:ascii="Times New Roman" w:eastAsia="Times New Roman" w:hAnsi="Times New Roman"/>
          <w:i/>
          <w:sz w:val="24"/>
          <w:szCs w:val="24"/>
        </w:rPr>
        <w:t xml:space="preserve">, bölgelerde yirmi </w:t>
      </w:r>
      <w:proofErr w:type="spellStart"/>
      <w:r w:rsidRPr="00574CF2">
        <w:rPr>
          <w:rFonts w:ascii="Times New Roman" w:eastAsia="Times New Roman" w:hAnsi="Times New Roman"/>
          <w:i/>
          <w:sz w:val="24"/>
          <w:szCs w:val="24"/>
        </w:rPr>
        <w:t>uzmana,basın</w:t>
      </w:r>
      <w:proofErr w:type="spellEnd"/>
      <w:r w:rsidRPr="00574CF2">
        <w:rPr>
          <w:rFonts w:ascii="Times New Roman" w:eastAsia="Times New Roman" w:hAnsi="Times New Roman"/>
          <w:i/>
          <w:sz w:val="24"/>
          <w:szCs w:val="24"/>
        </w:rPr>
        <w:t xml:space="preserve"> kartı verilebilir</w:t>
      </w:r>
      <w:r w:rsidRPr="00574CF2">
        <w:rPr>
          <w:rFonts w:ascii="Times New Roman" w:eastAsia="Times New Roman" w:hAnsi="Times New Roman"/>
          <w:sz w:val="24"/>
          <w:szCs w:val="24"/>
        </w:rPr>
        <w:t xml:space="preserve">.” hükmü </w:t>
      </w:r>
      <w:r w:rsidRPr="00574CF2">
        <w:rPr>
          <w:rFonts w:ascii="Times New Roman" w:eastAsia="Times New Roman" w:hAnsi="Times New Roman"/>
          <w:i/>
          <w:sz w:val="24"/>
          <w:szCs w:val="24"/>
        </w:rPr>
        <w:t>“Radyo ve Televizyon Üst Kurulu Başkanlığındaki uzmanlara sarı basın kartı verilir”</w:t>
      </w:r>
      <w:r w:rsidRPr="00574CF2">
        <w:rPr>
          <w:rFonts w:ascii="Times New Roman" w:eastAsia="Times New Roman" w:hAnsi="Times New Roman"/>
          <w:sz w:val="24"/>
          <w:szCs w:val="24"/>
        </w:rPr>
        <w:t xml:space="preserve"> şeklinde</w:t>
      </w:r>
      <w:r w:rsidRPr="00574CF2">
        <w:rPr>
          <w:rFonts w:ascii="Times New Roman" w:eastAsia="Times New Roman" w:hAnsi="Times New Roman"/>
          <w:strike/>
          <w:color w:val="FF0000"/>
          <w:sz w:val="24"/>
          <w:szCs w:val="24"/>
        </w:rPr>
        <w:t xml:space="preserve"> </w:t>
      </w:r>
      <w:r w:rsidRPr="00574CF2">
        <w:rPr>
          <w:rFonts w:ascii="Times New Roman" w:eastAsia="Times New Roman" w:hAnsi="Times New Roman"/>
          <w:sz w:val="24"/>
          <w:szCs w:val="24"/>
        </w:rPr>
        <w:t>uygulanır.</w:t>
      </w:r>
    </w:p>
    <w:p w:rsidR="00574CF2" w:rsidRPr="00574CF2" w:rsidRDefault="00574CF2" w:rsidP="00574CF2">
      <w:pPr>
        <w:spacing w:after="0" w:line="360" w:lineRule="auto"/>
        <w:jc w:val="both"/>
        <w:rPr>
          <w:rFonts w:ascii="Times New Roman" w:eastAsia="Times New Roman" w:hAnsi="Times New Roman"/>
          <w:b/>
          <w:sz w:val="24"/>
          <w:szCs w:val="24"/>
        </w:rPr>
      </w:pPr>
    </w:p>
    <w:p w:rsidR="00574CF2" w:rsidRPr="00574CF2" w:rsidRDefault="00574CF2" w:rsidP="00574CF2">
      <w:pP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 A. </w:t>
      </w:r>
      <w:proofErr w:type="gramStart"/>
      <w:r w:rsidRPr="00574CF2">
        <w:rPr>
          <w:rFonts w:ascii="Times New Roman" w:eastAsia="Times New Roman" w:hAnsi="Times New Roman"/>
          <w:b/>
          <w:color w:val="000000"/>
          <w:sz w:val="24"/>
          <w:szCs w:val="24"/>
        </w:rPr>
        <w:t>Ş .</w:t>
      </w:r>
      <w:proofErr w:type="gramEnd"/>
      <w:r w:rsidRPr="00574CF2">
        <w:rPr>
          <w:rFonts w:ascii="Times New Roman" w:eastAsia="Times New Roman" w:hAnsi="Times New Roman"/>
          <w:b/>
          <w:color w:val="000000"/>
          <w:sz w:val="24"/>
          <w:szCs w:val="24"/>
        </w:rPr>
        <w:t xml:space="preserve"> </w:t>
      </w:r>
      <w:proofErr w:type="gramStart"/>
      <w:r w:rsidRPr="00574CF2">
        <w:rPr>
          <w:rFonts w:ascii="Times New Roman" w:eastAsia="Times New Roman" w:hAnsi="Times New Roman"/>
          <w:b/>
          <w:color w:val="000000"/>
          <w:sz w:val="24"/>
          <w:szCs w:val="24"/>
        </w:rPr>
        <w:t>personeline</w:t>
      </w:r>
      <w:proofErr w:type="gramEnd"/>
      <w:r w:rsidRPr="00574CF2">
        <w:rPr>
          <w:rFonts w:ascii="Times New Roman" w:eastAsia="Times New Roman" w:hAnsi="Times New Roman"/>
          <w:b/>
          <w:color w:val="000000"/>
          <w:sz w:val="24"/>
          <w:szCs w:val="24"/>
        </w:rPr>
        <w:t xml:space="preserve"> giyim yardımı verilir.</w:t>
      </w:r>
    </w:p>
    <w:p w:rsidR="00574CF2" w:rsidRPr="00574CF2" w:rsidRDefault="00574CF2" w:rsidP="00574CF2">
      <w:pPr>
        <w:spacing w:after="0" w:line="240" w:lineRule="auto"/>
        <w:jc w:val="both"/>
        <w:rPr>
          <w:rFonts w:ascii="Times New Roman" w:eastAsia="Times New Roman" w:hAnsi="Times New Roman"/>
          <w:b/>
          <w:color w:val="000000"/>
          <w:sz w:val="24"/>
          <w:szCs w:val="24"/>
        </w:rPr>
      </w:pPr>
    </w:p>
    <w:p w:rsidR="00574CF2" w:rsidRPr="00574CF2" w:rsidRDefault="00574CF2" w:rsidP="00574CF2">
      <w:pPr>
        <w:spacing w:after="0" w:line="240" w:lineRule="auto"/>
        <w:jc w:val="both"/>
        <w:rPr>
          <w:rFonts w:ascii="Times New Roman" w:eastAsia="Times New Roman" w:hAnsi="Times New Roman"/>
          <w:color w:val="FF0000"/>
          <w:sz w:val="24"/>
          <w:szCs w:val="24"/>
        </w:rPr>
      </w:pPr>
      <w:r w:rsidRPr="00574CF2">
        <w:rPr>
          <w:rFonts w:ascii="Times New Roman" w:eastAsia="Times New Roman" w:hAnsi="Times New Roman"/>
          <w:b/>
          <w:color w:val="000000"/>
          <w:sz w:val="24"/>
          <w:szCs w:val="24"/>
        </w:rPr>
        <w:t>Madde 39-</w:t>
      </w:r>
      <w:r w:rsidRPr="00574CF2">
        <w:rPr>
          <w:rFonts w:ascii="Times New Roman" w:eastAsia="Times New Roman" w:hAnsi="Times New Roman"/>
          <w:color w:val="000000"/>
          <w:sz w:val="24"/>
          <w:szCs w:val="24"/>
        </w:rPr>
        <w:t xml:space="preserve"> (1) T.C. Posta ve Telgraf Teşkilatı Anonim Şirketinde görev yapan personele, yılda iki defa giyim yardımı verilir. Giyim yardımının şekli, tutarı ve kimlere verileceği kurum ve yetkili sendika ile birlikte belirlenecek usul ve esaslara göre ödenir</w:t>
      </w:r>
      <w:r w:rsidRPr="00574CF2">
        <w:rPr>
          <w:rFonts w:ascii="Times New Roman" w:eastAsia="Times New Roman" w:hAnsi="Times New Roman"/>
          <w:color w:val="FF0000"/>
          <w:sz w:val="24"/>
          <w:szCs w:val="24"/>
        </w:rPr>
        <w:t xml:space="preserve">. </w:t>
      </w:r>
    </w:p>
    <w:p w:rsidR="00574CF2" w:rsidRPr="00574CF2" w:rsidRDefault="00574CF2" w:rsidP="00574CF2">
      <w:pPr>
        <w:spacing w:after="0" w:line="240" w:lineRule="auto"/>
        <w:jc w:val="both"/>
        <w:rPr>
          <w:rFonts w:ascii="Times New Roman" w:eastAsia="Times New Roman" w:hAnsi="Times New Roman"/>
          <w:color w:val="FF0000"/>
          <w:sz w:val="24"/>
          <w:szCs w:val="24"/>
        </w:rPr>
      </w:pPr>
    </w:p>
    <w:p w:rsidR="00574CF2" w:rsidRPr="00574CF2" w:rsidRDefault="00574CF2" w:rsidP="00574CF2">
      <w:pPr>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İHS’ </w:t>
      </w:r>
      <w:proofErr w:type="spellStart"/>
      <w:r w:rsidRPr="00574CF2">
        <w:rPr>
          <w:rFonts w:ascii="Times New Roman" w:eastAsia="Times New Roman" w:hAnsi="Times New Roman"/>
          <w:b/>
          <w:color w:val="000000"/>
          <w:sz w:val="24"/>
          <w:szCs w:val="24"/>
        </w:rPr>
        <w:t>li</w:t>
      </w:r>
      <w:proofErr w:type="spellEnd"/>
      <w:r w:rsidRPr="00574CF2">
        <w:rPr>
          <w:rFonts w:ascii="Times New Roman" w:eastAsia="Times New Roman" w:hAnsi="Times New Roman"/>
          <w:b/>
          <w:color w:val="000000"/>
          <w:sz w:val="24"/>
          <w:szCs w:val="24"/>
        </w:rPr>
        <w:t xml:space="preserve"> mühendis, </w:t>
      </w:r>
      <w:proofErr w:type="gramStart"/>
      <w:r w:rsidRPr="00574CF2">
        <w:rPr>
          <w:rFonts w:ascii="Times New Roman" w:eastAsia="Times New Roman" w:hAnsi="Times New Roman"/>
          <w:b/>
          <w:color w:val="000000"/>
          <w:sz w:val="24"/>
          <w:szCs w:val="24"/>
        </w:rPr>
        <w:t>mimar,</w:t>
      </w:r>
      <w:proofErr w:type="gramEnd"/>
      <w:r w:rsidRPr="00574CF2">
        <w:rPr>
          <w:rFonts w:ascii="Times New Roman" w:eastAsia="Times New Roman" w:hAnsi="Times New Roman"/>
          <w:b/>
          <w:color w:val="000000"/>
          <w:sz w:val="24"/>
          <w:szCs w:val="24"/>
        </w:rPr>
        <w:t xml:space="preserve"> ve teknikerlere arazi tazminatının ödenmesi.</w:t>
      </w:r>
    </w:p>
    <w:p w:rsidR="00574CF2" w:rsidRPr="00574CF2" w:rsidRDefault="00574CF2" w:rsidP="00574CF2">
      <w:pPr>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40-</w:t>
      </w:r>
      <w:r w:rsidRPr="00574CF2">
        <w:rPr>
          <w:rFonts w:ascii="Times New Roman" w:eastAsia="Times New Roman" w:hAnsi="Times New Roman"/>
          <w:color w:val="000000"/>
          <w:sz w:val="24"/>
          <w:szCs w:val="24"/>
        </w:rPr>
        <w:t xml:space="preserve"> Toplu Sözleşme kapsamında 399 sayılı KHK’ ya göre çalışan mühendis, mimar, tekniker ve teknisyenlere ödenen arazi tazminatının, İHS’ </w:t>
      </w:r>
      <w:proofErr w:type="spellStart"/>
      <w:r w:rsidRPr="00574CF2">
        <w:rPr>
          <w:rFonts w:ascii="Times New Roman" w:eastAsia="Times New Roman" w:hAnsi="Times New Roman"/>
          <w:color w:val="000000"/>
          <w:sz w:val="24"/>
          <w:szCs w:val="24"/>
        </w:rPr>
        <w:t>li</w:t>
      </w:r>
      <w:proofErr w:type="spellEnd"/>
      <w:r w:rsidRPr="00574CF2">
        <w:rPr>
          <w:rFonts w:ascii="Times New Roman" w:eastAsia="Times New Roman" w:hAnsi="Times New Roman"/>
          <w:color w:val="000000"/>
          <w:sz w:val="24"/>
          <w:szCs w:val="24"/>
        </w:rPr>
        <w:t xml:space="preserve"> mühendis, mimar ve teknikerlere de ödenir.</w:t>
      </w:r>
    </w:p>
    <w:p w:rsidR="00574CF2" w:rsidRPr="00574CF2" w:rsidRDefault="00574CF2" w:rsidP="00574CF2">
      <w:pPr>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İdari Hizmet Sözleşmeli Personelin Fazla Çalışma Saatlerinin Hesaplanması</w:t>
      </w:r>
    </w:p>
    <w:p w:rsidR="00574CF2" w:rsidRPr="00574CF2" w:rsidRDefault="00574CF2" w:rsidP="00574CF2">
      <w:pPr>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41-</w:t>
      </w:r>
      <w:r w:rsidRPr="00574CF2">
        <w:rPr>
          <w:rFonts w:ascii="Times New Roman" w:eastAsia="Times New Roman" w:hAnsi="Times New Roman"/>
          <w:color w:val="000000"/>
          <w:sz w:val="24"/>
          <w:szCs w:val="24"/>
        </w:rPr>
        <w:t xml:space="preserve"> 6475 sayılı kanuna tabii idari hizmet sözleşmeli personelin fazla </w:t>
      </w:r>
      <w:proofErr w:type="gramStart"/>
      <w:r w:rsidRPr="00574CF2">
        <w:rPr>
          <w:rFonts w:ascii="Times New Roman" w:eastAsia="Times New Roman" w:hAnsi="Times New Roman"/>
          <w:color w:val="000000"/>
          <w:sz w:val="24"/>
          <w:szCs w:val="24"/>
        </w:rPr>
        <w:t>çalışma  saatlerinin</w:t>
      </w:r>
      <w:proofErr w:type="gramEnd"/>
      <w:r w:rsidRPr="00574CF2">
        <w:rPr>
          <w:rFonts w:ascii="Times New Roman" w:eastAsia="Times New Roman" w:hAnsi="Times New Roman"/>
          <w:color w:val="000000"/>
          <w:sz w:val="24"/>
          <w:szCs w:val="24"/>
        </w:rPr>
        <w:t xml:space="preserve"> hesaplanmasında,  yıllık izin, sıhhi izin, mazeret izni ile sendikal izinlerin çalışılmış süre olarak sayılması ve fazla çalışmaların tam olarak ödenmesi</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 A.Ş bünyesinde görev yapan Dağıtıcı ve </w:t>
      </w:r>
      <w:proofErr w:type="spellStart"/>
      <w:r w:rsidRPr="00574CF2">
        <w:rPr>
          <w:rFonts w:ascii="Times New Roman" w:eastAsia="Times New Roman" w:hAnsi="Times New Roman"/>
          <w:b/>
          <w:color w:val="000000"/>
          <w:sz w:val="24"/>
          <w:szCs w:val="24"/>
        </w:rPr>
        <w:t>Başdağıtıcıların</w:t>
      </w:r>
      <w:proofErr w:type="spellEnd"/>
      <w:r w:rsidRPr="00574CF2">
        <w:rPr>
          <w:rFonts w:ascii="Times New Roman" w:eastAsia="Times New Roman" w:hAnsi="Times New Roman"/>
          <w:b/>
          <w:color w:val="000000"/>
          <w:sz w:val="24"/>
          <w:szCs w:val="24"/>
        </w:rPr>
        <w:t xml:space="preserve"> emekli ikramiyesinin artırımlı ödenmesi </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xml:space="preserve">Madde 42- </w:t>
      </w:r>
      <w:r w:rsidRPr="00574CF2">
        <w:rPr>
          <w:rFonts w:ascii="Times New Roman" w:eastAsia="Times New Roman" w:hAnsi="Times New Roman"/>
          <w:color w:val="000000"/>
          <w:sz w:val="24"/>
          <w:szCs w:val="24"/>
        </w:rPr>
        <w:t>“5434 sayılı Kanunun 40. maddesi ilgili fıkrası gereği 55 yaşında emekli olmak zorunda bırakılan dağıtıcı ve baş dağıtıcıların emekli ikramiyesi % 50 artırımlı olarak ödenir.</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 A.Ş. de görev yapan </w:t>
      </w:r>
      <w:proofErr w:type="spellStart"/>
      <w:r w:rsidRPr="00574CF2">
        <w:rPr>
          <w:rFonts w:ascii="Times New Roman" w:eastAsia="Times New Roman" w:hAnsi="Times New Roman"/>
          <w:b/>
          <w:color w:val="000000"/>
          <w:sz w:val="24"/>
          <w:szCs w:val="24"/>
        </w:rPr>
        <w:t>İHS’li</w:t>
      </w:r>
      <w:proofErr w:type="spellEnd"/>
      <w:r w:rsidRPr="00574CF2">
        <w:rPr>
          <w:rFonts w:ascii="Times New Roman" w:eastAsia="Times New Roman" w:hAnsi="Times New Roman"/>
          <w:b/>
          <w:color w:val="000000"/>
          <w:sz w:val="24"/>
          <w:szCs w:val="24"/>
        </w:rPr>
        <w:t xml:space="preserve"> personelin rapor ücretlerinin ödenmesi</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43- ( 1 )</w:t>
      </w:r>
      <w:r w:rsidRPr="00574CF2">
        <w:rPr>
          <w:rFonts w:ascii="Times New Roman" w:eastAsia="Times New Roman" w:hAnsi="Times New Roman"/>
          <w:color w:val="000000"/>
          <w:sz w:val="24"/>
          <w:szCs w:val="24"/>
        </w:rPr>
        <w:t xml:space="preserve"> 5510 Sayılı Kanunun 4 a kapsamında sigortalı olan İHS </w:t>
      </w:r>
      <w:proofErr w:type="spellStart"/>
      <w:r w:rsidRPr="00574CF2">
        <w:rPr>
          <w:rFonts w:ascii="Times New Roman" w:eastAsia="Times New Roman" w:hAnsi="Times New Roman"/>
          <w:color w:val="000000"/>
          <w:sz w:val="24"/>
          <w:szCs w:val="24"/>
        </w:rPr>
        <w:t>li</w:t>
      </w:r>
      <w:proofErr w:type="spellEnd"/>
      <w:r w:rsidRPr="00574CF2">
        <w:rPr>
          <w:rFonts w:ascii="Times New Roman" w:eastAsia="Times New Roman" w:hAnsi="Times New Roman"/>
          <w:color w:val="000000"/>
          <w:sz w:val="24"/>
          <w:szCs w:val="24"/>
        </w:rPr>
        <w:t xml:space="preserve"> personel yılda 3 defa 2 güne kadar olan geçici iş göremezlik raporları kurum tarafından ödenirken ayı yıl içerisinde 4. ve üzeri 2 günü aşmayan raporlarda iş görmemezlik raporları ödenmemektedir. Bu 2 günü aşamayan raporlarda iş görmemezlik raporları sayı sınırı olmadan ödenir.</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( 2 )</w:t>
      </w:r>
      <w:r w:rsidRPr="00574CF2">
        <w:rPr>
          <w:rFonts w:ascii="Times New Roman" w:eastAsia="Times New Roman" w:hAnsi="Times New Roman"/>
          <w:color w:val="000000"/>
          <w:sz w:val="24"/>
          <w:szCs w:val="24"/>
        </w:rPr>
        <w:t xml:space="preserve"> 5510 Sayılı Kanunun 4 a kapsamında sigortalı olan İHS </w:t>
      </w:r>
      <w:proofErr w:type="spellStart"/>
      <w:r w:rsidRPr="00574CF2">
        <w:rPr>
          <w:rFonts w:ascii="Times New Roman" w:eastAsia="Times New Roman" w:hAnsi="Times New Roman"/>
          <w:color w:val="000000"/>
          <w:sz w:val="24"/>
          <w:szCs w:val="24"/>
        </w:rPr>
        <w:t>li</w:t>
      </w:r>
      <w:proofErr w:type="spellEnd"/>
      <w:r w:rsidRPr="00574CF2">
        <w:rPr>
          <w:rFonts w:ascii="Times New Roman" w:eastAsia="Times New Roman" w:hAnsi="Times New Roman"/>
          <w:color w:val="000000"/>
          <w:sz w:val="24"/>
          <w:szCs w:val="24"/>
        </w:rPr>
        <w:t xml:space="preserve"> personel 6 ayı aşan ücretsiz izin aldığında sigorta hizmetlerden faydalanamamaktadır. Bu personelinde diğer kamu görevlileri gibi ücretsiz izin süresi boyunca sağlık sigortası hizmetinden faydalandırılması sağlanır.</w:t>
      </w: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( 3 )</w:t>
      </w:r>
      <w:r w:rsidRPr="00574CF2">
        <w:rPr>
          <w:rFonts w:ascii="Times New Roman" w:eastAsia="Times New Roman" w:hAnsi="Times New Roman"/>
          <w:color w:val="000000"/>
          <w:sz w:val="24"/>
          <w:szCs w:val="24"/>
        </w:rPr>
        <w:t xml:space="preserve"> 5510 sayılı kanunun 4.mad.- a ve c fıkralarına tabii </w:t>
      </w:r>
      <w:r w:rsidRPr="00574CF2">
        <w:rPr>
          <w:rFonts w:ascii="Times New Roman" w:eastAsia="Times New Roman" w:hAnsi="Times New Roman"/>
          <w:b/>
          <w:color w:val="000000"/>
          <w:sz w:val="24"/>
          <w:szCs w:val="24"/>
        </w:rPr>
        <w:t xml:space="preserve">6475 sayılı kanuna göre görev yapan </w:t>
      </w:r>
      <w:r w:rsidRPr="00574CF2">
        <w:rPr>
          <w:rFonts w:ascii="Times New Roman" w:eastAsia="Times New Roman" w:hAnsi="Times New Roman"/>
          <w:color w:val="000000"/>
          <w:sz w:val="24"/>
          <w:szCs w:val="24"/>
        </w:rPr>
        <w:t xml:space="preserve">İHS </w:t>
      </w:r>
      <w:proofErr w:type="spellStart"/>
      <w:r w:rsidRPr="00574CF2">
        <w:rPr>
          <w:rFonts w:ascii="Times New Roman" w:eastAsia="Times New Roman" w:hAnsi="Times New Roman"/>
          <w:color w:val="000000"/>
          <w:sz w:val="24"/>
          <w:szCs w:val="24"/>
        </w:rPr>
        <w:t>li</w:t>
      </w:r>
      <w:proofErr w:type="spellEnd"/>
      <w:r w:rsidRPr="00574CF2">
        <w:rPr>
          <w:rFonts w:ascii="Times New Roman" w:eastAsia="Times New Roman" w:hAnsi="Times New Roman"/>
          <w:color w:val="000000"/>
          <w:sz w:val="24"/>
          <w:szCs w:val="24"/>
        </w:rPr>
        <w:t xml:space="preserve"> personelin raporlu oldukları sürece ödenmeyen ikramiyelerinin kurum tarafından ödenmesi. </w:t>
      </w:r>
    </w:p>
    <w:p w:rsidR="00574CF2" w:rsidRPr="00574CF2" w:rsidRDefault="00574CF2" w:rsidP="00574CF2">
      <w:pPr>
        <w:pBdr>
          <w:top w:val="nil"/>
          <w:left w:val="nil"/>
          <w:bottom w:val="nil"/>
          <w:right w:val="nil"/>
          <w:between w:val="nil"/>
        </w:pBdr>
        <w:spacing w:after="0" w:line="259" w:lineRule="auto"/>
        <w:ind w:hanging="720"/>
        <w:jc w:val="both"/>
        <w:rPr>
          <w:rFonts w:ascii="Times New Roman" w:hAnsi="Times New Roman"/>
          <w:color w:val="FF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PTT A.Ş. de 399 KHK’ ya göre görev yapan personelden yemek yardımından yararlanamayan personele yemek yardımı verilmesi</w:t>
      </w:r>
    </w:p>
    <w:p w:rsidR="00574CF2" w:rsidRPr="00574CF2" w:rsidRDefault="00574CF2" w:rsidP="00574CF2">
      <w:pPr>
        <w:pBdr>
          <w:top w:val="nil"/>
          <w:left w:val="nil"/>
          <w:bottom w:val="nil"/>
          <w:right w:val="nil"/>
          <w:between w:val="nil"/>
        </w:pBdr>
        <w:spacing w:after="0" w:line="259" w:lineRule="auto"/>
        <w:ind w:hanging="720"/>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44</w:t>
      </w:r>
      <w:proofErr w:type="gramStart"/>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PTT</w:t>
      </w:r>
      <w:proofErr w:type="gramEnd"/>
      <w:r w:rsidRPr="00574CF2">
        <w:rPr>
          <w:rFonts w:ascii="Times New Roman" w:eastAsia="Times New Roman" w:hAnsi="Times New Roman"/>
          <w:color w:val="000000"/>
          <w:sz w:val="24"/>
          <w:szCs w:val="24"/>
        </w:rPr>
        <w:t xml:space="preserve"> A.Ş. de bazı illerde yemekhane olmadığından veya yemekhane olsa da bir çok PTT Merkez ve Şubelerine yemek hizmeti verilemediğinden 399 sayılı KHK’ya göre görev yapan personel toplu sözleşme hükümleri doğrultusunda verilen yemek yardımından faydalanamamaktadırlar. Bu personeller için PTT AŞ tarafından görev yapılan illerdeki verilen yemek yardım oranını geçmemek kaydıyla yemek kartı verilir.</w:t>
      </w:r>
    </w:p>
    <w:p w:rsidR="00574CF2" w:rsidRPr="00574CF2" w:rsidRDefault="00574CF2" w:rsidP="00574CF2">
      <w:pPr>
        <w:pBdr>
          <w:top w:val="nil"/>
          <w:left w:val="nil"/>
          <w:bottom w:val="nil"/>
          <w:right w:val="nil"/>
          <w:between w:val="nil"/>
        </w:pBdr>
        <w:spacing w:after="0" w:line="259" w:lineRule="auto"/>
        <w:ind w:hanging="720"/>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TRT’ de görev Yapan Yayın Personeline Fiili Hizmet Zammı Uygulanması</w:t>
      </w:r>
    </w:p>
    <w:p w:rsidR="00574CF2" w:rsidRPr="00574CF2" w:rsidRDefault="00574CF2" w:rsidP="00574CF2">
      <w:pPr>
        <w:pBdr>
          <w:top w:val="nil"/>
          <w:left w:val="nil"/>
          <w:bottom w:val="nil"/>
          <w:right w:val="nil"/>
          <w:between w:val="nil"/>
        </w:pBdr>
        <w:spacing w:after="0" w:line="259" w:lineRule="auto"/>
        <w:ind w:hanging="720"/>
        <w:jc w:val="both"/>
        <w:rPr>
          <w:rFonts w:ascii="Times New Roman" w:eastAsia="Times New Roman" w:hAnsi="Times New Roman"/>
          <w:b/>
          <w:color w:val="00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w:t>
      </w:r>
      <w:r w:rsidRPr="00574CF2">
        <w:rPr>
          <w:rFonts w:ascii="Times New Roman" w:eastAsia="Times New Roman" w:hAnsi="Times New Roman"/>
          <w:color w:val="000000"/>
          <w:sz w:val="24"/>
          <w:szCs w:val="24"/>
        </w:rPr>
        <w:t xml:space="preserve"> </w:t>
      </w:r>
      <w:r w:rsidRPr="00574CF2">
        <w:rPr>
          <w:rFonts w:ascii="Times New Roman" w:eastAsia="Times New Roman" w:hAnsi="Times New Roman"/>
          <w:b/>
          <w:color w:val="000000"/>
          <w:sz w:val="24"/>
          <w:szCs w:val="24"/>
        </w:rPr>
        <w:t>45</w:t>
      </w:r>
      <w:r w:rsidRPr="00574CF2">
        <w:rPr>
          <w:rFonts w:ascii="Times New Roman" w:eastAsia="Times New Roman" w:hAnsi="Times New Roman"/>
          <w:color w:val="000000"/>
          <w:sz w:val="24"/>
          <w:szCs w:val="24"/>
        </w:rPr>
        <w:t>- 5510 sayılı kanunun 40. maddesinin ikinci fıkrasında yer alan tablonun 16 ve 17. sıralarına eklenen basın ve gazetecilik mesleğinde fiilen çalışanlar ile Türkiye Radyo-Televizyon Kurumu’nda basın kartı yönetmeliğine göre basın kartı sahibi haber hizmetinde fiilen çalışanlar fiili hizmet süresi zammından yararlandırılmaktadırlar.</w:t>
      </w:r>
    </w:p>
    <w:p w:rsidR="00574CF2" w:rsidRPr="00574CF2" w:rsidRDefault="00574CF2" w:rsidP="00574CF2">
      <w:pPr>
        <w:pBdr>
          <w:top w:val="nil"/>
          <w:left w:val="nil"/>
          <w:bottom w:val="nil"/>
          <w:right w:val="nil"/>
          <w:between w:val="nil"/>
        </w:pBdr>
        <w:spacing w:after="0" w:line="259" w:lineRule="auto"/>
        <w:ind w:hanging="720"/>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color w:val="000000"/>
          <w:sz w:val="24"/>
          <w:szCs w:val="24"/>
        </w:rPr>
      </w:pPr>
      <w:r w:rsidRPr="00574CF2">
        <w:rPr>
          <w:rFonts w:ascii="Times New Roman" w:eastAsia="Times New Roman" w:hAnsi="Times New Roman"/>
          <w:color w:val="000000"/>
          <w:sz w:val="24"/>
          <w:szCs w:val="24"/>
        </w:rPr>
        <w:t>Türkiye Radyo-Televizyon Kurumu’nda basın kartı yönetmeliğine göre basın kartı sahibi olup yayın hizmetlerinde fiilen görev yapan personelde fiili hizmet süresi zammından faydalanır.</w:t>
      </w:r>
    </w:p>
    <w:p w:rsidR="00574CF2" w:rsidRPr="00574CF2" w:rsidRDefault="00574CF2" w:rsidP="00574CF2">
      <w:pPr>
        <w:pBdr>
          <w:top w:val="nil"/>
          <w:left w:val="nil"/>
          <w:bottom w:val="nil"/>
          <w:right w:val="nil"/>
          <w:between w:val="nil"/>
        </w:pBdr>
        <w:spacing w:after="0" w:line="259" w:lineRule="auto"/>
        <w:ind w:hanging="720"/>
        <w:jc w:val="both"/>
        <w:rPr>
          <w:rFonts w:ascii="Times New Roman" w:eastAsia="Times New Roman" w:hAnsi="Times New Roman"/>
          <w:color w:val="000000"/>
          <w:sz w:val="24"/>
          <w:szCs w:val="24"/>
        </w:rPr>
      </w:pPr>
    </w:p>
    <w:p w:rsidR="00574CF2" w:rsidRPr="00574CF2" w:rsidRDefault="00574CF2" w:rsidP="00574CF2">
      <w:pPr>
        <w:pBdr>
          <w:top w:val="nil"/>
          <w:left w:val="nil"/>
          <w:bottom w:val="nil"/>
          <w:right w:val="nil"/>
          <w:between w:val="nil"/>
        </w:pBdr>
        <w:spacing w:after="0" w:line="259"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TRT’ de Tayın Bedeli</w:t>
      </w:r>
    </w:p>
    <w:p w:rsidR="00574CF2" w:rsidRPr="00574CF2" w:rsidRDefault="00574CF2" w:rsidP="00574CF2">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r w:rsidRPr="00574CF2">
        <w:rPr>
          <w:rFonts w:ascii="Times New Roman" w:eastAsia="Times New Roman" w:hAnsi="Times New Roman"/>
          <w:b/>
          <w:color w:val="000000"/>
          <w:sz w:val="24"/>
          <w:szCs w:val="24"/>
        </w:rPr>
        <w:t>Madde 46- K</w:t>
      </w:r>
      <w:r w:rsidRPr="00574CF2">
        <w:rPr>
          <w:rFonts w:ascii="Times New Roman" w:eastAsia="Times New Roman" w:hAnsi="Times New Roman"/>
          <w:color w:val="000000"/>
          <w:sz w:val="24"/>
          <w:szCs w:val="24"/>
        </w:rPr>
        <w:t>urum dışında naklen yayın ve haber çekimine giden personele tayın bedeli verilir.</w:t>
      </w:r>
    </w:p>
    <w:p w:rsidR="00574CF2" w:rsidRPr="00574CF2" w:rsidRDefault="00574CF2" w:rsidP="00574CF2">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574CF2">
        <w:rPr>
          <w:rFonts w:ascii="Times New Roman" w:eastAsia="Times New Roman" w:hAnsi="Times New Roman"/>
          <w:b/>
          <w:color w:val="000000"/>
          <w:sz w:val="24"/>
          <w:szCs w:val="24"/>
        </w:rPr>
        <w:t xml:space="preserve">PTT A. Ş. </w:t>
      </w:r>
      <w:proofErr w:type="gramStart"/>
      <w:r w:rsidRPr="00574CF2">
        <w:rPr>
          <w:rFonts w:ascii="Times New Roman" w:eastAsia="Times New Roman" w:hAnsi="Times New Roman"/>
          <w:b/>
          <w:color w:val="000000"/>
          <w:sz w:val="24"/>
          <w:szCs w:val="24"/>
        </w:rPr>
        <w:t>de  görev</w:t>
      </w:r>
      <w:proofErr w:type="gramEnd"/>
      <w:r w:rsidRPr="00574CF2">
        <w:rPr>
          <w:rFonts w:ascii="Times New Roman" w:eastAsia="Times New Roman" w:hAnsi="Times New Roman"/>
          <w:b/>
          <w:color w:val="000000"/>
          <w:sz w:val="24"/>
          <w:szCs w:val="24"/>
        </w:rPr>
        <w:t xml:space="preserve"> yapan memur, dağıtıcı ve </w:t>
      </w:r>
      <w:proofErr w:type="spellStart"/>
      <w:r w:rsidRPr="00574CF2">
        <w:rPr>
          <w:rFonts w:ascii="Times New Roman" w:eastAsia="Times New Roman" w:hAnsi="Times New Roman"/>
          <w:b/>
          <w:color w:val="000000"/>
          <w:sz w:val="24"/>
          <w:szCs w:val="24"/>
        </w:rPr>
        <w:t>başdağıtıcıların</w:t>
      </w:r>
      <w:proofErr w:type="spellEnd"/>
      <w:r w:rsidRPr="00574CF2">
        <w:rPr>
          <w:rFonts w:ascii="Times New Roman" w:eastAsia="Times New Roman" w:hAnsi="Times New Roman"/>
          <w:b/>
          <w:color w:val="000000"/>
          <w:sz w:val="24"/>
          <w:szCs w:val="24"/>
        </w:rPr>
        <w:t xml:space="preserve">  ek ödemesi</w:t>
      </w:r>
    </w:p>
    <w:p w:rsidR="00574CF2" w:rsidRPr="00574CF2" w:rsidRDefault="00574CF2" w:rsidP="00574CF2">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rsidR="00574CF2" w:rsidRPr="00574CF2" w:rsidRDefault="00574CF2" w:rsidP="00574CF2">
      <w:pPr>
        <w:jc w:val="both"/>
        <w:rPr>
          <w:rFonts w:ascii="Times New Roman" w:eastAsia="Times New Roman" w:hAnsi="Times New Roman"/>
          <w:color w:val="000000"/>
          <w:sz w:val="24"/>
          <w:szCs w:val="24"/>
        </w:rPr>
      </w:pPr>
      <w:r w:rsidRPr="00574CF2">
        <w:rPr>
          <w:rFonts w:ascii="Times New Roman" w:eastAsia="Times New Roman" w:hAnsi="Times New Roman"/>
          <w:b/>
          <w:sz w:val="24"/>
          <w:szCs w:val="24"/>
        </w:rPr>
        <w:t xml:space="preserve">Madde 47 </w:t>
      </w:r>
      <w:proofErr w:type="gramStart"/>
      <w:r w:rsidRPr="00574CF2">
        <w:rPr>
          <w:rFonts w:ascii="Times New Roman" w:eastAsia="Times New Roman" w:hAnsi="Times New Roman"/>
          <w:b/>
          <w:sz w:val="24"/>
          <w:szCs w:val="24"/>
        </w:rPr>
        <w:t>–</w:t>
      </w:r>
      <w:r w:rsidRPr="00574CF2">
        <w:rPr>
          <w:rFonts w:ascii="Times New Roman" w:eastAsia="Times New Roman" w:hAnsi="Times New Roman"/>
          <w:color w:val="000000"/>
          <w:sz w:val="24"/>
          <w:szCs w:val="24"/>
        </w:rPr>
        <w:t xml:space="preserve">  </w:t>
      </w:r>
      <w:r w:rsidRPr="00574CF2">
        <w:rPr>
          <w:rFonts w:ascii="Times New Roman" w:eastAsia="Times New Roman" w:hAnsi="Times New Roman"/>
          <w:b/>
          <w:color w:val="000000"/>
          <w:sz w:val="24"/>
          <w:szCs w:val="24"/>
        </w:rPr>
        <w:t>PTT</w:t>
      </w:r>
      <w:proofErr w:type="gramEnd"/>
      <w:r w:rsidRPr="00574CF2">
        <w:rPr>
          <w:rFonts w:ascii="Times New Roman" w:eastAsia="Times New Roman" w:hAnsi="Times New Roman"/>
          <w:b/>
          <w:color w:val="000000"/>
          <w:sz w:val="24"/>
          <w:szCs w:val="24"/>
        </w:rPr>
        <w:t xml:space="preserve"> A. Ş.’ </w:t>
      </w:r>
      <w:r w:rsidRPr="00574CF2">
        <w:rPr>
          <w:rFonts w:ascii="Times New Roman" w:eastAsia="Times New Roman" w:hAnsi="Times New Roman"/>
          <w:color w:val="000000"/>
          <w:sz w:val="24"/>
          <w:szCs w:val="24"/>
        </w:rPr>
        <w:t>de</w:t>
      </w:r>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 xml:space="preserve">görev yapan dağıtıcı ve </w:t>
      </w:r>
      <w:proofErr w:type="spellStart"/>
      <w:r w:rsidRPr="00574CF2">
        <w:rPr>
          <w:rFonts w:ascii="Times New Roman" w:eastAsia="Times New Roman" w:hAnsi="Times New Roman"/>
          <w:color w:val="000000"/>
          <w:sz w:val="24"/>
          <w:szCs w:val="24"/>
        </w:rPr>
        <w:t>başdağıtıcı</w:t>
      </w:r>
      <w:proofErr w:type="spellEnd"/>
      <w:r w:rsidRPr="00574CF2">
        <w:rPr>
          <w:rFonts w:ascii="Times New Roman" w:eastAsia="Times New Roman" w:hAnsi="Times New Roman"/>
          <w:b/>
          <w:color w:val="000000"/>
          <w:sz w:val="24"/>
          <w:szCs w:val="24"/>
        </w:rPr>
        <w:t xml:space="preserve">  </w:t>
      </w:r>
      <w:r w:rsidRPr="00574CF2">
        <w:rPr>
          <w:rFonts w:ascii="Times New Roman" w:eastAsia="Times New Roman" w:hAnsi="Times New Roman"/>
          <w:color w:val="000000"/>
          <w:sz w:val="24"/>
          <w:szCs w:val="24"/>
        </w:rPr>
        <w:t>pozisyonlarında bulunan sözleşmeli personelin, 375 sayılı Kanun Hükmünde Kararnameye ekli (I) sayılı Cetvele göre yararlanmakta oldukları ek ödeme oranına 20 puan ilave edilir.</w:t>
      </w:r>
    </w:p>
    <w:p w:rsidR="00574CF2" w:rsidRPr="00574CF2" w:rsidRDefault="00574CF2" w:rsidP="00574CF2">
      <w:pPr>
        <w:rPr>
          <w:rFonts w:ascii="Times New Roman" w:eastAsia="Times New Roman" w:hAnsi="Times New Roman"/>
          <w:b/>
          <w:sz w:val="24"/>
          <w:szCs w:val="24"/>
        </w:rPr>
      </w:pPr>
      <w:r w:rsidRPr="00574CF2">
        <w:rPr>
          <w:rFonts w:ascii="Times New Roman" w:eastAsia="Times New Roman" w:hAnsi="Times New Roman"/>
          <w:b/>
          <w:sz w:val="24"/>
          <w:szCs w:val="24"/>
        </w:rPr>
        <w:t>İdari Hizmet Sözleşmeli Personele Yetkinlik Puanı Karşılığı Başarı Ücreti Ödenmesi</w:t>
      </w:r>
    </w:p>
    <w:p w:rsidR="00574CF2" w:rsidRPr="00574CF2" w:rsidRDefault="00574CF2" w:rsidP="00574CF2">
      <w:pPr>
        <w:rPr>
          <w:rFonts w:ascii="Times New Roman" w:eastAsia="Times New Roman" w:hAnsi="Times New Roman"/>
          <w:color w:val="000000"/>
          <w:sz w:val="24"/>
          <w:szCs w:val="24"/>
          <w:highlight w:val="white"/>
        </w:rPr>
      </w:pPr>
      <w:r w:rsidRPr="00574CF2">
        <w:rPr>
          <w:rFonts w:ascii="Times New Roman" w:eastAsia="Times New Roman" w:hAnsi="Times New Roman"/>
          <w:b/>
          <w:color w:val="000000"/>
          <w:sz w:val="24"/>
          <w:szCs w:val="24"/>
          <w:highlight w:val="white"/>
        </w:rPr>
        <w:t xml:space="preserve">Madde </w:t>
      </w:r>
      <w:proofErr w:type="gramStart"/>
      <w:r w:rsidRPr="00574CF2">
        <w:rPr>
          <w:rFonts w:ascii="Times New Roman" w:eastAsia="Times New Roman" w:hAnsi="Times New Roman"/>
          <w:b/>
          <w:color w:val="000000"/>
          <w:sz w:val="24"/>
          <w:szCs w:val="24"/>
          <w:highlight w:val="white"/>
        </w:rPr>
        <w:t>48</w:t>
      </w:r>
      <w:r w:rsidRPr="00574CF2">
        <w:rPr>
          <w:rFonts w:ascii="Times New Roman" w:eastAsia="Times New Roman" w:hAnsi="Times New Roman"/>
          <w:color w:val="000000"/>
          <w:sz w:val="24"/>
          <w:szCs w:val="24"/>
          <w:highlight w:val="white"/>
        </w:rPr>
        <w:t xml:space="preserve"> -</w:t>
      </w:r>
      <w:proofErr w:type="gramEnd"/>
      <w:r w:rsidRPr="00574CF2">
        <w:rPr>
          <w:rFonts w:ascii="Times New Roman" w:eastAsia="Times New Roman" w:hAnsi="Times New Roman"/>
          <w:color w:val="000000"/>
          <w:sz w:val="24"/>
          <w:szCs w:val="24"/>
          <w:highlight w:val="white"/>
        </w:rPr>
        <w:t xml:space="preserve"> 399 sayılı Kanun Hükmünde Kararname eki 2 sayılı cetvele tabi sözleşmeli statüde istihdam edilen personelle aynı koşullarda  çalışan İdari hizmet Sözleşmeli personele de Yetkinlik temelli yapılan Değerlendirme sonucunda başarı puanları  </w:t>
      </w:r>
    </w:p>
    <w:p w:rsidR="00574CF2" w:rsidRPr="00574CF2" w:rsidRDefault="00574CF2" w:rsidP="00574CF2">
      <w:pPr>
        <w:pBdr>
          <w:top w:val="nil"/>
          <w:left w:val="nil"/>
          <w:bottom w:val="nil"/>
          <w:right w:val="nil"/>
          <w:between w:val="nil"/>
        </w:pBdr>
        <w:spacing w:after="0" w:line="256" w:lineRule="auto"/>
        <w:rPr>
          <w:rFonts w:ascii="Times New Roman" w:eastAsia="Times New Roman" w:hAnsi="Times New Roman"/>
          <w:b/>
          <w:color w:val="000000"/>
          <w:sz w:val="24"/>
          <w:szCs w:val="24"/>
          <w:highlight w:val="white"/>
        </w:rPr>
      </w:pPr>
      <w:r w:rsidRPr="00574CF2">
        <w:rPr>
          <w:rFonts w:ascii="Times New Roman" w:eastAsia="Times New Roman" w:hAnsi="Times New Roman"/>
          <w:color w:val="000000"/>
          <w:sz w:val="24"/>
          <w:szCs w:val="24"/>
          <w:highlight w:val="white"/>
        </w:rPr>
        <w:t>A düzeyinde olanlara t</w:t>
      </w:r>
      <w:r w:rsidRPr="00574CF2">
        <w:rPr>
          <w:rFonts w:ascii="Times New Roman" w:eastAsia="Times New Roman" w:hAnsi="Times New Roman"/>
          <w:b/>
          <w:color w:val="000000"/>
          <w:sz w:val="24"/>
          <w:szCs w:val="24"/>
          <w:highlight w:val="white"/>
        </w:rPr>
        <w:t>emel ücretlerinin % 8'i,</w:t>
      </w:r>
    </w:p>
    <w:p w:rsidR="00574CF2" w:rsidRPr="00574CF2" w:rsidRDefault="00574CF2" w:rsidP="00574CF2">
      <w:pPr>
        <w:pBdr>
          <w:top w:val="nil"/>
          <w:left w:val="nil"/>
          <w:bottom w:val="nil"/>
          <w:right w:val="nil"/>
          <w:between w:val="nil"/>
        </w:pBdr>
        <w:spacing w:after="0" w:line="256" w:lineRule="auto"/>
        <w:rPr>
          <w:rFonts w:ascii="Times New Roman" w:eastAsia="Times New Roman" w:hAnsi="Times New Roman"/>
          <w:b/>
          <w:color w:val="000000"/>
          <w:sz w:val="24"/>
          <w:szCs w:val="24"/>
          <w:highlight w:val="white"/>
        </w:rPr>
      </w:pPr>
      <w:r w:rsidRPr="00574CF2">
        <w:rPr>
          <w:rFonts w:ascii="Times New Roman" w:eastAsia="Times New Roman" w:hAnsi="Times New Roman"/>
          <w:color w:val="000000"/>
          <w:sz w:val="24"/>
          <w:szCs w:val="24"/>
          <w:highlight w:val="white"/>
        </w:rPr>
        <w:t>B düzeyinde olanlara t</w:t>
      </w:r>
      <w:r w:rsidRPr="00574CF2">
        <w:rPr>
          <w:rFonts w:ascii="Times New Roman" w:eastAsia="Times New Roman" w:hAnsi="Times New Roman"/>
          <w:b/>
          <w:color w:val="000000"/>
          <w:sz w:val="24"/>
          <w:szCs w:val="24"/>
          <w:highlight w:val="white"/>
        </w:rPr>
        <w:t xml:space="preserve">emel ücretlerinin </w:t>
      </w:r>
      <w:r w:rsidRPr="00574CF2">
        <w:rPr>
          <w:rFonts w:ascii="Times New Roman" w:eastAsia="Times New Roman" w:hAnsi="Times New Roman"/>
          <w:color w:val="000000"/>
          <w:sz w:val="24"/>
          <w:szCs w:val="24"/>
          <w:highlight w:val="white"/>
        </w:rPr>
        <w:t xml:space="preserve">% 4'ü, </w:t>
      </w:r>
    </w:p>
    <w:p w:rsidR="00574CF2" w:rsidRPr="00574CF2" w:rsidRDefault="00574CF2" w:rsidP="00574CF2">
      <w:pPr>
        <w:pBdr>
          <w:top w:val="nil"/>
          <w:left w:val="nil"/>
          <w:bottom w:val="nil"/>
          <w:right w:val="nil"/>
          <w:between w:val="nil"/>
        </w:pBdr>
        <w:shd w:val="clear" w:color="auto" w:fill="FFFFFF"/>
        <w:spacing w:after="0" w:line="360" w:lineRule="auto"/>
        <w:rPr>
          <w:rFonts w:ascii="Times New Roman" w:eastAsia="Times New Roman" w:hAnsi="Times New Roman"/>
          <w:color w:val="000000"/>
          <w:sz w:val="24"/>
          <w:szCs w:val="24"/>
          <w:highlight w:val="white"/>
        </w:rPr>
      </w:pPr>
      <w:r w:rsidRPr="00574CF2">
        <w:rPr>
          <w:rFonts w:ascii="Times New Roman" w:eastAsia="Times New Roman" w:hAnsi="Times New Roman"/>
          <w:color w:val="000000"/>
          <w:sz w:val="24"/>
          <w:szCs w:val="24"/>
          <w:highlight w:val="white"/>
        </w:rPr>
        <w:t>C düzeyinde olanlara t</w:t>
      </w:r>
      <w:r w:rsidRPr="00574CF2">
        <w:rPr>
          <w:rFonts w:ascii="Times New Roman" w:eastAsia="Times New Roman" w:hAnsi="Times New Roman"/>
          <w:b/>
          <w:color w:val="000000"/>
          <w:sz w:val="24"/>
          <w:szCs w:val="24"/>
          <w:highlight w:val="white"/>
        </w:rPr>
        <w:t>emel ücretlerinin</w:t>
      </w:r>
      <w:r w:rsidRPr="00574CF2">
        <w:rPr>
          <w:rFonts w:ascii="Times New Roman" w:eastAsia="Times New Roman" w:hAnsi="Times New Roman"/>
          <w:color w:val="000000"/>
          <w:sz w:val="24"/>
          <w:szCs w:val="24"/>
          <w:highlight w:val="white"/>
        </w:rPr>
        <w:t xml:space="preserve"> % </w:t>
      </w:r>
      <w:proofErr w:type="gramStart"/>
      <w:r w:rsidRPr="00574CF2">
        <w:rPr>
          <w:rFonts w:ascii="Times New Roman" w:eastAsia="Times New Roman" w:hAnsi="Times New Roman"/>
          <w:color w:val="000000"/>
          <w:sz w:val="24"/>
          <w:szCs w:val="24"/>
          <w:highlight w:val="white"/>
        </w:rPr>
        <w:t>2'si  oranında</w:t>
      </w:r>
      <w:proofErr w:type="gramEnd"/>
      <w:r w:rsidRPr="00574CF2">
        <w:rPr>
          <w:rFonts w:ascii="Times New Roman" w:eastAsia="Times New Roman" w:hAnsi="Times New Roman"/>
          <w:color w:val="000000"/>
          <w:sz w:val="24"/>
          <w:szCs w:val="24"/>
          <w:highlight w:val="white"/>
        </w:rPr>
        <w:t xml:space="preserve"> hesa</w:t>
      </w:r>
      <w:r>
        <w:rPr>
          <w:rFonts w:ascii="Times New Roman" w:eastAsia="Times New Roman" w:hAnsi="Times New Roman"/>
          <w:color w:val="000000"/>
          <w:sz w:val="24"/>
          <w:szCs w:val="24"/>
          <w:highlight w:val="white"/>
        </w:rPr>
        <w:t xml:space="preserve">planacak miktarda başarı ücreti </w:t>
      </w:r>
      <w:r w:rsidRPr="00574CF2">
        <w:rPr>
          <w:rFonts w:ascii="Times New Roman" w:eastAsia="Times New Roman" w:hAnsi="Times New Roman"/>
          <w:color w:val="000000"/>
          <w:sz w:val="24"/>
          <w:szCs w:val="24"/>
          <w:highlight w:val="white"/>
        </w:rPr>
        <w:t>ödenir.</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 xml:space="preserve">TRT Personeline uygulanan gelir vergisi oranlarının sabitlenmesi </w:t>
      </w:r>
    </w:p>
    <w:p w:rsidR="00574CF2" w:rsidRPr="00574CF2" w:rsidRDefault="00574CF2" w:rsidP="00574CF2">
      <w:pPr>
        <w:spacing w:after="0" w:line="360" w:lineRule="auto"/>
        <w:jc w:val="both"/>
        <w:rPr>
          <w:rFonts w:ascii="Times New Roman" w:eastAsia="Times New Roman" w:hAnsi="Times New Roman"/>
          <w:sz w:val="24"/>
          <w:szCs w:val="24"/>
        </w:rPr>
      </w:pPr>
      <w:r w:rsidRPr="00574CF2">
        <w:rPr>
          <w:rFonts w:ascii="Times New Roman" w:eastAsia="Times New Roman" w:hAnsi="Times New Roman"/>
          <w:b/>
          <w:sz w:val="24"/>
          <w:szCs w:val="24"/>
        </w:rPr>
        <w:t>MADDE 49 -</w:t>
      </w:r>
      <w:r w:rsidRPr="00574CF2">
        <w:rPr>
          <w:rFonts w:ascii="Times New Roman" w:eastAsia="Times New Roman" w:hAnsi="Times New Roman"/>
          <w:sz w:val="24"/>
          <w:szCs w:val="24"/>
        </w:rPr>
        <w:t>TRT personelinden alınacak gelir vergisinin %15’lik dilimden fazlası kurumca ödenir.</w:t>
      </w:r>
    </w:p>
    <w:p w:rsidR="00574CF2" w:rsidRPr="00574CF2" w:rsidRDefault="00574CF2" w:rsidP="00574CF2">
      <w:pPr>
        <w:spacing w:after="0" w:line="360" w:lineRule="auto"/>
        <w:jc w:val="both"/>
        <w:rPr>
          <w:rFonts w:ascii="Times New Roman" w:eastAsia="Times New Roman" w:hAnsi="Times New Roman"/>
          <w:b/>
          <w:sz w:val="24"/>
          <w:szCs w:val="24"/>
        </w:rPr>
      </w:pPr>
      <w:r w:rsidRPr="00574CF2">
        <w:rPr>
          <w:rFonts w:ascii="Times New Roman" w:eastAsia="Times New Roman" w:hAnsi="Times New Roman"/>
          <w:b/>
          <w:sz w:val="24"/>
          <w:szCs w:val="24"/>
        </w:rPr>
        <w:t>Toplu sözleşmeden yaralanma ve dayanışma aidatı</w:t>
      </w:r>
    </w:p>
    <w:p w:rsidR="00574CF2" w:rsidRPr="00574CF2" w:rsidRDefault="00574CF2" w:rsidP="00574CF2">
      <w:pPr>
        <w:pBdr>
          <w:top w:val="nil"/>
          <w:left w:val="nil"/>
          <w:bottom w:val="nil"/>
          <w:right w:val="nil"/>
          <w:between w:val="nil"/>
        </w:pBdr>
        <w:shd w:val="clear" w:color="auto" w:fill="FFFFFF"/>
        <w:spacing w:after="0" w:line="360" w:lineRule="auto"/>
        <w:jc w:val="both"/>
        <w:rPr>
          <w:rFonts w:ascii="Times New Roman" w:eastAsia="Times New Roman" w:hAnsi="Times New Roman"/>
          <w:color w:val="000000"/>
          <w:sz w:val="24"/>
          <w:szCs w:val="24"/>
          <w:highlight w:val="white"/>
        </w:rPr>
      </w:pPr>
      <w:bookmarkStart w:id="1" w:name="_gjdgxs" w:colFirst="0" w:colLast="0"/>
      <w:bookmarkEnd w:id="1"/>
      <w:r w:rsidRPr="00574CF2">
        <w:rPr>
          <w:rFonts w:ascii="Times New Roman" w:eastAsia="Times New Roman" w:hAnsi="Times New Roman"/>
          <w:b/>
          <w:sz w:val="24"/>
          <w:szCs w:val="24"/>
        </w:rPr>
        <w:t>MADDE 50 -</w:t>
      </w:r>
      <w:r w:rsidRPr="00574CF2">
        <w:rPr>
          <w:rFonts w:ascii="Times New Roman" w:eastAsia="Times New Roman" w:hAnsi="Times New Roman"/>
          <w:sz w:val="24"/>
          <w:szCs w:val="24"/>
        </w:rPr>
        <w:t xml:space="preserve"> Basın, yayın ve iletişim hizmet kolundaki kurum ve kuruluşlarda görev yapan kamu görevlileri iş bu toplu sözleşmeden, yetkili sendika dışındaki sendikalara üye olmaları halinde sendika aidatı tutarında; herhangi bir sendikaya üye olmamaları halinde ise sendika aidatının iki katı tutarında yetkili sendikaya dayanışma aidatı ödemek suretiyle yararlanabilirler.   </w:t>
      </w:r>
    </w:p>
    <w:p w:rsidR="00574CF2" w:rsidRDefault="00574CF2" w:rsidP="00574CF2">
      <w:pPr>
        <w:spacing w:after="0" w:line="360" w:lineRule="auto"/>
        <w:ind w:left="720"/>
        <w:rPr>
          <w:rFonts w:ascii="Times New Roman" w:eastAsia="Times New Roman" w:hAnsi="Times New Roman"/>
          <w:color w:val="000000"/>
          <w:sz w:val="24"/>
          <w:szCs w:val="24"/>
        </w:rPr>
      </w:pPr>
    </w:p>
    <w:p w:rsidR="00574CF2" w:rsidRDefault="00574CF2" w:rsidP="00574CF2">
      <w:pPr>
        <w:spacing w:after="0" w:line="360" w:lineRule="auto"/>
        <w:ind w:left="720"/>
        <w:rPr>
          <w:rFonts w:ascii="Times New Roman" w:eastAsia="Times New Roman" w:hAnsi="Times New Roman"/>
          <w:color w:val="000000"/>
          <w:sz w:val="24"/>
          <w:szCs w:val="24"/>
        </w:rPr>
      </w:pPr>
    </w:p>
    <w:p w:rsidR="00B12C0E" w:rsidRPr="00574CF2" w:rsidRDefault="00B12C0E">
      <w:pPr>
        <w:rPr>
          <w:rFonts w:ascii="Times New Roman" w:hAnsi="Times New Roman"/>
          <w:sz w:val="24"/>
          <w:szCs w:val="24"/>
        </w:rPr>
      </w:pPr>
    </w:p>
    <w:sectPr w:rsidR="00B12C0E" w:rsidRPr="00574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6F"/>
    <w:rsid w:val="00574CF2"/>
    <w:rsid w:val="00AF14E2"/>
    <w:rsid w:val="00B12C0E"/>
    <w:rsid w:val="00C73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E6733-1636-43E4-B8A8-DA8BDBE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CF2"/>
    <w:pPr>
      <w:spacing w:after="200" w:line="276" w:lineRule="auto"/>
    </w:pPr>
    <w:rPr>
      <w:rFonts w:ascii="Calibri" w:eastAsia="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2803</Words>
  <Characters>15980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Edip</cp:lastModifiedBy>
  <cp:revision>2</cp:revision>
  <dcterms:created xsi:type="dcterms:W3CDTF">2019-07-25T15:21:00Z</dcterms:created>
  <dcterms:modified xsi:type="dcterms:W3CDTF">2019-07-25T15:21:00Z</dcterms:modified>
</cp:coreProperties>
</file>